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1C" w:rsidRDefault="007419D8">
      <w:pPr>
        <w:rPr>
          <w:rFonts w:ascii="Times New Roman" w:hAnsi="Times New Roman" w:cs="Times New Roman"/>
          <w:b/>
          <w:sz w:val="28"/>
          <w:szCs w:val="28"/>
        </w:rPr>
      </w:pPr>
      <w:r w:rsidRPr="007419D8"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Pr="007419D8">
        <w:rPr>
          <w:rFonts w:ascii="Times New Roman" w:hAnsi="Times New Roman" w:cs="Times New Roman"/>
          <w:b/>
          <w:sz w:val="28"/>
          <w:szCs w:val="28"/>
        </w:rPr>
        <w:t>Обо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419D8">
        <w:rPr>
          <w:rFonts w:ascii="Times New Roman" w:hAnsi="Times New Roman" w:cs="Times New Roman"/>
          <w:b/>
          <w:sz w:val="28"/>
          <w:szCs w:val="28"/>
        </w:rPr>
        <w:t>щенная информация</w:t>
      </w:r>
    </w:p>
    <w:p w:rsidR="007419D8" w:rsidRDefault="007419D8" w:rsidP="0074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(о надлежащем исполнении) депутатами Совета депутатов Беленинского сельского поселения Сафоновского района      Смоленской области обязанности представить сведения о доходах, расходах, об имуществе и обязательствах имущественного характера на отчетный период с 1 января 2022 года по 31 декабря 2022 года</w:t>
      </w:r>
    </w:p>
    <w:p w:rsidR="007419D8" w:rsidRDefault="007419D8" w:rsidP="00741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682"/>
        <w:gridCol w:w="2336"/>
        <w:gridCol w:w="2778"/>
      </w:tblGrid>
      <w:tr w:rsidR="007419D8" w:rsidTr="004738EF">
        <w:tc>
          <w:tcPr>
            <w:tcW w:w="2694" w:type="dxa"/>
          </w:tcPr>
          <w:p w:rsidR="007419D8" w:rsidRDefault="007419D8" w:rsidP="00741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Установленное число депутатов Совета депутатов Беленинского сельского поселения Сафоновского района Смоленской области</w:t>
            </w:r>
          </w:p>
        </w:tc>
        <w:tc>
          <w:tcPr>
            <w:tcW w:w="2682" w:type="dxa"/>
          </w:tcPr>
          <w:p w:rsidR="007419D8" w:rsidRDefault="007419D8" w:rsidP="00741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Избранное число депутатов Совета депутатов Беленинского сельского поселения Сафоновского района Смоленской области</w:t>
            </w:r>
          </w:p>
        </w:tc>
        <w:tc>
          <w:tcPr>
            <w:tcW w:w="5114" w:type="dxa"/>
            <w:gridSpan w:val="2"/>
          </w:tcPr>
          <w:p w:rsidR="007419D8" w:rsidRDefault="004738EF" w:rsidP="00741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7419D8">
              <w:rPr>
                <w:rFonts w:ascii="Times New Roman" w:hAnsi="Times New Roman" w:cs="Times New Roman"/>
                <w:b/>
                <w:sz w:val="28"/>
                <w:szCs w:val="28"/>
              </w:rPr>
              <w:t>исло депутатов Совета депутатов Беленинского сельского поселения Сафоновского района Смоленской области</w:t>
            </w:r>
          </w:p>
        </w:tc>
      </w:tr>
      <w:tr w:rsidR="004738EF" w:rsidTr="004738EF">
        <w:tc>
          <w:tcPr>
            <w:tcW w:w="2694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представивших сведения о доходах, расходах, об имуществе и обязательствах имущественного характера</w:t>
            </w:r>
          </w:p>
        </w:tc>
      </w:tr>
      <w:tr w:rsidR="004738EF" w:rsidTr="004738EF">
        <w:trPr>
          <w:trHeight w:val="675"/>
        </w:trPr>
        <w:tc>
          <w:tcPr>
            <w:tcW w:w="2694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4738EF" w:rsidRDefault="004738E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4738EF" w:rsidRDefault="0018052F" w:rsidP="0047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7419D8" w:rsidRPr="007419D8" w:rsidRDefault="007419D8" w:rsidP="00741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19D8" w:rsidRPr="007419D8" w:rsidSect="0074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7E" w:rsidRDefault="00D74A7E" w:rsidP="00013D1F">
      <w:pPr>
        <w:spacing w:after="0" w:line="240" w:lineRule="auto"/>
      </w:pPr>
      <w:r>
        <w:separator/>
      </w:r>
    </w:p>
  </w:endnote>
  <w:endnote w:type="continuationSeparator" w:id="0">
    <w:p w:rsidR="00D74A7E" w:rsidRDefault="00D74A7E" w:rsidP="0001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7E" w:rsidRDefault="00D74A7E" w:rsidP="00013D1F">
      <w:pPr>
        <w:spacing w:after="0" w:line="240" w:lineRule="auto"/>
      </w:pPr>
      <w:r>
        <w:separator/>
      </w:r>
    </w:p>
  </w:footnote>
  <w:footnote w:type="continuationSeparator" w:id="0">
    <w:p w:rsidR="00D74A7E" w:rsidRDefault="00D74A7E" w:rsidP="0001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1C"/>
    <w:rsid w:val="00013D1F"/>
    <w:rsid w:val="000B4A57"/>
    <w:rsid w:val="0018052F"/>
    <w:rsid w:val="001F7E1C"/>
    <w:rsid w:val="004738EF"/>
    <w:rsid w:val="00723FF4"/>
    <w:rsid w:val="007419D8"/>
    <w:rsid w:val="00AA5B39"/>
    <w:rsid w:val="00BD0F4B"/>
    <w:rsid w:val="00D057A8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8214"/>
  <w15:chartTrackingRefBased/>
  <w15:docId w15:val="{14906F5E-3E7F-4019-A214-5F1B1E4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D1F"/>
  </w:style>
  <w:style w:type="paragraph" w:styleId="a8">
    <w:name w:val="footer"/>
    <w:basedOn w:val="a"/>
    <w:link w:val="a9"/>
    <w:uiPriority w:val="99"/>
    <w:unhideWhenUsed/>
    <w:rsid w:val="0001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2022-03-17T07:17:00Z</cp:lastPrinted>
  <dcterms:created xsi:type="dcterms:W3CDTF">2023-06-28T11:58:00Z</dcterms:created>
  <dcterms:modified xsi:type="dcterms:W3CDTF">2023-06-29T06:16:00Z</dcterms:modified>
</cp:coreProperties>
</file>