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29" w:rsidRPr="00711B40" w:rsidRDefault="00286329" w:rsidP="00FC4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Уведомление</w:t>
      </w:r>
    </w:p>
    <w:p w:rsidR="00FC46D0" w:rsidRPr="00711B40" w:rsidRDefault="00286329" w:rsidP="00FC4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общественном обсуждении</w:t>
      </w:r>
    </w:p>
    <w:p w:rsidR="0012481B" w:rsidRPr="0012481B" w:rsidRDefault="00286329" w:rsidP="0012481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проекта </w:t>
      </w:r>
      <w:r w:rsidR="00506AD7" w:rsidRPr="00711B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06AD7" w:rsidRPr="00711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рограммы </w:t>
      </w:r>
      <w:r w:rsidR="0012481B" w:rsidRPr="00124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</w:t>
      </w:r>
      <w:r w:rsidR="002F7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2022 год в рамках</w:t>
      </w:r>
      <w:r w:rsidR="0012481B" w:rsidRPr="00124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контроля в сфере благоустройства на территории </w:t>
      </w:r>
      <w:r w:rsidR="002F7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Беленинского сельского поселения Сафоновского района Смоленской области</w:t>
      </w:r>
    </w:p>
    <w:p w:rsidR="00286329" w:rsidRPr="00711B40" w:rsidRDefault="00286329" w:rsidP="0012481B">
      <w:pPr>
        <w:tabs>
          <w:tab w:val="left" w:pos="0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79D0" w:rsidRPr="002F79D0" w:rsidRDefault="002F79D0" w:rsidP="002F7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Pr="002F7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Беленинского сельского поселения Сафоновского района Смоленской области </w:t>
      </w:r>
      <w:r w:rsidRPr="002F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уведомляет о проведении общественного обсуждения </w:t>
      </w:r>
      <w:r w:rsidRPr="00711B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11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рограммы </w:t>
      </w:r>
      <w:r w:rsidRPr="00124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2022 год в рамках</w:t>
      </w:r>
      <w:r w:rsidRPr="00124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Беленинского сельского поселения Сафоновского района Смоленской области</w:t>
      </w:r>
      <w:r w:rsidRPr="002F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Программа).</w:t>
      </w:r>
    </w:p>
    <w:p w:rsidR="002F79D0" w:rsidRPr="002F79D0" w:rsidRDefault="002F79D0" w:rsidP="002F7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9D0" w:rsidRPr="002F79D0" w:rsidRDefault="002F79D0" w:rsidP="002F79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 проекта Программы: Администрация </w:t>
      </w:r>
      <w:r w:rsidRPr="002F7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Беленинского сельского поселения Сафоновского района Смоленской области </w:t>
      </w:r>
    </w:p>
    <w:p w:rsidR="002F79D0" w:rsidRPr="002F79D0" w:rsidRDefault="002F79D0" w:rsidP="002F7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9D0" w:rsidRPr="002F79D0" w:rsidRDefault="002F79D0" w:rsidP="002F7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общественного обсуждения: с 18.01.2022 по 18.02.2022.</w:t>
      </w:r>
    </w:p>
    <w:p w:rsidR="002F79D0" w:rsidRPr="002F79D0" w:rsidRDefault="002F79D0" w:rsidP="002F79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рассмотрения</w:t>
      </w:r>
      <w:r w:rsidR="008C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предложений: с 19</w:t>
      </w:r>
      <w:bookmarkStart w:id="0" w:name="_GoBack"/>
      <w:bookmarkEnd w:id="0"/>
      <w:r w:rsidR="008C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.02.2022 по 25.02</w:t>
      </w:r>
      <w:r w:rsidRPr="002F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.2022.</w:t>
      </w:r>
    </w:p>
    <w:p w:rsidR="002F79D0" w:rsidRPr="002F79D0" w:rsidRDefault="002F79D0" w:rsidP="002F7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9D0" w:rsidRPr="002F79D0" w:rsidRDefault="002F79D0" w:rsidP="002F7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проектом Программы можно ознакомиться в рабочие дни с 9:00 до 17:20 по адресу: Смоленская область, Сафоновский район, д. Беленино, ул. Молодежная, д.23</w:t>
      </w:r>
    </w:p>
    <w:p w:rsidR="002F79D0" w:rsidRPr="002F79D0" w:rsidRDefault="002F79D0" w:rsidP="002F7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9D0" w:rsidRPr="002F79D0" w:rsidRDefault="002F79D0" w:rsidP="002F7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направления замечаний и предложений по проекту Программы:</w:t>
      </w:r>
    </w:p>
    <w:p w:rsidR="002F79D0" w:rsidRPr="002F79D0" w:rsidRDefault="002F79D0" w:rsidP="002F7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 электронной почте в виде прикрепленного файла на адрес </w:t>
      </w:r>
      <w:r w:rsidRPr="002F79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2F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2F79D0">
        <w:rPr>
          <w:rFonts w:ascii="Times New Roman" w:eastAsia="Calibri" w:hAnsi="Times New Roman" w:cs="Times New Roman"/>
          <w:lang w:val="en-US"/>
        </w:rPr>
        <w:t>admbelenino</w:t>
      </w:r>
      <w:r w:rsidRPr="002F79D0">
        <w:rPr>
          <w:rFonts w:ascii="Times New Roman" w:eastAsia="Calibri" w:hAnsi="Times New Roman" w:cs="Times New Roman"/>
        </w:rPr>
        <w:t>@</w:t>
      </w:r>
      <w:r w:rsidRPr="002F79D0">
        <w:rPr>
          <w:rFonts w:ascii="Times New Roman" w:eastAsia="Calibri" w:hAnsi="Times New Roman" w:cs="Times New Roman"/>
          <w:lang w:val="en-US"/>
        </w:rPr>
        <w:t>yandex</w:t>
      </w:r>
      <w:r w:rsidRPr="002F79D0">
        <w:rPr>
          <w:rFonts w:ascii="Times New Roman" w:eastAsia="Calibri" w:hAnsi="Times New Roman" w:cs="Times New Roman"/>
        </w:rPr>
        <w:t>.</w:t>
      </w:r>
      <w:r w:rsidRPr="002F79D0">
        <w:rPr>
          <w:rFonts w:ascii="Times New Roman" w:eastAsia="Calibri" w:hAnsi="Times New Roman" w:cs="Times New Roman"/>
          <w:lang w:val="en-US"/>
        </w:rPr>
        <w:t>ru</w:t>
      </w:r>
    </w:p>
    <w:p w:rsidR="002F79D0" w:rsidRPr="002F79D0" w:rsidRDefault="002F79D0" w:rsidP="002F7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 почте на адрес: 215563, Смоленская область, Сафоновский район, д. Беленино, ул. Молодежная, д.23</w:t>
      </w:r>
    </w:p>
    <w:p w:rsidR="002F79D0" w:rsidRPr="002F79D0" w:rsidRDefault="002F79D0" w:rsidP="002F7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направлении предложений и замечаний по проекту Программы, вынесенному на общественное обсуждение, участники общественного обсуждения указывают: граждане – фамилию, имя, отчество (при наличии); юридические лица – официальное наименование; почтовый и электронный (при наличии) адрес, контактный телефон.</w:t>
      </w:r>
    </w:p>
    <w:p w:rsidR="002F79D0" w:rsidRPr="002F79D0" w:rsidRDefault="002F79D0" w:rsidP="002F7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9D0" w:rsidRPr="002F79D0" w:rsidRDefault="002F79D0" w:rsidP="002F7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Контактное лицо по вопросам направления замечаний и предложений:</w:t>
      </w:r>
    </w:p>
    <w:p w:rsidR="002F79D0" w:rsidRPr="002F79D0" w:rsidRDefault="002F79D0" w:rsidP="002F7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 Петрик - Глава муниципального образования</w:t>
      </w:r>
      <w:r w:rsidRPr="002F79D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2F7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Беленинского сельского поселения Сафоновского района Смоленской области</w:t>
      </w:r>
      <w:r w:rsidRPr="002F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телефон 8 (48142)</w:t>
      </w:r>
      <w:r w:rsidRPr="002F79D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</w:t>
      </w:r>
      <w:r w:rsidRPr="002F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7-31-33,</w:t>
      </w:r>
      <w:r w:rsidRPr="002F79D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2F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рабочие дни (понедельник – пятница) с 9 до 17-20 часов (обед с 13:00 до 14:00).</w:t>
      </w:r>
    </w:p>
    <w:p w:rsidR="00711B40" w:rsidRPr="00711B40" w:rsidRDefault="00711B40" w:rsidP="00D92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C97" w:rsidRPr="00711B40" w:rsidRDefault="00780C97" w:rsidP="00780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общественного обсуждения все заинтересованные лица могут направлять свои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предложения по данному проекту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замечания представителей общественности к проекту Программы носят рекомендательный характер.</w:t>
      </w: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предложения представителей общественности, поступившие после срока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завершения проведения общественного обсуждения, а также анонимные предложения, предложения, не касающиеся предмет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проекта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учитываются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его доработке и рассматриваются в порядке, установленном Федеральным законом от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02.05.2006 № 59-ФЗ «О порядке рассмотрения обращений граждан Российской Федерации».</w:t>
      </w:r>
    </w:p>
    <w:p w:rsidR="00711B40" w:rsidRDefault="00711B40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81B" w:rsidRDefault="0012481B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9D0" w:rsidRDefault="002F79D0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F79D0" w:rsidRDefault="002F79D0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F79D0" w:rsidRDefault="002F79D0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2481B" w:rsidRDefault="0012481B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ПРОЕКТ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481B">
        <w:rPr>
          <w:rFonts w:ascii="Times New Roman" w:eastAsia="Calibri" w:hAnsi="Times New Roman" w:cs="Times New Roman"/>
          <w:sz w:val="28"/>
          <w:szCs w:val="28"/>
        </w:rPr>
        <w:t>Утверждена</w:t>
      </w:r>
    </w:p>
    <w:p w:rsidR="002F79D0" w:rsidRDefault="0012481B" w:rsidP="002F79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481B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2F79D0" w:rsidRPr="002F7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F79D0" w:rsidRDefault="002F79D0" w:rsidP="002F79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Беленинского сельского поселения </w:t>
      </w:r>
    </w:p>
    <w:p w:rsidR="0012481B" w:rsidRPr="0012481B" w:rsidRDefault="002F79D0" w:rsidP="002F79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7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Сафоновского района</w:t>
      </w:r>
      <w:r w:rsidRPr="002F7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481B" w:rsidRPr="0012481B">
        <w:rPr>
          <w:rFonts w:ascii="Times New Roman" w:eastAsia="Calibri" w:hAnsi="Times New Roman" w:cs="Times New Roman"/>
          <w:sz w:val="28"/>
          <w:szCs w:val="28"/>
        </w:rPr>
        <w:t>Смоленской области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Calibri" w:hAnsi="TimesNewRoman" w:cs="TimesNewRoman"/>
          <w:sz w:val="28"/>
          <w:szCs w:val="28"/>
        </w:rPr>
      </w:pPr>
      <w:r w:rsidRPr="0012481B">
        <w:rPr>
          <w:rFonts w:ascii="Times New Roman" w:eastAsia="Calibri" w:hAnsi="Times New Roman" w:cs="Times New Roman"/>
          <w:sz w:val="28"/>
          <w:szCs w:val="28"/>
        </w:rPr>
        <w:t xml:space="preserve">от _______ </w:t>
      </w:r>
      <w:r w:rsidR="002F79D0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12481B">
        <w:rPr>
          <w:rFonts w:ascii="Times New Roman" w:eastAsia="Calibri" w:hAnsi="Times New Roman" w:cs="Times New Roman"/>
          <w:sz w:val="28"/>
          <w:szCs w:val="28"/>
        </w:rPr>
        <w:t>№ ___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79D0" w:rsidRPr="002F79D0" w:rsidRDefault="002F79D0" w:rsidP="002F79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на 2022 год в рамках </w:t>
      </w:r>
      <w:r w:rsidRPr="002F79D0">
        <w:rPr>
          <w:rFonts w:ascii="Times New Roman" w:eastAsia="Calibri" w:hAnsi="Times New Roman" w:cs="Times New Roman"/>
          <w:b/>
          <w:sz w:val="28"/>
          <w:szCs w:val="28"/>
        </w:rPr>
        <w:t>муниципального контроля в сфере благоустройства на территории</w:t>
      </w:r>
      <w:r w:rsidRPr="002F7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F7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Беленинского</w:t>
      </w:r>
      <w:r w:rsidRPr="002F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7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Сафоновского района Смоленской области</w:t>
      </w:r>
    </w:p>
    <w:p w:rsidR="002F79D0" w:rsidRPr="002F79D0" w:rsidRDefault="002F79D0" w:rsidP="002F79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9D0" w:rsidRPr="002F79D0" w:rsidRDefault="002F79D0" w:rsidP="002F79D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2F79D0">
        <w:rPr>
          <w:rFonts w:ascii="Times New Roman" w:eastAsia="Calibri" w:hAnsi="Times New Roman" w:cs="Times New Roman"/>
          <w:sz w:val="28"/>
          <w:szCs w:val="28"/>
        </w:rPr>
        <w:t>муниципального контроля в сфере благоустройства на территории</w:t>
      </w:r>
      <w:r w:rsidRPr="002F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Беленинского сельского поселения Сафоновского района Смоленской области</w:t>
      </w:r>
      <w:r w:rsidRPr="002F7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79D0" w:rsidRPr="002F79D0" w:rsidRDefault="002F79D0" w:rsidP="002F79D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F79D0" w:rsidRPr="002F79D0" w:rsidRDefault="002F79D0" w:rsidP="002F7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и подлежит исполнению администрацией </w:t>
      </w:r>
      <w:r w:rsidRPr="002F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Беленинского сельского поселения Сафоновского района Смоленской области</w:t>
      </w:r>
      <w:r w:rsidRPr="002F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администрация).</w:t>
      </w:r>
    </w:p>
    <w:p w:rsidR="002F79D0" w:rsidRPr="002F79D0" w:rsidRDefault="002F79D0" w:rsidP="002F7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9D0" w:rsidRPr="002F79D0" w:rsidRDefault="002F79D0" w:rsidP="002F7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F79D0" w:rsidRPr="002F79D0" w:rsidRDefault="002F79D0" w:rsidP="002F79D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9D0" w:rsidRPr="002F79D0" w:rsidRDefault="002F79D0" w:rsidP="002F7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D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Вид муниципального контроля: муниципальный контроль в сфере благоустройства.</w:t>
      </w:r>
    </w:p>
    <w:p w:rsidR="002F79D0" w:rsidRPr="002F79D0" w:rsidRDefault="002F79D0" w:rsidP="002F7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2F79D0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2F79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2F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2F79D0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2F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Правилами;</w:t>
      </w:r>
    </w:p>
    <w:p w:rsidR="002F79D0" w:rsidRPr="002F79D0" w:rsidRDefault="002F79D0" w:rsidP="002F79D0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2F79D0">
        <w:rPr>
          <w:rFonts w:ascii="Times New Roman" w:eastAsia="Calibri" w:hAnsi="Times New Roman" w:cs="Calibri"/>
          <w:sz w:val="28"/>
          <w:szCs w:val="28"/>
          <w:lang w:val="x-none"/>
        </w:rPr>
        <w:lastRenderedPageBreak/>
        <w:t>исполнение решений, принимаемых по результатам контрольных мероприятий.</w:t>
      </w:r>
    </w:p>
    <w:p w:rsidR="002F79D0" w:rsidRPr="002F79D0" w:rsidRDefault="002F79D0" w:rsidP="002F79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9D0">
        <w:rPr>
          <w:rFonts w:ascii="Times New Roman" w:eastAsia="Calibri" w:hAnsi="Times New Roman" w:cs="Times New Roman"/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2F79D0" w:rsidRPr="002F79D0" w:rsidRDefault="002F79D0" w:rsidP="002F7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Pr="002F79D0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2F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 в 2021 году осуществляются следующие мероприятия:</w:t>
      </w:r>
    </w:p>
    <w:p w:rsidR="002F79D0" w:rsidRPr="002F79D0" w:rsidRDefault="002F79D0" w:rsidP="002F79D0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2F79D0" w:rsidRPr="002F79D0" w:rsidRDefault="002F79D0" w:rsidP="002F79D0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F79D0" w:rsidRPr="002F79D0" w:rsidRDefault="002F79D0" w:rsidP="002F79D0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2F79D0" w:rsidRPr="002F79D0" w:rsidRDefault="002F79D0" w:rsidP="002F79D0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F79D0" w:rsidRPr="002F79D0" w:rsidRDefault="002F79D0" w:rsidP="002F79D0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2F79D0" w:rsidRPr="002F79D0" w:rsidRDefault="002F79D0" w:rsidP="002F79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9D0" w:rsidRPr="002F79D0" w:rsidRDefault="002F79D0" w:rsidP="002F7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2F79D0" w:rsidRPr="002F79D0" w:rsidRDefault="002F79D0" w:rsidP="002F7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9D0" w:rsidRPr="002F79D0" w:rsidRDefault="002F79D0" w:rsidP="002F7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D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2F79D0" w:rsidRPr="002F79D0" w:rsidRDefault="002F79D0" w:rsidP="002F7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2F79D0" w:rsidRPr="002F79D0" w:rsidRDefault="002F79D0" w:rsidP="002F7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F79D0" w:rsidRPr="002F79D0" w:rsidRDefault="002F79D0" w:rsidP="002F7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D0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F79D0" w:rsidRPr="002F79D0" w:rsidRDefault="002F79D0" w:rsidP="002F7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F79D0" w:rsidRPr="002F79D0" w:rsidRDefault="002F79D0" w:rsidP="002F7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D0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2F79D0" w:rsidRPr="002F79D0" w:rsidRDefault="002F79D0" w:rsidP="002F7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D0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2F79D0" w:rsidRPr="002F79D0" w:rsidRDefault="002F79D0" w:rsidP="002F7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D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2F79D0" w:rsidRPr="002F79D0" w:rsidRDefault="002F79D0" w:rsidP="002F7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D0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2F79D0" w:rsidRPr="002F79D0" w:rsidRDefault="002F79D0" w:rsidP="002F7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D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F79D0" w:rsidRPr="002F79D0" w:rsidRDefault="002F79D0" w:rsidP="002F7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D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2F79D0" w:rsidRPr="002F79D0" w:rsidRDefault="002F79D0" w:rsidP="002F7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F79D0" w:rsidRPr="002F79D0" w:rsidRDefault="002F79D0" w:rsidP="002F7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с</w:t>
      </w:r>
      <w:r w:rsidRPr="002F79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2F79D0" w:rsidRPr="002F79D0" w:rsidRDefault="002F79D0" w:rsidP="002F79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F79D0" w:rsidRPr="002F79D0" w:rsidRDefault="002F79D0" w:rsidP="002F79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F79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2F79D0" w:rsidRPr="002F79D0" w:rsidRDefault="002F79D0" w:rsidP="002F79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4"/>
        <w:gridCol w:w="2269"/>
        <w:gridCol w:w="2532"/>
      </w:tblGrid>
      <w:tr w:rsidR="002F79D0" w:rsidRPr="002F79D0" w:rsidTr="0094635A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79D0" w:rsidRPr="002F79D0" w:rsidRDefault="002F79D0" w:rsidP="002F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 п/п</w:t>
            </w:r>
          </w:p>
          <w:p w:rsidR="002F79D0" w:rsidRPr="002F79D0" w:rsidRDefault="002F79D0" w:rsidP="002F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9D0" w:rsidRPr="002F79D0" w:rsidRDefault="002F79D0" w:rsidP="002F79D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2F79D0" w:rsidRPr="002F79D0" w:rsidRDefault="002F79D0" w:rsidP="002F79D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9D0" w:rsidRPr="002F79D0" w:rsidRDefault="002F79D0" w:rsidP="002F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79D0" w:rsidRPr="002F79D0" w:rsidRDefault="002F79D0" w:rsidP="002F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</w:tr>
      <w:tr w:rsidR="002F79D0" w:rsidRPr="002F79D0" w:rsidTr="0094635A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79D0" w:rsidRPr="002F79D0" w:rsidRDefault="002F79D0" w:rsidP="002F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79D0" w:rsidRPr="002F79D0" w:rsidRDefault="002F79D0" w:rsidP="002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Calibri" w:hAnsi="Times New Roman" w:cs="Times New Roman"/>
              </w:rPr>
            </w:pPr>
            <w:r w:rsidRPr="002F79D0">
              <w:rPr>
                <w:rFonts w:ascii="Times New Roman" w:eastAsia="Calibri" w:hAnsi="Times New Roman" w:cs="Times New Roman"/>
              </w:rPr>
              <w:t>Информирование</w:t>
            </w:r>
          </w:p>
          <w:p w:rsidR="002F79D0" w:rsidRPr="002F79D0" w:rsidRDefault="002F79D0" w:rsidP="002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Calibri" w:hAnsi="Times New Roman" w:cs="Times New Roman"/>
              </w:rPr>
            </w:pPr>
            <w:r w:rsidRPr="002F79D0">
              <w:rPr>
                <w:rFonts w:ascii="Times New Roman" w:eastAsia="Calibri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  <w:p w:rsidR="002F79D0" w:rsidRPr="002F79D0" w:rsidRDefault="002F79D0" w:rsidP="002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F79D0" w:rsidRPr="002F79D0" w:rsidRDefault="002F79D0" w:rsidP="002F79D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79D0" w:rsidRPr="002F79D0" w:rsidRDefault="002F79D0" w:rsidP="002F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F79D0" w:rsidRPr="002F79D0" w:rsidRDefault="002F79D0" w:rsidP="002F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F79D0" w:rsidRPr="002F79D0" w:rsidTr="0094635A">
        <w:trPr>
          <w:trHeight w:hRule="exact" w:val="32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F79D0" w:rsidRPr="002F79D0" w:rsidRDefault="002F79D0" w:rsidP="002F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9D0" w:rsidRPr="002F79D0" w:rsidRDefault="002F79D0" w:rsidP="002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Calibri" w:hAnsi="Times New Roman" w:cs="Times New Roman"/>
              </w:rPr>
            </w:pPr>
            <w:r w:rsidRPr="002F79D0">
              <w:rPr>
                <w:rFonts w:ascii="Times New Roman" w:eastAsia="Calibri" w:hAnsi="Times New Roman" w:cs="Times New Roman"/>
              </w:rPr>
              <w:t>Обобщение правоприменительной практики</w:t>
            </w:r>
          </w:p>
          <w:p w:rsidR="002F79D0" w:rsidRPr="002F79D0" w:rsidRDefault="002F79D0" w:rsidP="002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Calibri" w:hAnsi="Times New Roman" w:cs="Times New Roman"/>
              </w:rPr>
            </w:pPr>
            <w:r w:rsidRPr="002F79D0">
              <w:rPr>
                <w:rFonts w:ascii="Times New Roman" w:eastAsia="Calibri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2F79D0" w:rsidRPr="002F79D0" w:rsidRDefault="002F79D0" w:rsidP="002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Calibri" w:hAnsi="Times New Roman" w:cs="Times New Roman"/>
              </w:rPr>
            </w:pPr>
            <w:r w:rsidRPr="002F79D0">
              <w:rPr>
                <w:rFonts w:ascii="Times New Roman" w:eastAsia="Calibri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2F79D0" w:rsidRPr="002F79D0" w:rsidRDefault="002F79D0" w:rsidP="002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</w:p>
          <w:p w:rsidR="002F79D0" w:rsidRPr="002F79D0" w:rsidRDefault="002F79D0" w:rsidP="002F7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9D0" w:rsidRPr="002F79D0" w:rsidRDefault="002F79D0" w:rsidP="002F7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2F79D0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2F79D0" w:rsidRPr="002F79D0" w:rsidRDefault="002F79D0" w:rsidP="002F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9D0" w:rsidRPr="002F79D0" w:rsidRDefault="002F79D0" w:rsidP="002F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F79D0" w:rsidRPr="002F79D0" w:rsidTr="0094635A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F79D0" w:rsidRPr="002F79D0" w:rsidRDefault="002F79D0" w:rsidP="002F79D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9D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9D0" w:rsidRPr="002F79D0" w:rsidRDefault="002F79D0" w:rsidP="002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Calibri" w:hAnsi="Times New Roman" w:cs="Times New Roman"/>
              </w:rPr>
            </w:pPr>
            <w:r w:rsidRPr="002F79D0">
              <w:rPr>
                <w:rFonts w:ascii="Times New Roman" w:eastAsia="Calibri" w:hAnsi="Times New Roman" w:cs="Times New Roman"/>
              </w:rPr>
              <w:t>Объявление предостережения</w:t>
            </w:r>
          </w:p>
          <w:p w:rsidR="002F79D0" w:rsidRPr="002F79D0" w:rsidRDefault="002F79D0" w:rsidP="002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Calibri" w:hAnsi="Times New Roman" w:cs="Times New Roman"/>
              </w:rPr>
            </w:pPr>
            <w:r w:rsidRPr="002F79D0">
              <w:rPr>
                <w:rFonts w:ascii="Times New Roman" w:eastAsia="Calibri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2F79D0" w:rsidRPr="002F79D0" w:rsidRDefault="002F79D0" w:rsidP="002F79D0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F79D0" w:rsidRPr="002F79D0" w:rsidRDefault="002F79D0" w:rsidP="002F79D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9D0" w:rsidRPr="002F79D0" w:rsidRDefault="002F79D0" w:rsidP="002F79D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9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F79D0" w:rsidRPr="002F79D0" w:rsidTr="0094635A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F79D0" w:rsidRPr="002F79D0" w:rsidRDefault="002F79D0" w:rsidP="002F79D0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F79D0" w:rsidRPr="002F79D0" w:rsidRDefault="002F79D0" w:rsidP="002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Calibri" w:hAnsi="Times New Roman" w:cs="Times New Roman"/>
              </w:rPr>
            </w:pPr>
            <w:r w:rsidRPr="002F79D0">
              <w:rPr>
                <w:rFonts w:ascii="Times New Roman" w:eastAsia="Calibri" w:hAnsi="Times New Roman" w:cs="Times New Roman"/>
              </w:rPr>
              <w:t>Консультирование.</w:t>
            </w:r>
          </w:p>
          <w:p w:rsidR="002F79D0" w:rsidRPr="002F79D0" w:rsidRDefault="002F79D0" w:rsidP="002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2F79D0">
              <w:rPr>
                <w:rFonts w:ascii="Times New Roman" w:eastAsia="Calibri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F79D0" w:rsidRPr="002F79D0" w:rsidRDefault="002F79D0" w:rsidP="002F79D0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9D0" w:rsidRPr="002F79D0" w:rsidRDefault="002F79D0" w:rsidP="002F79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F79D0" w:rsidRPr="002F79D0" w:rsidTr="0094635A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9D0" w:rsidRPr="002F79D0" w:rsidRDefault="002F79D0" w:rsidP="002F79D0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  <w:p w:rsidR="002F79D0" w:rsidRPr="002F79D0" w:rsidRDefault="002F79D0" w:rsidP="002F79D0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F79D0" w:rsidRPr="002F79D0" w:rsidRDefault="002F79D0" w:rsidP="002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Calibri" w:hAnsi="Times New Roman" w:cs="Times New Roman"/>
              </w:rPr>
            </w:pPr>
            <w:r w:rsidRPr="002F79D0">
              <w:rPr>
                <w:rFonts w:ascii="Times New Roman" w:eastAsia="Calibri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9D0" w:rsidRPr="002F79D0" w:rsidRDefault="002F79D0" w:rsidP="002F79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 раз в год </w:t>
            </w:r>
          </w:p>
          <w:p w:rsidR="002F79D0" w:rsidRPr="002F79D0" w:rsidRDefault="002F79D0" w:rsidP="002F79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79D0" w:rsidRPr="002F79D0" w:rsidRDefault="002F79D0" w:rsidP="002F79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F79D0" w:rsidRPr="002F79D0" w:rsidRDefault="002F79D0" w:rsidP="002F79D0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9D0" w:rsidRPr="002F79D0" w:rsidRDefault="002F79D0" w:rsidP="002F79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9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2F79D0" w:rsidRPr="002F79D0" w:rsidRDefault="002F79D0" w:rsidP="002F79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9D0" w:rsidRPr="002F79D0" w:rsidRDefault="002F79D0" w:rsidP="002F79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D0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FFFFFF"/>
          <w:lang w:eastAsia="ru-RU"/>
        </w:rPr>
        <w:t xml:space="preserve"> </w:t>
      </w:r>
    </w:p>
    <w:p w:rsidR="002F79D0" w:rsidRPr="002F79D0" w:rsidRDefault="002F79D0" w:rsidP="002F79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9D0" w:rsidRPr="002F79D0" w:rsidRDefault="002F79D0" w:rsidP="002F79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F79D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2F79D0" w:rsidRPr="002F79D0" w:rsidRDefault="002F79D0" w:rsidP="002F79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820"/>
      </w:tblGrid>
      <w:tr w:rsidR="002F79D0" w:rsidRPr="002F79D0" w:rsidTr="0094635A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79D0" w:rsidRPr="002F79D0" w:rsidRDefault="002F79D0" w:rsidP="002F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2F79D0" w:rsidRPr="002F79D0" w:rsidRDefault="002F79D0" w:rsidP="002F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79D0" w:rsidRPr="002F79D0" w:rsidRDefault="002F79D0" w:rsidP="002F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F79D0" w:rsidRPr="002F79D0" w:rsidRDefault="002F79D0" w:rsidP="002F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Величина</w:t>
            </w:r>
          </w:p>
        </w:tc>
      </w:tr>
      <w:tr w:rsidR="002F79D0" w:rsidRPr="002F79D0" w:rsidTr="0094635A">
        <w:trPr>
          <w:trHeight w:hRule="exact" w:val="18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79D0" w:rsidRPr="002F79D0" w:rsidRDefault="002F79D0" w:rsidP="002F79D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79D0" w:rsidRPr="002F79D0" w:rsidRDefault="002F79D0" w:rsidP="002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Calibri" w:hAnsi="Times New Roman" w:cs="Arial"/>
              </w:rPr>
            </w:pPr>
            <w:r w:rsidRPr="002F79D0">
              <w:rPr>
                <w:rFonts w:ascii="Times New Roman" w:eastAsia="Calibri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F79D0" w:rsidRPr="002F79D0" w:rsidRDefault="002F79D0" w:rsidP="002F79D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F79D0" w:rsidRPr="002F79D0" w:rsidRDefault="002F79D0" w:rsidP="002F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2F79D0" w:rsidRPr="002F79D0" w:rsidTr="0094635A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F79D0" w:rsidRPr="002F79D0" w:rsidRDefault="002F79D0" w:rsidP="002F79D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9D0" w:rsidRPr="002F79D0" w:rsidRDefault="002F79D0" w:rsidP="002F79D0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2F79D0" w:rsidRPr="002F79D0" w:rsidRDefault="002F79D0" w:rsidP="002F79D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9D0" w:rsidRPr="002F79D0" w:rsidRDefault="002F79D0" w:rsidP="002F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/ Не исполнено</w:t>
            </w:r>
          </w:p>
        </w:tc>
      </w:tr>
      <w:tr w:rsidR="002F79D0" w:rsidRPr="002F79D0" w:rsidTr="0094635A">
        <w:trPr>
          <w:trHeight w:hRule="exact" w:val="27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F79D0" w:rsidRPr="002F79D0" w:rsidRDefault="002F79D0" w:rsidP="002F79D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2F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F79D0" w:rsidRPr="002F79D0" w:rsidRDefault="002F79D0" w:rsidP="002F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Calibri" w:hAnsi="Arial" w:cs="Arial"/>
              </w:rPr>
            </w:pPr>
            <w:r w:rsidRPr="002F79D0">
              <w:rPr>
                <w:rFonts w:ascii="Times New Roman" w:eastAsia="Calibri" w:hAnsi="Times New Roman" w:cs="Arial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9D0" w:rsidRPr="002F79D0" w:rsidRDefault="002F79D0" w:rsidP="002F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 и более</w:t>
            </w:r>
          </w:p>
        </w:tc>
      </w:tr>
      <w:tr w:rsidR="002F79D0" w:rsidRPr="002F79D0" w:rsidTr="0094635A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F79D0" w:rsidRPr="002F79D0" w:rsidRDefault="002F79D0" w:rsidP="002F79D0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9D0" w:rsidRPr="002F79D0" w:rsidRDefault="002F79D0" w:rsidP="002F79D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D0">
              <w:rPr>
                <w:rFonts w:ascii="Times New Roman" w:eastAsia="Times New Roman" w:hAnsi="Times New Roman" w:cs="Times New Roman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2F79D0" w:rsidRPr="002F79D0" w:rsidRDefault="002F79D0" w:rsidP="002F79D0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9D0" w:rsidRPr="002F79D0" w:rsidRDefault="002F79D0" w:rsidP="002F79D0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Calibri" w:hAnsi="TimesNewRoman" w:cs="TimesNewRoman"/>
          <w:sz w:val="28"/>
          <w:szCs w:val="28"/>
        </w:rPr>
      </w:pPr>
      <w:r w:rsidRPr="00711B40">
        <w:rPr>
          <w:rFonts w:ascii="Times New Roman" w:eastAsia="Calibri" w:hAnsi="Times New Roman" w:cs="Times New Roman"/>
          <w:sz w:val="28"/>
          <w:szCs w:val="28"/>
        </w:rPr>
        <w:t>___</w:t>
      </w:r>
    </w:p>
    <w:sectPr w:rsidR="00711B40" w:rsidRPr="00711B40" w:rsidSect="00711B40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43"/>
    <w:rsid w:val="00037F59"/>
    <w:rsid w:val="0012481B"/>
    <w:rsid w:val="001414B9"/>
    <w:rsid w:val="00286329"/>
    <w:rsid w:val="002F79D0"/>
    <w:rsid w:val="00506AD7"/>
    <w:rsid w:val="00651C43"/>
    <w:rsid w:val="00711B40"/>
    <w:rsid w:val="00780C97"/>
    <w:rsid w:val="008C41DD"/>
    <w:rsid w:val="00B75E0E"/>
    <w:rsid w:val="00C263C3"/>
    <w:rsid w:val="00D37C48"/>
    <w:rsid w:val="00D920B1"/>
    <w:rsid w:val="00FC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1FFA"/>
  <w15:docId w15:val="{ADF1D0A0-226F-4ABE-9BE7-05DDFDC9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B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06AD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11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ADM</cp:lastModifiedBy>
  <cp:revision>3</cp:revision>
  <cp:lastPrinted>2021-12-30T08:46:00Z</cp:lastPrinted>
  <dcterms:created xsi:type="dcterms:W3CDTF">2022-01-27T09:35:00Z</dcterms:created>
  <dcterms:modified xsi:type="dcterms:W3CDTF">2022-01-28T07:15:00Z</dcterms:modified>
</cp:coreProperties>
</file>