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5C" w:rsidRDefault="00F43D5C" w:rsidP="00F43D5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Соблюдение требований пожарной безопасности в быту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именно в холодную погоду чаще происходят пожары, связанные с нарушением правил установки и эксплуатации печного отопления и нарушением правил пожарной безопасности при эксплуатации бытовых газовых и электроприборов. Поэтому, в преддверии зимы, не лишним будет вспомнить и о соблюдении в быту простых правил пожарной безопасности.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без присмотра печи, которые топятся, а также поручать надзор за ними детям;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располагать топливо, другие горючие вещества и материалы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применять для розжига печей бензин, керосин, дизельное топливо </w:t>
      </w:r>
      <w:r>
        <w:rPr>
          <w:rFonts w:ascii="Times New Roman" w:hAnsi="Times New Roman" w:cs="Times New Roman"/>
          <w:sz w:val="28"/>
          <w:szCs w:val="28"/>
        </w:rPr>
        <w:br/>
        <w:t>и другие легковоспламеняющиеся и горючие жидкости;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вентиляционные и газовые каналы в качестве дымоходов;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перекаливать печи.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запрещается эксплуатировать печи и другие отопительные приборы без противопожарных разделок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горючих конструкций,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</w:t>
      </w:r>
      <w:r>
        <w:rPr>
          <w:rFonts w:ascii="Times New Roman" w:hAnsi="Times New Roman" w:cs="Times New Roman"/>
          <w:sz w:val="28"/>
          <w:szCs w:val="28"/>
        </w:rPr>
        <w:br/>
        <w:t xml:space="preserve">не менее 0,5 x </w:t>
      </w:r>
      <w:smartTag w:uri="urn:schemas-microsoft-com:office:smarttags" w:element="metricconverter">
        <w:smartTagPr>
          <w:attr w:name="ProductID" w:val="0,7 метра"/>
        </w:smartTagPr>
        <w:r>
          <w:rPr>
            <w:rFonts w:ascii="Times New Roman" w:hAnsi="Times New Roman" w:cs="Times New Roman"/>
            <w:sz w:val="28"/>
            <w:szCs w:val="28"/>
          </w:rPr>
          <w:t>0,7 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(на деревянном или другом полу из горючих материалов), а также при наличии прогаров и повреждений в разделках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отступках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листах. Неисправные печи и другие отопительные приборы к эксплуатации не допускаются.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отопительного сезона, а также в течение отопительного сезона обеспечивается проведение очистки дымоходов и печей (отопительных приборов) от сажи не реже: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раза в 3 месяца - для отопительных печей;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раза в 1 месяц - для кухонных плит и других печей непрерывной (долговременной) топки.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эксплуатации электроприборов запрещается: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эксплуатировать электропровода и кабели с видимыми нарушениями изоляции;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пользоваться розетками, рубильниками, 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пользоваться электроутюгами, электроплитками, электрочайниками </w:t>
      </w:r>
      <w:r>
        <w:rPr>
          <w:rFonts w:ascii="Times New Roman" w:hAnsi="Times New Roman" w:cs="Times New Roman"/>
          <w:sz w:val="28"/>
          <w:szCs w:val="28"/>
        </w:rPr>
        <w:br/>
        <w:t>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применять нестандартные (самодельные) электронагревательные приборы и использовать несертифицированные аппараты защиты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электрических цепей;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оставлять без присмотра включенными в электрическую сеть электронагревательные приборы, а также другие бытовые электроприборы,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находящиеся в режиме ожидания, за исключением электроприборов, которые могут и (или) должны находиться </w:t>
      </w:r>
      <w:r>
        <w:rPr>
          <w:rFonts w:ascii="Times New Roman" w:hAnsi="Times New Roman" w:cs="Times New Roman"/>
          <w:sz w:val="28"/>
          <w:szCs w:val="28"/>
        </w:rPr>
        <w:br/>
        <w:t>в круглосуточном режиме работы в соответствии с инструкцией завода-изготовителя;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электрощитов), у электродвигателей </w:t>
      </w:r>
      <w:r>
        <w:rPr>
          <w:rFonts w:ascii="Times New Roman" w:hAnsi="Times New Roman" w:cs="Times New Roman"/>
          <w:sz w:val="28"/>
          <w:szCs w:val="28"/>
        </w:rPr>
        <w:br/>
        <w:t>и пусковой аппаратуры горючие (в том числе легковоспламеняющиеся) вещества и материалы;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проведении аварийных и других строительно-монтажных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реставрационных работ, а также при включении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электроподогрева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использовании бытовых газовых приборов запрещается: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 бытовых газовых приборов при утечке газа;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присоединение деталей газовой арматуры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искрообразующего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инструмента;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герметичности соединений с помощью источников открытого пламени, в том числе спичек, зажигалок, свечей.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 не разборчив в своих разрушениях, он уничтожает все, что попадается на его пути. Самое страшное, что может случиться – это гибель людей. Но если предпринять меры, которые способствуют повышению уровня безопасности граждан, то можно своевременно среагировать </w:t>
      </w:r>
      <w:r>
        <w:rPr>
          <w:rFonts w:ascii="Times New Roman" w:hAnsi="Times New Roman" w:cs="Times New Roman"/>
          <w:sz w:val="28"/>
          <w:szCs w:val="28"/>
        </w:rPr>
        <w:br/>
        <w:t>на возгорание и уберечь себя и окружающих от опасности.</w:t>
      </w: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D5C" w:rsidRDefault="00F43D5C" w:rsidP="00F43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43D5C" w:rsidRDefault="00F43D5C" w:rsidP="00F43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D5C" w:rsidRDefault="00F43D5C" w:rsidP="00F43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Д.В. Артеменко</w:t>
      </w:r>
    </w:p>
    <w:p w:rsidR="006B08E2" w:rsidRDefault="006B08E2">
      <w:bookmarkStart w:id="0" w:name="_GoBack"/>
      <w:bookmarkEnd w:id="0"/>
    </w:p>
    <w:sectPr w:rsidR="006B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5C"/>
    <w:rsid w:val="006B08E2"/>
    <w:rsid w:val="00F4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C4122-3498-4D39-93E6-3D9F5182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2022-11-17T07:55:00Z</dcterms:created>
  <dcterms:modified xsi:type="dcterms:W3CDTF">2022-11-17T07:55:00Z</dcterms:modified>
</cp:coreProperties>
</file>