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03" w:rsidRDefault="005F7203" w:rsidP="005F7203">
      <w:pPr>
        <w:rPr>
          <w:b/>
          <w:sz w:val="28"/>
          <w:szCs w:val="28"/>
        </w:rPr>
      </w:pPr>
    </w:p>
    <w:p w:rsidR="005F7203" w:rsidRDefault="005F7203" w:rsidP="005F72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1C" w:rsidRDefault="008D2D1C" w:rsidP="005F7203">
      <w:pPr>
        <w:jc w:val="center"/>
        <w:rPr>
          <w:sz w:val="28"/>
          <w:szCs w:val="28"/>
        </w:rPr>
      </w:pPr>
    </w:p>
    <w:p w:rsidR="005F7203" w:rsidRDefault="005F7203" w:rsidP="005F7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F7203" w:rsidRDefault="00104FE5" w:rsidP="005F7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БЕЛЕНИНСКОГО</w:t>
      </w:r>
      <w:r w:rsidR="005F7203">
        <w:rPr>
          <w:b/>
          <w:sz w:val="28"/>
          <w:szCs w:val="28"/>
        </w:rPr>
        <w:t xml:space="preserve"> СЕЛЬСКОГО ПОСЕЛЕНИЯ </w:t>
      </w:r>
    </w:p>
    <w:p w:rsidR="005F7203" w:rsidRDefault="005F7203" w:rsidP="005F7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САФОНОВСКОГО РАЙОНА СМОЛЕНСКОЙ ОБЛАСТИ</w:t>
      </w:r>
    </w:p>
    <w:p w:rsidR="000D1D0B" w:rsidRPr="000D1D0B" w:rsidRDefault="000D1D0B" w:rsidP="000D1D0B">
      <w:pPr>
        <w:rPr>
          <w:sz w:val="28"/>
          <w:szCs w:val="28"/>
        </w:rPr>
      </w:pPr>
    </w:p>
    <w:p w:rsidR="005F7203" w:rsidRDefault="005F7203" w:rsidP="005F7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4FE5" w:rsidRDefault="00104FE5" w:rsidP="005F7203">
      <w:pPr>
        <w:jc w:val="center"/>
        <w:rPr>
          <w:b/>
          <w:sz w:val="28"/>
          <w:szCs w:val="28"/>
        </w:rPr>
      </w:pPr>
    </w:p>
    <w:p w:rsidR="00596D6B" w:rsidRPr="00596D6B" w:rsidRDefault="00596D6B" w:rsidP="00596D6B">
      <w:pPr>
        <w:suppressAutoHyphens w:val="0"/>
        <w:ind w:left="-284"/>
        <w:jc w:val="both"/>
        <w:rPr>
          <w:sz w:val="28"/>
          <w:szCs w:val="28"/>
          <w:lang w:eastAsia="ru-RU"/>
        </w:rPr>
      </w:pPr>
      <w:r w:rsidRPr="00596D6B">
        <w:rPr>
          <w:sz w:val="28"/>
          <w:szCs w:val="28"/>
          <w:lang w:eastAsia="ru-RU"/>
        </w:rPr>
        <w:t xml:space="preserve">от   21.07.2022               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</w:t>
      </w:r>
      <w:r w:rsidRPr="00596D6B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8/1</w:t>
      </w:r>
    </w:p>
    <w:p w:rsidR="00596D6B" w:rsidRPr="00596D6B" w:rsidRDefault="00596D6B" w:rsidP="00596D6B">
      <w:pPr>
        <w:suppressAutoHyphens w:val="0"/>
        <w:jc w:val="both"/>
        <w:rPr>
          <w:sz w:val="28"/>
          <w:szCs w:val="28"/>
          <w:lang w:eastAsia="ru-RU"/>
        </w:rPr>
      </w:pPr>
    </w:p>
    <w:p w:rsidR="00596D6B" w:rsidRPr="00596D6B" w:rsidRDefault="00596D6B" w:rsidP="00596D6B">
      <w:pPr>
        <w:suppressAutoHyphens w:val="0"/>
        <w:spacing w:line="240" w:lineRule="exact"/>
        <w:ind w:left="-284" w:right="2332"/>
        <w:jc w:val="both"/>
        <w:rPr>
          <w:sz w:val="28"/>
          <w:szCs w:val="28"/>
          <w:lang w:eastAsia="ru-RU"/>
        </w:rPr>
      </w:pPr>
      <w:r w:rsidRPr="00596D6B">
        <w:rPr>
          <w:sz w:val="28"/>
          <w:szCs w:val="28"/>
          <w:lang w:eastAsia="ru-RU"/>
        </w:rPr>
        <w:t xml:space="preserve">О внесении изменений </w:t>
      </w:r>
      <w:proofErr w:type="gramStart"/>
      <w:r w:rsidRPr="00596D6B">
        <w:rPr>
          <w:sz w:val="28"/>
          <w:szCs w:val="28"/>
          <w:lang w:eastAsia="ru-RU"/>
        </w:rPr>
        <w:t>в  Положение</w:t>
      </w:r>
      <w:proofErr w:type="gramEnd"/>
      <w:r w:rsidRPr="00596D6B">
        <w:rPr>
          <w:sz w:val="28"/>
          <w:szCs w:val="28"/>
          <w:lang w:eastAsia="ru-RU"/>
        </w:rPr>
        <w:t xml:space="preserve"> о муниципальном контроле на автомобильном транспорте, городском наземном электрическим транспорте и в дорожном хозяйстве в границах населенных пунктов </w:t>
      </w:r>
      <w:proofErr w:type="spellStart"/>
      <w:r w:rsidRPr="00596D6B">
        <w:rPr>
          <w:sz w:val="28"/>
          <w:szCs w:val="28"/>
          <w:lang w:eastAsia="ru-RU"/>
        </w:rPr>
        <w:t>Беленинского</w:t>
      </w:r>
      <w:proofErr w:type="spellEnd"/>
      <w:r w:rsidRPr="00596D6B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596D6B">
        <w:rPr>
          <w:sz w:val="28"/>
          <w:szCs w:val="28"/>
          <w:lang w:eastAsia="ru-RU"/>
        </w:rPr>
        <w:t>Сафоновского</w:t>
      </w:r>
      <w:proofErr w:type="spellEnd"/>
      <w:r w:rsidRPr="00596D6B">
        <w:rPr>
          <w:sz w:val="28"/>
          <w:szCs w:val="28"/>
          <w:lang w:eastAsia="ru-RU"/>
        </w:rPr>
        <w:t xml:space="preserve"> района Смоленской области, утвержденное решением Совета депутатов </w:t>
      </w:r>
      <w:proofErr w:type="spellStart"/>
      <w:r w:rsidRPr="00596D6B">
        <w:rPr>
          <w:sz w:val="28"/>
          <w:szCs w:val="28"/>
          <w:lang w:eastAsia="ru-RU"/>
        </w:rPr>
        <w:t>Беленинского</w:t>
      </w:r>
      <w:proofErr w:type="spellEnd"/>
      <w:r w:rsidRPr="00596D6B">
        <w:rPr>
          <w:i/>
          <w:sz w:val="28"/>
          <w:szCs w:val="28"/>
          <w:lang w:eastAsia="ru-RU"/>
        </w:rPr>
        <w:t xml:space="preserve"> </w:t>
      </w:r>
      <w:r w:rsidRPr="00596D6B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Pr="00596D6B">
        <w:rPr>
          <w:sz w:val="28"/>
          <w:szCs w:val="28"/>
          <w:lang w:eastAsia="ru-RU"/>
        </w:rPr>
        <w:t>Сафоновского</w:t>
      </w:r>
      <w:proofErr w:type="spellEnd"/>
      <w:r w:rsidRPr="00596D6B">
        <w:rPr>
          <w:sz w:val="28"/>
          <w:szCs w:val="28"/>
          <w:lang w:eastAsia="ru-RU"/>
        </w:rPr>
        <w:t xml:space="preserve"> района Смоленской области от </w:t>
      </w:r>
      <w:r w:rsidRPr="00596D6B">
        <w:rPr>
          <w:sz w:val="28"/>
          <w:szCs w:val="28"/>
          <w:lang w:eastAsia="ru-RU"/>
        </w:rPr>
        <w:t>18.11.2021 г. № 14</w:t>
      </w:r>
    </w:p>
    <w:p w:rsidR="00596D6B" w:rsidRPr="00596D6B" w:rsidRDefault="00596D6B" w:rsidP="00596D6B">
      <w:pPr>
        <w:suppressAutoHyphens w:val="0"/>
        <w:jc w:val="both"/>
        <w:rPr>
          <w:sz w:val="28"/>
          <w:szCs w:val="28"/>
          <w:lang w:eastAsia="ru-RU"/>
        </w:rPr>
      </w:pPr>
    </w:p>
    <w:p w:rsidR="00596D6B" w:rsidRPr="00596D6B" w:rsidRDefault="00596D6B" w:rsidP="00596D6B">
      <w:pPr>
        <w:suppressAutoHyphens w:val="0"/>
        <w:ind w:left="-284"/>
        <w:jc w:val="both"/>
        <w:rPr>
          <w:sz w:val="28"/>
          <w:szCs w:val="28"/>
          <w:lang w:eastAsia="ru-RU"/>
        </w:rPr>
      </w:pPr>
      <w:proofErr w:type="gramStart"/>
      <w:r w:rsidRPr="00596D6B">
        <w:rPr>
          <w:sz w:val="28"/>
          <w:szCs w:val="28"/>
          <w:lang w:eastAsia="ru-RU"/>
        </w:rPr>
        <w:t>В  соответствии</w:t>
      </w:r>
      <w:proofErr w:type="gramEnd"/>
      <w:r w:rsidRPr="00596D6B">
        <w:rPr>
          <w:sz w:val="28"/>
          <w:szCs w:val="28"/>
          <w:lang w:eastAsia="ru-RU"/>
        </w:rPr>
        <w:t xml:space="preserve"> с Федеральным законом от 31.07.2020 № 248-ФЗ «О государственном контроле (надзоре) и муниципальном контроле в Российской Федерации», руководствуясь Уставом </w:t>
      </w:r>
      <w:proofErr w:type="spellStart"/>
      <w:r>
        <w:rPr>
          <w:sz w:val="28"/>
          <w:szCs w:val="28"/>
          <w:lang w:eastAsia="ru-RU"/>
        </w:rPr>
        <w:t>Беленинского</w:t>
      </w:r>
      <w:proofErr w:type="spellEnd"/>
      <w:r w:rsidRPr="00596D6B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596D6B">
        <w:rPr>
          <w:sz w:val="28"/>
          <w:szCs w:val="28"/>
          <w:lang w:eastAsia="ru-RU"/>
        </w:rPr>
        <w:t>Сафоновского</w:t>
      </w:r>
      <w:proofErr w:type="spellEnd"/>
      <w:r w:rsidRPr="00596D6B">
        <w:rPr>
          <w:sz w:val="28"/>
          <w:szCs w:val="28"/>
          <w:lang w:eastAsia="ru-RU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  <w:lang w:eastAsia="ru-RU"/>
        </w:rPr>
        <w:t>Беленинского</w:t>
      </w:r>
      <w:proofErr w:type="spellEnd"/>
      <w:r w:rsidRPr="00596D6B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596D6B">
        <w:rPr>
          <w:sz w:val="28"/>
          <w:szCs w:val="28"/>
          <w:lang w:eastAsia="ru-RU"/>
        </w:rPr>
        <w:t>Сафоновского</w:t>
      </w:r>
      <w:proofErr w:type="spellEnd"/>
      <w:r w:rsidRPr="00596D6B">
        <w:rPr>
          <w:sz w:val="28"/>
          <w:szCs w:val="28"/>
          <w:lang w:eastAsia="ru-RU"/>
        </w:rPr>
        <w:t xml:space="preserve"> района Смоленской области</w:t>
      </w:r>
    </w:p>
    <w:p w:rsidR="00596D6B" w:rsidRPr="00596D6B" w:rsidRDefault="00596D6B" w:rsidP="00596D6B">
      <w:pPr>
        <w:suppressAutoHyphens w:val="0"/>
        <w:ind w:left="-284"/>
        <w:jc w:val="both"/>
        <w:rPr>
          <w:sz w:val="28"/>
          <w:szCs w:val="28"/>
          <w:lang w:eastAsia="ru-RU"/>
        </w:rPr>
      </w:pPr>
    </w:p>
    <w:p w:rsidR="00596D6B" w:rsidRPr="00596D6B" w:rsidRDefault="00596D6B" w:rsidP="00596D6B">
      <w:pPr>
        <w:suppressAutoHyphens w:val="0"/>
        <w:ind w:left="-284"/>
        <w:rPr>
          <w:sz w:val="28"/>
          <w:szCs w:val="28"/>
          <w:lang w:eastAsia="ru-RU"/>
        </w:rPr>
      </w:pPr>
      <w:r w:rsidRPr="00596D6B">
        <w:rPr>
          <w:sz w:val="28"/>
          <w:szCs w:val="28"/>
          <w:lang w:eastAsia="ru-RU"/>
        </w:rPr>
        <w:t>РЕШИЛ:</w:t>
      </w:r>
    </w:p>
    <w:p w:rsidR="00596D6B" w:rsidRPr="00596D6B" w:rsidRDefault="00596D6B" w:rsidP="00596D6B">
      <w:pPr>
        <w:suppressAutoHyphens w:val="0"/>
        <w:ind w:left="-284"/>
        <w:jc w:val="center"/>
        <w:rPr>
          <w:sz w:val="28"/>
          <w:szCs w:val="28"/>
          <w:lang w:eastAsia="ru-RU"/>
        </w:rPr>
      </w:pPr>
    </w:p>
    <w:p w:rsidR="00596D6B" w:rsidRPr="00596D6B" w:rsidRDefault="00596D6B" w:rsidP="00596D6B">
      <w:pPr>
        <w:suppressAutoHyphens w:val="0"/>
        <w:ind w:left="-284" w:right="-143"/>
        <w:jc w:val="both"/>
        <w:rPr>
          <w:color w:val="000000"/>
          <w:sz w:val="28"/>
          <w:szCs w:val="28"/>
          <w:lang w:eastAsia="ru-RU"/>
        </w:rPr>
      </w:pPr>
      <w:r w:rsidRPr="00596D6B">
        <w:rPr>
          <w:sz w:val="28"/>
          <w:szCs w:val="28"/>
          <w:lang w:eastAsia="ru-RU"/>
        </w:rPr>
        <w:t xml:space="preserve">1. Внести в Положение о муниципальном контроле на автомобильном транспорте, городском наземном электрическим транспорте и в дорожном хозяйстве в границах населенных пунктов </w:t>
      </w:r>
      <w:proofErr w:type="spellStart"/>
      <w:r w:rsidRPr="00596D6B">
        <w:rPr>
          <w:sz w:val="28"/>
          <w:szCs w:val="28"/>
          <w:lang w:eastAsia="ru-RU"/>
        </w:rPr>
        <w:t>Беленинского</w:t>
      </w:r>
      <w:proofErr w:type="spellEnd"/>
      <w:r w:rsidRPr="00596D6B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596D6B">
        <w:rPr>
          <w:sz w:val="28"/>
          <w:szCs w:val="28"/>
          <w:lang w:eastAsia="ru-RU"/>
        </w:rPr>
        <w:t>Сафоновского</w:t>
      </w:r>
      <w:proofErr w:type="spellEnd"/>
      <w:r w:rsidRPr="00596D6B">
        <w:rPr>
          <w:sz w:val="28"/>
          <w:szCs w:val="28"/>
          <w:lang w:eastAsia="ru-RU"/>
        </w:rPr>
        <w:t xml:space="preserve"> района Смоленской области, утвержденное решением Совета депутатов </w:t>
      </w:r>
      <w:r>
        <w:rPr>
          <w:sz w:val="28"/>
          <w:szCs w:val="28"/>
          <w:lang w:eastAsia="ru-RU"/>
        </w:rPr>
        <w:t xml:space="preserve">от </w:t>
      </w:r>
      <w:r w:rsidRPr="00596D6B">
        <w:rPr>
          <w:sz w:val="28"/>
          <w:szCs w:val="28"/>
          <w:lang w:eastAsia="ru-RU"/>
        </w:rPr>
        <w:t>18.11.2021 г. № 14</w:t>
      </w:r>
      <w:r>
        <w:rPr>
          <w:sz w:val="28"/>
          <w:szCs w:val="28"/>
          <w:lang w:eastAsia="ru-RU"/>
        </w:rPr>
        <w:t xml:space="preserve"> </w:t>
      </w:r>
      <w:r w:rsidRPr="00596D6B">
        <w:rPr>
          <w:sz w:val="28"/>
          <w:szCs w:val="28"/>
          <w:lang w:eastAsia="ru-RU"/>
        </w:rPr>
        <w:t>следующие изменения:</w:t>
      </w:r>
    </w:p>
    <w:p w:rsidR="00596D6B" w:rsidRPr="00596D6B" w:rsidRDefault="00596D6B" w:rsidP="00596D6B">
      <w:pPr>
        <w:suppressAutoHyphens w:val="0"/>
        <w:spacing w:after="1" w:line="260" w:lineRule="atLeast"/>
        <w:ind w:left="-284" w:right="-219"/>
        <w:jc w:val="both"/>
        <w:rPr>
          <w:sz w:val="28"/>
          <w:szCs w:val="28"/>
          <w:lang w:eastAsia="ru-RU"/>
        </w:rPr>
      </w:pPr>
      <w:r w:rsidRPr="00596D6B">
        <w:rPr>
          <w:sz w:val="28"/>
          <w:szCs w:val="28"/>
          <w:lang w:eastAsia="ru-RU"/>
        </w:rPr>
        <w:t xml:space="preserve">-  пункт 1.8 изложить в следующей редакции: при осуществлении муниципального </w:t>
      </w:r>
      <w:proofErr w:type="gramStart"/>
      <w:r w:rsidRPr="00596D6B">
        <w:rPr>
          <w:sz w:val="28"/>
          <w:szCs w:val="28"/>
          <w:lang w:eastAsia="ru-RU"/>
        </w:rPr>
        <w:t>контроля  на</w:t>
      </w:r>
      <w:proofErr w:type="gramEnd"/>
      <w:r w:rsidRPr="00596D6B">
        <w:rPr>
          <w:sz w:val="28"/>
          <w:szCs w:val="28"/>
          <w:lang w:eastAsia="ru-RU"/>
        </w:rPr>
        <w:t xml:space="preserve"> автомобильном транспорте применяется система оценки и управления рисками;</w:t>
      </w:r>
    </w:p>
    <w:p w:rsidR="00596D6B" w:rsidRPr="00596D6B" w:rsidRDefault="00596D6B" w:rsidP="00596D6B">
      <w:pPr>
        <w:suppressAutoHyphens w:val="0"/>
        <w:spacing w:after="1" w:line="260" w:lineRule="atLeast"/>
        <w:ind w:left="-284" w:right="-284"/>
        <w:jc w:val="both"/>
        <w:rPr>
          <w:sz w:val="28"/>
          <w:szCs w:val="28"/>
          <w:lang w:eastAsia="ru-RU"/>
        </w:rPr>
      </w:pPr>
      <w:r w:rsidRPr="00596D6B">
        <w:rPr>
          <w:sz w:val="28"/>
          <w:szCs w:val="28"/>
          <w:lang w:eastAsia="ru-RU"/>
        </w:rPr>
        <w:t>- подпункт 3 пункта 3.11 раздела 3 Положения изложить в следующей редакции:</w:t>
      </w:r>
    </w:p>
    <w:p w:rsidR="00596D6B" w:rsidRPr="00596D6B" w:rsidRDefault="00596D6B" w:rsidP="00596D6B">
      <w:pPr>
        <w:suppressAutoHyphens w:val="0"/>
        <w:ind w:left="-284" w:right="-284"/>
        <w:jc w:val="both"/>
        <w:rPr>
          <w:sz w:val="28"/>
          <w:szCs w:val="28"/>
          <w:lang w:eastAsia="ru-RU"/>
        </w:rPr>
      </w:pPr>
      <w:r w:rsidRPr="00596D6B">
        <w:rPr>
          <w:sz w:val="28"/>
          <w:szCs w:val="28"/>
          <w:lang w:eastAsia="ru-RU"/>
        </w:rPr>
        <w:t xml:space="preserve">временная нетрудоспособность индивидуального предпринимателя, гражданина; нахождение индивидуального предпринимателя, гражданина в служебной командировке в ином населенном пункте; участие индивидуального предпринимателя, гражданина в судебном заседании. </w:t>
      </w:r>
    </w:p>
    <w:p w:rsidR="00596D6B" w:rsidRPr="00596D6B" w:rsidRDefault="00596D6B" w:rsidP="00596D6B">
      <w:pPr>
        <w:suppressAutoHyphens w:val="0"/>
        <w:ind w:left="-284" w:right="-284" w:firstLine="540"/>
        <w:jc w:val="both"/>
        <w:rPr>
          <w:sz w:val="28"/>
          <w:szCs w:val="28"/>
          <w:lang w:eastAsia="ru-RU"/>
        </w:rPr>
      </w:pPr>
      <w:r w:rsidRPr="00596D6B">
        <w:rPr>
          <w:sz w:val="28"/>
          <w:szCs w:val="28"/>
          <w:lang w:eastAsia="ru-RU"/>
        </w:rPr>
        <w:t xml:space="preserve">Раздел 3 Положения дополнить пунктом 3.22 следующего содержания: «Срок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день». «Срок проведения рейдового осмотра не может превышать десять рабочих дней. Срок </w:t>
      </w:r>
      <w:r w:rsidRPr="00596D6B">
        <w:rPr>
          <w:sz w:val="28"/>
          <w:szCs w:val="28"/>
          <w:lang w:eastAsia="ru-RU"/>
        </w:rPr>
        <w:lastRenderedPageBreak/>
        <w:t xml:space="preserve">взаимодействия с одним контролируемым лицом в период проведения рейдового осмотра не может превышать один рабочий день». </w:t>
      </w:r>
    </w:p>
    <w:p w:rsidR="00596D6B" w:rsidRPr="00596D6B" w:rsidRDefault="00596D6B" w:rsidP="00596D6B">
      <w:pPr>
        <w:suppressAutoHyphens w:val="0"/>
        <w:spacing w:after="1" w:line="260" w:lineRule="atLeast"/>
        <w:ind w:right="-219"/>
        <w:jc w:val="both"/>
        <w:rPr>
          <w:sz w:val="28"/>
          <w:szCs w:val="28"/>
          <w:lang w:eastAsia="ru-RU"/>
        </w:rPr>
      </w:pPr>
    </w:p>
    <w:p w:rsidR="00596D6B" w:rsidRPr="00596D6B" w:rsidRDefault="00596D6B" w:rsidP="00596D6B">
      <w:pPr>
        <w:suppressAutoHyphens w:val="0"/>
        <w:ind w:left="-284" w:right="-143"/>
        <w:jc w:val="both"/>
        <w:rPr>
          <w:color w:val="000000"/>
          <w:sz w:val="28"/>
          <w:szCs w:val="28"/>
          <w:lang w:eastAsia="ru-RU"/>
        </w:rPr>
      </w:pPr>
      <w:r w:rsidRPr="00596D6B">
        <w:rPr>
          <w:sz w:val="28"/>
          <w:szCs w:val="28"/>
          <w:lang w:eastAsia="ru-RU"/>
        </w:rPr>
        <w:t xml:space="preserve">2. Настоящее решение считать неотъемлемой частью решения Совета депутатов </w:t>
      </w:r>
      <w:proofErr w:type="spellStart"/>
      <w:r>
        <w:rPr>
          <w:sz w:val="28"/>
          <w:szCs w:val="28"/>
          <w:lang w:eastAsia="ru-RU"/>
        </w:rPr>
        <w:t>Беленинского</w:t>
      </w:r>
      <w:proofErr w:type="spellEnd"/>
      <w:r w:rsidRPr="00596D6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 xml:space="preserve">от </w:t>
      </w:r>
      <w:r w:rsidRPr="00596D6B">
        <w:rPr>
          <w:sz w:val="28"/>
          <w:szCs w:val="28"/>
          <w:lang w:eastAsia="ru-RU"/>
        </w:rPr>
        <w:t>18.11.2021 г. № 14</w:t>
      </w:r>
      <w:r>
        <w:rPr>
          <w:sz w:val="28"/>
          <w:szCs w:val="28"/>
          <w:lang w:eastAsia="ru-RU"/>
        </w:rPr>
        <w:t xml:space="preserve"> «</w:t>
      </w:r>
      <w:r w:rsidRPr="00596D6B">
        <w:rPr>
          <w:sz w:val="28"/>
          <w:szCs w:val="28"/>
          <w:lang w:eastAsia="ru-RU"/>
        </w:rPr>
        <w:t xml:space="preserve">Об утверждении Положения о муниципальном контроле на автомобильном транспорте, городском наземном электрическим транспорте и в дорожном хозяйстве в границах населенных пунктов </w:t>
      </w:r>
      <w:proofErr w:type="spellStart"/>
      <w:r w:rsidRPr="00596D6B">
        <w:rPr>
          <w:sz w:val="28"/>
          <w:szCs w:val="28"/>
          <w:lang w:eastAsia="ru-RU"/>
        </w:rPr>
        <w:t>Беленинского</w:t>
      </w:r>
      <w:proofErr w:type="spellEnd"/>
      <w:r w:rsidRPr="00596D6B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596D6B">
        <w:rPr>
          <w:sz w:val="28"/>
          <w:szCs w:val="28"/>
          <w:lang w:eastAsia="ru-RU"/>
        </w:rPr>
        <w:t>Сафоновского</w:t>
      </w:r>
      <w:proofErr w:type="spellEnd"/>
      <w:r w:rsidRPr="00596D6B">
        <w:rPr>
          <w:sz w:val="28"/>
          <w:szCs w:val="28"/>
          <w:lang w:eastAsia="ru-RU"/>
        </w:rPr>
        <w:t xml:space="preserve"> района Смоленской области</w:t>
      </w:r>
      <w:r w:rsidRPr="00596D6B">
        <w:rPr>
          <w:color w:val="000000"/>
          <w:sz w:val="28"/>
          <w:szCs w:val="28"/>
          <w:lang w:eastAsia="ru-RU"/>
        </w:rPr>
        <w:t>».</w:t>
      </w:r>
    </w:p>
    <w:p w:rsidR="00596D6B" w:rsidRPr="00596D6B" w:rsidRDefault="00596D6B" w:rsidP="00596D6B">
      <w:pPr>
        <w:suppressAutoHyphens w:val="0"/>
        <w:ind w:left="-284" w:right="-143"/>
        <w:jc w:val="both"/>
        <w:rPr>
          <w:color w:val="000000"/>
          <w:sz w:val="28"/>
          <w:szCs w:val="28"/>
          <w:lang w:eastAsia="ru-RU"/>
        </w:rPr>
      </w:pPr>
      <w:r w:rsidRPr="00596D6B">
        <w:rPr>
          <w:color w:val="000000"/>
          <w:sz w:val="28"/>
          <w:szCs w:val="28"/>
          <w:lang w:eastAsia="ru-RU"/>
        </w:rPr>
        <w:t xml:space="preserve">3. Постановление подлежит размещению на официальном </w:t>
      </w:r>
      <w:proofErr w:type="gramStart"/>
      <w:r w:rsidRPr="00596D6B">
        <w:rPr>
          <w:color w:val="000000"/>
          <w:sz w:val="28"/>
          <w:szCs w:val="28"/>
          <w:lang w:eastAsia="ru-RU"/>
        </w:rPr>
        <w:t>сайте  муниципального</w:t>
      </w:r>
      <w:proofErr w:type="gramEnd"/>
      <w:r w:rsidRPr="00596D6B">
        <w:rPr>
          <w:color w:val="000000"/>
          <w:sz w:val="28"/>
          <w:szCs w:val="28"/>
          <w:lang w:eastAsia="ru-RU"/>
        </w:rPr>
        <w:t xml:space="preserve"> образования </w:t>
      </w:r>
      <w:proofErr w:type="spellStart"/>
      <w:r>
        <w:rPr>
          <w:color w:val="000000"/>
          <w:sz w:val="28"/>
          <w:szCs w:val="28"/>
          <w:lang w:eastAsia="ru-RU"/>
        </w:rPr>
        <w:t>Беленинского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Pr="00596D6B">
        <w:rPr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596D6B">
        <w:rPr>
          <w:color w:val="000000"/>
          <w:sz w:val="28"/>
          <w:szCs w:val="28"/>
          <w:lang w:eastAsia="ru-RU"/>
        </w:rPr>
        <w:t>Сафоновского</w:t>
      </w:r>
      <w:proofErr w:type="spellEnd"/>
      <w:r w:rsidRPr="00596D6B">
        <w:rPr>
          <w:color w:val="000000"/>
          <w:sz w:val="28"/>
          <w:szCs w:val="28"/>
          <w:lang w:eastAsia="ru-RU"/>
        </w:rPr>
        <w:t xml:space="preserve"> района Смоленской области в информационно-телекоммуникационной  сети «Интернет».</w:t>
      </w:r>
    </w:p>
    <w:p w:rsidR="00596D6B" w:rsidRPr="00596D6B" w:rsidRDefault="00596D6B" w:rsidP="00596D6B">
      <w:pPr>
        <w:suppressAutoHyphens w:val="0"/>
        <w:spacing w:after="1" w:line="260" w:lineRule="atLeast"/>
        <w:ind w:left="-284" w:right="-219"/>
        <w:jc w:val="both"/>
        <w:rPr>
          <w:color w:val="000000"/>
          <w:sz w:val="28"/>
          <w:szCs w:val="28"/>
          <w:lang w:eastAsia="ru-RU"/>
        </w:rPr>
      </w:pPr>
    </w:p>
    <w:p w:rsidR="00596D6B" w:rsidRDefault="00596D6B" w:rsidP="00945AD1">
      <w:pPr>
        <w:widowControl w:val="0"/>
        <w:suppressAutoHyphens w:val="0"/>
        <w:ind w:firstLine="684"/>
        <w:jc w:val="both"/>
        <w:rPr>
          <w:sz w:val="28"/>
          <w:szCs w:val="28"/>
        </w:rPr>
      </w:pPr>
    </w:p>
    <w:p w:rsidR="00596D6B" w:rsidRPr="00596D6B" w:rsidRDefault="00596D6B" w:rsidP="00596D6B">
      <w:pPr>
        <w:rPr>
          <w:sz w:val="28"/>
          <w:szCs w:val="28"/>
        </w:rPr>
      </w:pPr>
    </w:p>
    <w:p w:rsidR="00596D6B" w:rsidRPr="00596D6B" w:rsidRDefault="00596D6B" w:rsidP="00596D6B">
      <w:pPr>
        <w:rPr>
          <w:sz w:val="28"/>
          <w:szCs w:val="28"/>
        </w:rPr>
      </w:pPr>
    </w:p>
    <w:p w:rsidR="00596D6B" w:rsidRPr="00596D6B" w:rsidRDefault="00596D6B" w:rsidP="00596D6B">
      <w:pPr>
        <w:rPr>
          <w:sz w:val="28"/>
          <w:szCs w:val="28"/>
        </w:rPr>
      </w:pPr>
    </w:p>
    <w:p w:rsidR="00596D6B" w:rsidRDefault="00596D6B" w:rsidP="00596D6B">
      <w:pPr>
        <w:rPr>
          <w:sz w:val="28"/>
          <w:szCs w:val="28"/>
        </w:rPr>
      </w:pPr>
    </w:p>
    <w:p w:rsidR="00596D6B" w:rsidRPr="00596D6B" w:rsidRDefault="00596D6B" w:rsidP="00596D6B">
      <w:pPr>
        <w:suppressAutoHyphens w:val="0"/>
        <w:rPr>
          <w:sz w:val="28"/>
          <w:szCs w:val="28"/>
          <w:lang w:eastAsia="ru-RU"/>
        </w:rPr>
      </w:pPr>
      <w:r w:rsidRPr="00596D6B">
        <w:rPr>
          <w:sz w:val="28"/>
          <w:szCs w:val="28"/>
          <w:lang w:eastAsia="ru-RU"/>
        </w:rPr>
        <w:t>Глава муниципального образования</w:t>
      </w:r>
    </w:p>
    <w:p w:rsidR="00596D6B" w:rsidRPr="00596D6B" w:rsidRDefault="00596D6B" w:rsidP="00596D6B">
      <w:pPr>
        <w:suppressAutoHyphens w:val="0"/>
        <w:rPr>
          <w:sz w:val="28"/>
          <w:szCs w:val="28"/>
          <w:lang w:eastAsia="ru-RU"/>
        </w:rPr>
      </w:pPr>
      <w:proofErr w:type="spellStart"/>
      <w:r w:rsidRPr="00596D6B">
        <w:rPr>
          <w:bCs/>
          <w:color w:val="000000"/>
          <w:sz w:val="28"/>
          <w:szCs w:val="28"/>
          <w:lang w:eastAsia="ru-RU"/>
        </w:rPr>
        <w:t>Беленинского</w:t>
      </w:r>
      <w:proofErr w:type="spellEnd"/>
      <w:r w:rsidRPr="00596D6B">
        <w:rPr>
          <w:sz w:val="28"/>
          <w:szCs w:val="28"/>
          <w:lang w:eastAsia="ru-RU"/>
        </w:rPr>
        <w:t xml:space="preserve"> сельского поселения</w:t>
      </w:r>
    </w:p>
    <w:p w:rsidR="00596D6B" w:rsidRPr="00596D6B" w:rsidRDefault="00596D6B" w:rsidP="00596D6B">
      <w:pPr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  <w:proofErr w:type="spellStart"/>
      <w:r w:rsidRPr="00596D6B">
        <w:rPr>
          <w:sz w:val="28"/>
          <w:szCs w:val="28"/>
          <w:lang w:eastAsia="ru-RU"/>
        </w:rPr>
        <w:t>Сафоновского</w:t>
      </w:r>
      <w:proofErr w:type="spellEnd"/>
      <w:r w:rsidRPr="00596D6B">
        <w:rPr>
          <w:sz w:val="28"/>
          <w:szCs w:val="28"/>
          <w:lang w:eastAsia="ru-RU"/>
        </w:rPr>
        <w:t xml:space="preserve"> района Смоленской области                                     </w:t>
      </w:r>
      <w:r w:rsidRPr="00596D6B">
        <w:rPr>
          <w:b/>
          <w:sz w:val="28"/>
          <w:szCs w:val="28"/>
          <w:lang w:eastAsia="ru-RU"/>
        </w:rPr>
        <w:t>Л.В. Петрик</w:t>
      </w:r>
    </w:p>
    <w:p w:rsidR="00FA00F4" w:rsidRPr="00596D6B" w:rsidRDefault="00FA00F4" w:rsidP="00596D6B">
      <w:pPr>
        <w:rPr>
          <w:sz w:val="28"/>
          <w:szCs w:val="28"/>
        </w:rPr>
      </w:pPr>
      <w:bookmarkStart w:id="0" w:name="_GoBack"/>
      <w:bookmarkEnd w:id="0"/>
    </w:p>
    <w:sectPr w:rsidR="00FA00F4" w:rsidRPr="00596D6B" w:rsidSect="005F7203">
      <w:headerReference w:type="default" r:id="rId9"/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B5E" w:rsidRDefault="00F64B5E" w:rsidP="000D50D0">
      <w:r>
        <w:separator/>
      </w:r>
    </w:p>
  </w:endnote>
  <w:endnote w:type="continuationSeparator" w:id="0">
    <w:p w:rsidR="00F64B5E" w:rsidRDefault="00F64B5E" w:rsidP="000D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B5E" w:rsidRDefault="00F64B5E" w:rsidP="000D50D0">
      <w:r>
        <w:separator/>
      </w:r>
    </w:p>
  </w:footnote>
  <w:footnote w:type="continuationSeparator" w:id="0">
    <w:p w:rsidR="00F64B5E" w:rsidRDefault="00F64B5E" w:rsidP="000D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0B" w:rsidRDefault="000D1D0B" w:rsidP="00104FE5">
    <w:pPr>
      <w:pStyle w:val="aa"/>
    </w:pPr>
  </w:p>
  <w:p w:rsidR="000D1D0B" w:rsidRDefault="000D1D0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4660D"/>
    <w:multiLevelType w:val="hybridMultilevel"/>
    <w:tmpl w:val="F462DE1E"/>
    <w:lvl w:ilvl="0" w:tplc="CD68A77C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" w15:restartNumberingAfterBreak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4B"/>
    <w:rsid w:val="00076E84"/>
    <w:rsid w:val="000C297A"/>
    <w:rsid w:val="000D1D0B"/>
    <w:rsid w:val="000D50D0"/>
    <w:rsid w:val="00104FE5"/>
    <w:rsid w:val="00156B70"/>
    <w:rsid w:val="001D6817"/>
    <w:rsid w:val="00264651"/>
    <w:rsid w:val="00265184"/>
    <w:rsid w:val="003841CD"/>
    <w:rsid w:val="003913D9"/>
    <w:rsid w:val="003D1CEC"/>
    <w:rsid w:val="003E2D28"/>
    <w:rsid w:val="003E5241"/>
    <w:rsid w:val="003F7599"/>
    <w:rsid w:val="004037B3"/>
    <w:rsid w:val="004B41B9"/>
    <w:rsid w:val="005269D8"/>
    <w:rsid w:val="0058256B"/>
    <w:rsid w:val="005900F9"/>
    <w:rsid w:val="00596D6B"/>
    <w:rsid w:val="005F7203"/>
    <w:rsid w:val="0061557B"/>
    <w:rsid w:val="00654717"/>
    <w:rsid w:val="00676B99"/>
    <w:rsid w:val="00681772"/>
    <w:rsid w:val="0068729C"/>
    <w:rsid w:val="00771BDC"/>
    <w:rsid w:val="007775C0"/>
    <w:rsid w:val="007D7D98"/>
    <w:rsid w:val="00807176"/>
    <w:rsid w:val="00812D2D"/>
    <w:rsid w:val="00856273"/>
    <w:rsid w:val="00881207"/>
    <w:rsid w:val="008D2D1C"/>
    <w:rsid w:val="00945AD1"/>
    <w:rsid w:val="0096216A"/>
    <w:rsid w:val="009B5795"/>
    <w:rsid w:val="009D5E67"/>
    <w:rsid w:val="009E76F5"/>
    <w:rsid w:val="00A36B78"/>
    <w:rsid w:val="00A96E2C"/>
    <w:rsid w:val="00AB21FE"/>
    <w:rsid w:val="00AF3B05"/>
    <w:rsid w:val="00BF05B8"/>
    <w:rsid w:val="00C22E20"/>
    <w:rsid w:val="00C46E9C"/>
    <w:rsid w:val="00C50B9C"/>
    <w:rsid w:val="00C679D4"/>
    <w:rsid w:val="00C859C8"/>
    <w:rsid w:val="00DC2931"/>
    <w:rsid w:val="00DE7220"/>
    <w:rsid w:val="00E50BA8"/>
    <w:rsid w:val="00E5659C"/>
    <w:rsid w:val="00E7384B"/>
    <w:rsid w:val="00F64B5E"/>
    <w:rsid w:val="00FA00F4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2C8D9"/>
  <w15:docId w15:val="{9F530933-00A6-4A77-93E9-C492A7DB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A00F4"/>
    <w:pPr>
      <w:suppressAutoHyphens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A00F4"/>
    <w:pPr>
      <w:suppressAutoHyphens w:val="0"/>
      <w:autoSpaceDE w:val="0"/>
      <w:autoSpaceDN w:val="0"/>
      <w:adjustRightInd w:val="0"/>
      <w:outlineLvl w:val="1"/>
    </w:pPr>
    <w:rPr>
      <w:rFonts w:ascii="Times New Roman CYR" w:hAnsi="Times New Roman CYR" w:cs="Times New Roman CYR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F7203"/>
    <w:pPr>
      <w:ind w:right="5102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F720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Strong"/>
    <w:basedOn w:val="a0"/>
    <w:qFormat/>
    <w:rsid w:val="005F72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7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203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00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00F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A00F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A00F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00F4"/>
  </w:style>
  <w:style w:type="paragraph" w:styleId="a8">
    <w:name w:val="footnote text"/>
    <w:basedOn w:val="a"/>
    <w:link w:val="a9"/>
    <w:uiPriority w:val="99"/>
    <w:semiHidden/>
    <w:unhideWhenUsed/>
    <w:rsid w:val="00FA00F4"/>
    <w:pPr>
      <w:suppressAutoHyphens w:val="0"/>
    </w:pPr>
    <w:rPr>
      <w:rFonts w:ascii="Calibri" w:hAnsi="Calibri" w:cs="Calibr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A00F4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A00F4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A00F4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00F4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A00F4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A00F4"/>
    <w:pPr>
      <w:suppressAutoHyphens w:val="0"/>
      <w:ind w:firstLine="720"/>
      <w:jc w:val="both"/>
    </w:pPr>
    <w:rPr>
      <w:rFonts w:ascii="Calibri" w:hAnsi="Calibri" w:cs="Calibri"/>
      <w:b/>
      <w:bCs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A00F4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Normal">
    <w:name w:val="ConsNormal"/>
    <w:uiPriority w:val="99"/>
    <w:rsid w:val="00FA00F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FA00F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FA00F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uiPriority w:val="99"/>
    <w:rsid w:val="00FA00F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footnote reference"/>
    <w:basedOn w:val="a0"/>
    <w:uiPriority w:val="99"/>
    <w:semiHidden/>
    <w:unhideWhenUsed/>
    <w:rsid w:val="00FA00F4"/>
    <w:rPr>
      <w:rFonts w:ascii="Times New Roman" w:hAnsi="Times New Roman" w:cs="Times New Roman" w:hint="default"/>
      <w:vertAlign w:val="superscript"/>
    </w:rPr>
  </w:style>
  <w:style w:type="character" w:styleId="af1">
    <w:name w:val="page number"/>
    <w:basedOn w:val="a0"/>
    <w:uiPriority w:val="99"/>
    <w:semiHidden/>
    <w:unhideWhenUsed/>
    <w:rsid w:val="00FA00F4"/>
    <w:rPr>
      <w:rFonts w:ascii="Times New Roman" w:hAnsi="Times New Roman" w:cs="Times New Roman" w:hint="default"/>
    </w:rPr>
  </w:style>
  <w:style w:type="character" w:customStyle="1" w:styleId="af2">
    <w:name w:val="Символ сноски"/>
    <w:basedOn w:val="a0"/>
    <w:uiPriority w:val="99"/>
    <w:rsid w:val="00FA00F4"/>
    <w:rPr>
      <w:rFonts w:ascii="Times New Roman" w:hAnsi="Times New Roman" w:cs="Times New Roman" w:hint="default"/>
      <w:vertAlign w:val="superscript"/>
    </w:rPr>
  </w:style>
  <w:style w:type="character" w:styleId="af3">
    <w:name w:val="Hyperlink"/>
    <w:basedOn w:val="a0"/>
    <w:uiPriority w:val="99"/>
    <w:semiHidden/>
    <w:unhideWhenUsed/>
    <w:rsid w:val="00FA00F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FA00F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945AD1"/>
  </w:style>
  <w:style w:type="paragraph" w:styleId="24">
    <w:name w:val="Body Text 2"/>
    <w:basedOn w:val="a"/>
    <w:link w:val="25"/>
    <w:uiPriority w:val="99"/>
    <w:semiHidden/>
    <w:unhideWhenUsed/>
    <w:rsid w:val="00104FE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04F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7556-26C7-40D0-B7AE-47E6AD82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2016-01-26T06:39:00Z</cp:lastPrinted>
  <dcterms:created xsi:type="dcterms:W3CDTF">2022-09-21T11:59:00Z</dcterms:created>
  <dcterms:modified xsi:type="dcterms:W3CDTF">2022-09-21T11:59:00Z</dcterms:modified>
</cp:coreProperties>
</file>