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746" w:rsidRDefault="00802B9D">
      <w:pPr>
        <w:rPr>
          <w:b/>
        </w:rPr>
      </w:pPr>
      <w:r>
        <w:rPr>
          <w:b/>
        </w:rPr>
        <w:t>САФОНОВСК</w:t>
      </w:r>
      <w:r w:rsidR="0017487E">
        <w:rPr>
          <w:b/>
        </w:rPr>
        <w:t>ОЙ</w:t>
      </w:r>
      <w:r>
        <w:rPr>
          <w:b/>
        </w:rPr>
        <w:t xml:space="preserve"> МЕЖРАЙОНН</w:t>
      </w:r>
      <w:r w:rsidR="0017487E">
        <w:rPr>
          <w:b/>
        </w:rPr>
        <w:t>ОЙ</w:t>
      </w:r>
      <w:r>
        <w:rPr>
          <w:b/>
        </w:rPr>
        <w:t xml:space="preserve"> ПРОКУРАТУР</w:t>
      </w:r>
      <w:r w:rsidR="0017487E">
        <w:rPr>
          <w:b/>
        </w:rPr>
        <w:t>ОЙ</w:t>
      </w:r>
      <w:r>
        <w:rPr>
          <w:b/>
        </w:rPr>
        <w:t xml:space="preserve"> </w:t>
      </w:r>
      <w:r w:rsidR="0017487E">
        <w:rPr>
          <w:b/>
        </w:rPr>
        <w:t>ВЫЯВЛЕНЫ НАРУШЕНИЯ В ДЕЙСТВИЯХ СЕЛЬСКОЙ АДМИНИСТРАЦИИ</w:t>
      </w:r>
    </w:p>
    <w:p w:rsidR="0017487E" w:rsidRDefault="0017487E" w:rsidP="00B4292C">
      <w:pPr>
        <w:jc w:val="both"/>
        <w:rPr>
          <w:rFonts w:ascii="Times New Roman" w:hAnsi="Times New Roman" w:cs="Times New Roman"/>
        </w:rPr>
      </w:pPr>
      <w:proofErr w:type="spellStart"/>
      <w:r w:rsidRPr="0017487E">
        <w:rPr>
          <w:rFonts w:ascii="Times New Roman" w:hAnsi="Times New Roman" w:cs="Times New Roman"/>
        </w:rPr>
        <w:t>Сафоновской</w:t>
      </w:r>
      <w:proofErr w:type="spellEnd"/>
      <w:r w:rsidRPr="0017487E">
        <w:rPr>
          <w:rFonts w:ascii="Times New Roman" w:hAnsi="Times New Roman" w:cs="Times New Roman"/>
        </w:rPr>
        <w:t xml:space="preserve"> межрайонной прокуратурой проведена сверка аварийного жилищного фонда с перечнем многоквартирных домов, подлежащих капитальному ремонту.</w:t>
      </w:r>
    </w:p>
    <w:p w:rsidR="0017487E" w:rsidRDefault="0017487E" w:rsidP="00B4292C">
      <w:pPr>
        <w:jc w:val="both"/>
        <w:rPr>
          <w:rFonts w:ascii="Times New Roman" w:hAnsi="Times New Roman" w:cs="Times New Roman"/>
        </w:rPr>
      </w:pPr>
      <w:r w:rsidRPr="0017487E">
        <w:rPr>
          <w:rFonts w:ascii="Times New Roman" w:hAnsi="Times New Roman" w:cs="Times New Roman"/>
        </w:rPr>
        <w:t>В рамках осуществления надзора межрайонной прокуратурой установлено, что должностными лицами</w:t>
      </w:r>
      <w:r>
        <w:rPr>
          <w:rFonts w:ascii="Times New Roman" w:hAnsi="Times New Roman" w:cs="Times New Roman"/>
        </w:rPr>
        <w:t xml:space="preserve"> администрацией </w:t>
      </w:r>
      <w:r w:rsidRPr="0017487E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Pr="0017487E">
        <w:rPr>
          <w:rFonts w:ascii="Times New Roman" w:hAnsi="Times New Roman" w:cs="Times New Roman"/>
        </w:rPr>
        <w:t>Сафоновского</w:t>
      </w:r>
      <w:proofErr w:type="spellEnd"/>
      <w:r w:rsidRPr="0017487E">
        <w:rPr>
          <w:rFonts w:ascii="Times New Roman" w:hAnsi="Times New Roman" w:cs="Times New Roman"/>
        </w:rPr>
        <w:t xml:space="preserve"> района Смоленской области своевременных мер, направленных на и</w:t>
      </w:r>
      <w:r w:rsidR="00EC5A7D">
        <w:rPr>
          <w:rFonts w:ascii="Times New Roman" w:hAnsi="Times New Roman" w:cs="Times New Roman"/>
        </w:rPr>
        <w:t>сключение многоквартирного дома</w:t>
      </w:r>
      <w:r w:rsidRPr="0017487E">
        <w:rPr>
          <w:rFonts w:ascii="Times New Roman" w:hAnsi="Times New Roman" w:cs="Times New Roman"/>
        </w:rPr>
        <w:t xml:space="preserve"> </w:t>
      </w:r>
      <w:proofErr w:type="spellStart"/>
      <w:r w:rsidRPr="0017487E">
        <w:rPr>
          <w:rFonts w:ascii="Times New Roman" w:hAnsi="Times New Roman" w:cs="Times New Roman"/>
        </w:rPr>
        <w:t>Сафоновского</w:t>
      </w:r>
      <w:proofErr w:type="spellEnd"/>
      <w:r w:rsidRPr="0017487E">
        <w:rPr>
          <w:rFonts w:ascii="Times New Roman" w:hAnsi="Times New Roman" w:cs="Times New Roman"/>
        </w:rPr>
        <w:t xml:space="preserve"> района Смоленской области из краткосрочного плана региональной программы капитального ремонта многоквартирных домов не предпринято.</w:t>
      </w:r>
    </w:p>
    <w:p w:rsidR="0017487E" w:rsidRDefault="0017487E" w:rsidP="00B429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Согласно экспертному заключению </w:t>
      </w:r>
      <w:r w:rsidRPr="0017487E">
        <w:rPr>
          <w:rFonts w:ascii="Times New Roman" w:hAnsi="Times New Roman" w:cs="Times New Roman"/>
        </w:rPr>
        <w:t xml:space="preserve">по оценке технического состояния общего имущества </w:t>
      </w:r>
      <w:r>
        <w:rPr>
          <w:rFonts w:ascii="Times New Roman" w:hAnsi="Times New Roman" w:cs="Times New Roman"/>
        </w:rPr>
        <w:t>многоквартирного дома, т</w:t>
      </w:r>
      <w:r w:rsidRPr="0017487E">
        <w:rPr>
          <w:rFonts w:ascii="Times New Roman" w:hAnsi="Times New Roman" w:cs="Times New Roman"/>
        </w:rPr>
        <w:t>ехническое состояние строительных конструкций здания характеризуется повреждениями и деформациями, указанное свидетельствует об исчерпании несущей способности и опасности обрушения, потерей устойчивости объекта. Указанный многоквартирный дом с учетом имеющихся технических характеристик не подлежит капитальному ремонту</w:t>
      </w:r>
      <w:r>
        <w:rPr>
          <w:rFonts w:ascii="Times New Roman" w:hAnsi="Times New Roman" w:cs="Times New Roman"/>
        </w:rPr>
        <w:t>.</w:t>
      </w:r>
    </w:p>
    <w:p w:rsidR="0017487E" w:rsidRDefault="0017487E" w:rsidP="00B429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Между тем, должностными лицами администрации сельского поселения мер, направленных на исключение указанного дома из</w:t>
      </w:r>
      <w:r w:rsidRPr="0017487E">
        <w:rPr>
          <w:rFonts w:ascii="Times New Roman" w:hAnsi="Times New Roman" w:cs="Times New Roman"/>
        </w:rPr>
        <w:t xml:space="preserve"> региональной программы капитального ремонта общего имущества в многоквартирных домах, расположенных на территории Смоленской области, на 2014-2043 годы своевременно не предпринято.</w:t>
      </w:r>
      <w:r>
        <w:rPr>
          <w:rFonts w:ascii="Times New Roman" w:hAnsi="Times New Roman" w:cs="Times New Roman"/>
        </w:rPr>
        <w:t xml:space="preserve"> Кроме того, мер, направленных на своевременное обследование строительных конструкций здания должностными лицами администрации предпринято не было.</w:t>
      </w:r>
    </w:p>
    <w:p w:rsidR="0017487E" w:rsidRDefault="0017487E" w:rsidP="00B429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фактам выявленных нарушений межрайонной прокуратурой в адрес администрации сельского поселения внесено представлени</w:t>
      </w:r>
      <w:r w:rsidR="00EC5A7D">
        <w:rPr>
          <w:rFonts w:ascii="Times New Roman" w:hAnsi="Times New Roman" w:cs="Times New Roman"/>
        </w:rPr>
        <w:t>е, которое</w:t>
      </w:r>
      <w:r>
        <w:rPr>
          <w:rFonts w:ascii="Times New Roman" w:hAnsi="Times New Roman" w:cs="Times New Roman"/>
        </w:rPr>
        <w:t xml:space="preserve"> рассмотрен</w:t>
      </w:r>
      <w:r w:rsidR="00EC5A7D">
        <w:rPr>
          <w:rFonts w:ascii="Times New Roman" w:hAnsi="Times New Roman" w:cs="Times New Roman"/>
        </w:rPr>
        <w:t>о и</w:t>
      </w:r>
      <w:r>
        <w:rPr>
          <w:rFonts w:ascii="Times New Roman" w:hAnsi="Times New Roman" w:cs="Times New Roman"/>
        </w:rPr>
        <w:t xml:space="preserve"> удовлетворен</w:t>
      </w:r>
      <w:r w:rsidR="00EC5A7D">
        <w:rPr>
          <w:rFonts w:ascii="Times New Roman" w:hAnsi="Times New Roman" w:cs="Times New Roman"/>
        </w:rPr>
        <w:t>о</w:t>
      </w:r>
      <w:bookmarkStart w:id="0" w:name="_GoBack"/>
      <w:bookmarkEnd w:id="0"/>
      <w:r>
        <w:rPr>
          <w:rFonts w:ascii="Times New Roman" w:hAnsi="Times New Roman" w:cs="Times New Roman"/>
        </w:rPr>
        <w:t xml:space="preserve">, выявленные нарушения устранены. </w:t>
      </w:r>
    </w:p>
    <w:p w:rsidR="00B4292C" w:rsidRDefault="00B4292C" w:rsidP="00B4292C">
      <w:pPr>
        <w:jc w:val="both"/>
        <w:rPr>
          <w:rFonts w:ascii="Times New Roman" w:hAnsi="Times New Roman" w:cs="Times New Roman"/>
        </w:rPr>
      </w:pPr>
      <w:r w:rsidRPr="00B4292C">
        <w:rPr>
          <w:rFonts w:ascii="Times New Roman" w:hAnsi="Times New Roman" w:cs="Times New Roman"/>
        </w:rPr>
        <w:tab/>
      </w:r>
    </w:p>
    <w:p w:rsidR="00B4292C" w:rsidRDefault="00B4292C" w:rsidP="00B4292C">
      <w:pPr>
        <w:jc w:val="both"/>
        <w:rPr>
          <w:rFonts w:ascii="Times New Roman" w:hAnsi="Times New Roman" w:cs="Times New Roman"/>
        </w:rPr>
      </w:pPr>
    </w:p>
    <w:p w:rsidR="008E6746" w:rsidRPr="008E6746" w:rsidRDefault="0029016D" w:rsidP="008E67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8E6746" w:rsidRPr="008E6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46"/>
    <w:rsid w:val="000377A7"/>
    <w:rsid w:val="00155756"/>
    <w:rsid w:val="0017487E"/>
    <w:rsid w:val="00181CA9"/>
    <w:rsid w:val="0029016D"/>
    <w:rsid w:val="00760D18"/>
    <w:rsid w:val="00802B9D"/>
    <w:rsid w:val="008E6746"/>
    <w:rsid w:val="009A17D7"/>
    <w:rsid w:val="00B2043B"/>
    <w:rsid w:val="00B4292C"/>
    <w:rsid w:val="00EC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00BD"/>
  <w15:chartTrackingRefBased/>
  <w15:docId w15:val="{70AF42F6-BDED-41A8-84CA-0A940175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Ксения Александровна</dc:creator>
  <cp:keywords/>
  <dc:description/>
  <cp:lastModifiedBy>Кукушкина Оксана Игоревна</cp:lastModifiedBy>
  <cp:revision>2</cp:revision>
  <dcterms:created xsi:type="dcterms:W3CDTF">2024-06-25T14:10:00Z</dcterms:created>
  <dcterms:modified xsi:type="dcterms:W3CDTF">2024-06-25T14:10:00Z</dcterms:modified>
</cp:coreProperties>
</file>