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C8" w:rsidRDefault="00EF68C8" w:rsidP="00FA7ED8">
      <w:pPr>
        <w:rPr>
          <w:b/>
          <w:sz w:val="32"/>
          <w:szCs w:val="32"/>
        </w:rPr>
      </w:pPr>
    </w:p>
    <w:p w:rsidR="00D831DF" w:rsidRDefault="007B3B80" w:rsidP="00FA7ED8">
      <w:pPr>
        <w:rPr>
          <w:b/>
          <w:sz w:val="32"/>
          <w:szCs w:val="32"/>
        </w:rPr>
      </w:pPr>
      <w:r w:rsidRPr="007B3B80">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pt;margin-top:8pt;width:55.1pt;height:62.7pt;z-index:2;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D831DF" w:rsidRDefault="00D831DF" w:rsidP="00FA7ED8">
      <w:pPr>
        <w:rPr>
          <w:b/>
          <w:sz w:val="32"/>
          <w:szCs w:val="32"/>
        </w:rPr>
      </w:pPr>
    </w:p>
    <w:p w:rsidR="000052A1" w:rsidRDefault="000052A1" w:rsidP="00FA7ED8">
      <w:pPr>
        <w:rPr>
          <w:b/>
          <w:sz w:val="32"/>
          <w:szCs w:val="32"/>
        </w:rPr>
      </w:pPr>
    </w:p>
    <w:p w:rsidR="000052A1" w:rsidRDefault="000052A1" w:rsidP="000052A1">
      <w:pPr>
        <w:tabs>
          <w:tab w:val="left" w:pos="5970"/>
        </w:tabs>
        <w:rPr>
          <w:b/>
          <w:sz w:val="32"/>
          <w:szCs w:val="32"/>
        </w:rPr>
      </w:pPr>
      <w:r>
        <w:rPr>
          <w:b/>
          <w:sz w:val="32"/>
          <w:szCs w:val="32"/>
        </w:rPr>
        <w:tab/>
      </w:r>
    </w:p>
    <w:p w:rsidR="00D831DF" w:rsidRDefault="00963C62" w:rsidP="00963C62">
      <w:pPr>
        <w:tabs>
          <w:tab w:val="left" w:pos="5970"/>
          <w:tab w:val="left" w:pos="7020"/>
        </w:tabs>
        <w:rPr>
          <w:b/>
          <w:sz w:val="32"/>
          <w:szCs w:val="32"/>
        </w:rPr>
      </w:pPr>
      <w:r>
        <w:rPr>
          <w:b/>
          <w:sz w:val="32"/>
          <w:szCs w:val="32"/>
        </w:rPr>
        <w:tab/>
      </w:r>
    </w:p>
    <w:p w:rsidR="002D723C" w:rsidRDefault="002D723C" w:rsidP="00FA7ED8">
      <w:pPr>
        <w:rPr>
          <w:b/>
          <w:sz w:val="32"/>
          <w:szCs w:val="32"/>
        </w:rPr>
      </w:pPr>
    </w:p>
    <w:p w:rsidR="008457F3" w:rsidRPr="00A261B3" w:rsidRDefault="008457F3" w:rsidP="003122A9">
      <w:pPr>
        <w:jc w:val="center"/>
        <w:rPr>
          <w:b/>
          <w:sz w:val="32"/>
          <w:szCs w:val="32"/>
        </w:rPr>
      </w:pPr>
      <w:r w:rsidRPr="00A261B3">
        <w:rPr>
          <w:b/>
          <w:sz w:val="32"/>
          <w:szCs w:val="32"/>
        </w:rPr>
        <w:t>СОВЕТ ДЕПУТАТОВ</w:t>
      </w:r>
    </w:p>
    <w:p w:rsidR="008457F3" w:rsidRPr="00A261B3" w:rsidRDefault="00F666F2" w:rsidP="008457F3">
      <w:pPr>
        <w:jc w:val="center"/>
        <w:rPr>
          <w:b/>
          <w:sz w:val="32"/>
          <w:szCs w:val="32"/>
        </w:rPr>
      </w:pPr>
      <w:r>
        <w:rPr>
          <w:b/>
          <w:sz w:val="32"/>
          <w:szCs w:val="32"/>
        </w:rPr>
        <w:t>БЕЛЕНИНСКОГО</w:t>
      </w:r>
      <w:r w:rsidR="00BC75FB">
        <w:rPr>
          <w:b/>
          <w:sz w:val="32"/>
          <w:szCs w:val="32"/>
        </w:rPr>
        <w:t xml:space="preserve"> СЕЛЬСКОГО </w:t>
      </w:r>
      <w:r w:rsidR="008457F3" w:rsidRPr="00A261B3">
        <w:rPr>
          <w:b/>
          <w:sz w:val="32"/>
          <w:szCs w:val="32"/>
        </w:rPr>
        <w:t xml:space="preserve"> ПОСЕЛЕНИЯ </w:t>
      </w:r>
    </w:p>
    <w:p w:rsidR="008457F3" w:rsidRPr="00A261B3" w:rsidRDefault="008457F3" w:rsidP="008457F3">
      <w:pPr>
        <w:jc w:val="center"/>
        <w:rPr>
          <w:b/>
          <w:sz w:val="32"/>
          <w:szCs w:val="32"/>
        </w:rPr>
      </w:pPr>
      <w:r w:rsidRPr="00A261B3">
        <w:rPr>
          <w:b/>
          <w:sz w:val="32"/>
          <w:szCs w:val="32"/>
        </w:rPr>
        <w:t>САФОНОВСКОГО РАЙОНА СМОЛЕНСКОЙ ОБЛАСТИ</w:t>
      </w:r>
    </w:p>
    <w:p w:rsidR="008457F3" w:rsidRPr="00A261B3" w:rsidRDefault="007B3B80" w:rsidP="008457F3">
      <w:pPr>
        <w:jc w:val="center"/>
        <w:rPr>
          <w:b/>
          <w:sz w:val="28"/>
          <w:szCs w:val="28"/>
        </w:rPr>
      </w:pPr>
      <w:r>
        <w:rPr>
          <w:b/>
          <w:noProof/>
          <w:sz w:val="28"/>
          <w:szCs w:val="28"/>
        </w:rPr>
        <w:pict>
          <v:line id="_x0000_s1026" style="position:absolute;left:0;text-align:left;z-index:1" from="0,7.95pt" to="468pt,7.95pt" strokeweight="1.5pt"/>
        </w:pict>
      </w:r>
    </w:p>
    <w:p w:rsidR="008457F3" w:rsidRPr="00E61E04" w:rsidRDefault="008457F3" w:rsidP="008457F3">
      <w:pPr>
        <w:jc w:val="center"/>
        <w:rPr>
          <w:b/>
          <w:sz w:val="36"/>
          <w:szCs w:val="36"/>
        </w:rPr>
      </w:pPr>
      <w:r w:rsidRPr="00E61E04">
        <w:rPr>
          <w:b/>
          <w:sz w:val="36"/>
          <w:szCs w:val="36"/>
        </w:rPr>
        <w:t>РЕШЕНИЕ</w:t>
      </w:r>
    </w:p>
    <w:p w:rsidR="00D11BD5" w:rsidRDefault="00D11BD5" w:rsidP="005719AD">
      <w:pPr>
        <w:jc w:val="both"/>
      </w:pPr>
    </w:p>
    <w:p w:rsidR="008457F3" w:rsidRPr="00565525" w:rsidRDefault="00691709" w:rsidP="003122A9">
      <w:pPr>
        <w:jc w:val="both"/>
        <w:rPr>
          <w:sz w:val="28"/>
          <w:szCs w:val="28"/>
          <w:u w:val="single"/>
        </w:rPr>
      </w:pPr>
      <w:r>
        <w:rPr>
          <w:sz w:val="28"/>
          <w:szCs w:val="28"/>
        </w:rPr>
        <w:t>от</w:t>
      </w:r>
      <w:r w:rsidR="0025129E">
        <w:rPr>
          <w:sz w:val="28"/>
          <w:szCs w:val="28"/>
        </w:rPr>
        <w:t xml:space="preserve"> </w:t>
      </w:r>
      <w:r w:rsidR="00A47E4F" w:rsidRPr="00565525">
        <w:rPr>
          <w:sz w:val="28"/>
          <w:szCs w:val="28"/>
        </w:rPr>
        <w:t>26</w:t>
      </w:r>
      <w:r w:rsidR="00A47E4F">
        <w:rPr>
          <w:sz w:val="28"/>
          <w:szCs w:val="28"/>
        </w:rPr>
        <w:t>.</w:t>
      </w:r>
      <w:r w:rsidR="00A47E4F" w:rsidRPr="00565525">
        <w:rPr>
          <w:sz w:val="28"/>
          <w:szCs w:val="28"/>
        </w:rPr>
        <w:t>07.</w:t>
      </w:r>
      <w:r w:rsidR="00963C62">
        <w:rPr>
          <w:sz w:val="28"/>
          <w:szCs w:val="28"/>
        </w:rPr>
        <w:t>201</w:t>
      </w:r>
      <w:r w:rsidR="00D87D1D">
        <w:rPr>
          <w:sz w:val="28"/>
          <w:szCs w:val="28"/>
        </w:rPr>
        <w:t>8</w:t>
      </w:r>
      <w:r w:rsidR="00963C62">
        <w:rPr>
          <w:sz w:val="28"/>
          <w:szCs w:val="28"/>
        </w:rPr>
        <w:t>г</w:t>
      </w:r>
      <w:r w:rsidR="00B7610B">
        <w:rPr>
          <w:sz w:val="28"/>
          <w:szCs w:val="28"/>
        </w:rPr>
        <w:t>.</w:t>
      </w:r>
      <w:r w:rsidR="00DF2298">
        <w:rPr>
          <w:sz w:val="28"/>
          <w:szCs w:val="28"/>
        </w:rPr>
        <w:t xml:space="preserve"> </w:t>
      </w:r>
      <w:r w:rsidR="000052A1">
        <w:rPr>
          <w:sz w:val="28"/>
          <w:szCs w:val="28"/>
        </w:rPr>
        <w:t xml:space="preserve">     </w:t>
      </w:r>
      <w:r w:rsidR="00963C62">
        <w:rPr>
          <w:sz w:val="28"/>
          <w:szCs w:val="28"/>
        </w:rPr>
        <w:t xml:space="preserve">        </w:t>
      </w:r>
      <w:r w:rsidR="00740891">
        <w:rPr>
          <w:sz w:val="28"/>
          <w:szCs w:val="28"/>
        </w:rPr>
        <w:t xml:space="preserve">      </w:t>
      </w:r>
      <w:r w:rsidR="00963C62">
        <w:rPr>
          <w:sz w:val="28"/>
          <w:szCs w:val="28"/>
        </w:rPr>
        <w:t xml:space="preserve">  </w:t>
      </w:r>
      <w:r w:rsidR="003122A9">
        <w:rPr>
          <w:sz w:val="28"/>
          <w:szCs w:val="28"/>
        </w:rPr>
        <w:t xml:space="preserve">  </w:t>
      </w:r>
      <w:r w:rsidR="00565525">
        <w:rPr>
          <w:sz w:val="28"/>
          <w:szCs w:val="28"/>
        </w:rPr>
        <w:t xml:space="preserve">                                                     </w:t>
      </w:r>
      <w:r w:rsidR="003122A9">
        <w:rPr>
          <w:sz w:val="28"/>
          <w:szCs w:val="28"/>
        </w:rPr>
        <w:t xml:space="preserve"> </w:t>
      </w:r>
      <w:r w:rsidR="00D87D1D">
        <w:rPr>
          <w:sz w:val="28"/>
          <w:szCs w:val="28"/>
        </w:rPr>
        <w:t>№</w:t>
      </w:r>
      <w:r w:rsidR="00A47E4F" w:rsidRPr="00565525">
        <w:rPr>
          <w:sz w:val="28"/>
          <w:szCs w:val="28"/>
        </w:rPr>
        <w:t>12</w:t>
      </w:r>
    </w:p>
    <w:p w:rsidR="008457F3" w:rsidRDefault="008457F3"/>
    <w:p w:rsidR="005C7D1E" w:rsidRDefault="00BF0B6B" w:rsidP="00BF0B6B">
      <w:pPr>
        <w:tabs>
          <w:tab w:val="left" w:pos="1350"/>
        </w:tabs>
        <w:rPr>
          <w:sz w:val="28"/>
          <w:szCs w:val="28"/>
        </w:rPr>
      </w:pPr>
      <w:r w:rsidRPr="00BF0B6B">
        <w:rPr>
          <w:sz w:val="28"/>
          <w:szCs w:val="28"/>
        </w:rPr>
        <w:t>О</w:t>
      </w:r>
      <w:r w:rsidR="005C7D1E">
        <w:rPr>
          <w:sz w:val="28"/>
          <w:szCs w:val="28"/>
        </w:rPr>
        <w:t xml:space="preserve"> внесении</w:t>
      </w:r>
      <w:r w:rsidRPr="00BF0B6B">
        <w:rPr>
          <w:sz w:val="28"/>
          <w:szCs w:val="28"/>
        </w:rPr>
        <w:t xml:space="preserve"> </w:t>
      </w:r>
      <w:r w:rsidR="005C7D1E">
        <w:rPr>
          <w:sz w:val="28"/>
          <w:szCs w:val="28"/>
        </w:rPr>
        <w:t xml:space="preserve">изменений и дополнений </w:t>
      </w:r>
    </w:p>
    <w:p w:rsidR="00B97C3F" w:rsidRDefault="005C7D1E" w:rsidP="00B97C3F">
      <w:pPr>
        <w:tabs>
          <w:tab w:val="left" w:pos="1350"/>
        </w:tabs>
        <w:rPr>
          <w:sz w:val="28"/>
          <w:szCs w:val="28"/>
        </w:rPr>
      </w:pPr>
      <w:r>
        <w:rPr>
          <w:sz w:val="28"/>
          <w:szCs w:val="28"/>
        </w:rPr>
        <w:t>в решение</w:t>
      </w:r>
      <w:r w:rsidR="00B97C3F">
        <w:rPr>
          <w:sz w:val="28"/>
          <w:szCs w:val="28"/>
        </w:rPr>
        <w:t xml:space="preserve"> Совета депутатов</w:t>
      </w:r>
      <w:r>
        <w:rPr>
          <w:sz w:val="28"/>
          <w:szCs w:val="28"/>
        </w:rPr>
        <w:t xml:space="preserve"> </w:t>
      </w:r>
      <w:proofErr w:type="spellStart"/>
      <w:r w:rsidR="00B97C3F" w:rsidRPr="00BF0B6B">
        <w:rPr>
          <w:sz w:val="28"/>
          <w:szCs w:val="28"/>
        </w:rPr>
        <w:t>Беленинского</w:t>
      </w:r>
      <w:proofErr w:type="spellEnd"/>
    </w:p>
    <w:p w:rsidR="00B97C3F" w:rsidRPr="00BF0B6B" w:rsidRDefault="00B97C3F" w:rsidP="00B97C3F">
      <w:pPr>
        <w:tabs>
          <w:tab w:val="left" w:pos="1350"/>
        </w:tabs>
        <w:rPr>
          <w:sz w:val="28"/>
          <w:szCs w:val="28"/>
        </w:rPr>
      </w:pPr>
      <w:r w:rsidRPr="00BF0B6B">
        <w:rPr>
          <w:sz w:val="28"/>
          <w:szCs w:val="28"/>
        </w:rPr>
        <w:t xml:space="preserve">сельского поселения </w:t>
      </w:r>
      <w:proofErr w:type="spellStart"/>
      <w:r w:rsidRPr="00BF0B6B">
        <w:rPr>
          <w:sz w:val="28"/>
          <w:szCs w:val="28"/>
        </w:rPr>
        <w:t>Сафоновского</w:t>
      </w:r>
      <w:proofErr w:type="spellEnd"/>
      <w:r w:rsidRPr="00BF0B6B">
        <w:rPr>
          <w:sz w:val="28"/>
          <w:szCs w:val="28"/>
        </w:rPr>
        <w:t xml:space="preserve"> района</w:t>
      </w:r>
    </w:p>
    <w:p w:rsidR="00BF0B6B" w:rsidRPr="00BF0B6B" w:rsidRDefault="00B97C3F" w:rsidP="00B97C3F">
      <w:pPr>
        <w:tabs>
          <w:tab w:val="left" w:pos="1350"/>
        </w:tabs>
        <w:rPr>
          <w:sz w:val="28"/>
          <w:szCs w:val="28"/>
        </w:rPr>
      </w:pPr>
      <w:r w:rsidRPr="00BF0B6B">
        <w:rPr>
          <w:sz w:val="28"/>
          <w:szCs w:val="28"/>
        </w:rPr>
        <w:t xml:space="preserve">Смоленской области </w:t>
      </w:r>
      <w:r>
        <w:rPr>
          <w:sz w:val="28"/>
          <w:szCs w:val="28"/>
        </w:rPr>
        <w:t>«О</w:t>
      </w:r>
      <w:r w:rsidR="005C7D1E">
        <w:rPr>
          <w:sz w:val="28"/>
          <w:szCs w:val="28"/>
        </w:rPr>
        <w:t xml:space="preserve"> </w:t>
      </w:r>
      <w:r w:rsidR="00BF0B6B" w:rsidRPr="00BF0B6B">
        <w:rPr>
          <w:sz w:val="28"/>
          <w:szCs w:val="28"/>
        </w:rPr>
        <w:t xml:space="preserve">бюджете </w:t>
      </w:r>
      <w:proofErr w:type="spellStart"/>
      <w:r w:rsidR="00BF0B6B" w:rsidRPr="00BF0B6B">
        <w:rPr>
          <w:sz w:val="28"/>
          <w:szCs w:val="28"/>
        </w:rPr>
        <w:t>Беленинского</w:t>
      </w:r>
      <w:proofErr w:type="spellEnd"/>
      <w:r w:rsidR="00BF0B6B" w:rsidRPr="00BF0B6B">
        <w:rPr>
          <w:sz w:val="28"/>
          <w:szCs w:val="28"/>
        </w:rPr>
        <w:t xml:space="preserve"> </w:t>
      </w:r>
      <w:proofErr w:type="gramStart"/>
      <w:r w:rsidR="00BF0B6B" w:rsidRPr="00BF0B6B">
        <w:rPr>
          <w:sz w:val="28"/>
          <w:szCs w:val="28"/>
        </w:rPr>
        <w:t>сельского</w:t>
      </w:r>
      <w:proofErr w:type="gramEnd"/>
      <w:r w:rsidR="00BF0B6B" w:rsidRPr="00BF0B6B">
        <w:rPr>
          <w:sz w:val="28"/>
          <w:szCs w:val="28"/>
        </w:rPr>
        <w:t xml:space="preserve"> </w:t>
      </w:r>
    </w:p>
    <w:p w:rsidR="00BF0B6B" w:rsidRPr="00BF0B6B" w:rsidRDefault="00BF0B6B" w:rsidP="00BF0B6B">
      <w:pPr>
        <w:tabs>
          <w:tab w:val="left" w:pos="1350"/>
        </w:tabs>
        <w:rPr>
          <w:sz w:val="28"/>
          <w:szCs w:val="28"/>
        </w:rPr>
      </w:pPr>
      <w:r w:rsidRPr="00BF0B6B">
        <w:rPr>
          <w:sz w:val="28"/>
          <w:szCs w:val="28"/>
        </w:rPr>
        <w:t xml:space="preserve">поселения </w:t>
      </w:r>
      <w:proofErr w:type="spellStart"/>
      <w:r w:rsidRPr="00BF0B6B">
        <w:rPr>
          <w:sz w:val="28"/>
          <w:szCs w:val="28"/>
        </w:rPr>
        <w:t>Сафоновского</w:t>
      </w:r>
      <w:proofErr w:type="spellEnd"/>
      <w:r w:rsidRPr="00BF0B6B">
        <w:rPr>
          <w:sz w:val="28"/>
          <w:szCs w:val="28"/>
        </w:rPr>
        <w:t xml:space="preserve"> района</w:t>
      </w:r>
    </w:p>
    <w:p w:rsidR="00BF0B6B" w:rsidRDefault="00BF0B6B" w:rsidP="00BF0B6B">
      <w:pPr>
        <w:tabs>
          <w:tab w:val="left" w:pos="1350"/>
        </w:tabs>
        <w:rPr>
          <w:sz w:val="28"/>
          <w:szCs w:val="28"/>
        </w:rPr>
      </w:pPr>
      <w:r w:rsidRPr="00BF0B6B">
        <w:rPr>
          <w:sz w:val="28"/>
          <w:szCs w:val="28"/>
        </w:rPr>
        <w:t>Смоленской области на 201</w:t>
      </w:r>
      <w:r w:rsidR="00E57574">
        <w:rPr>
          <w:sz w:val="28"/>
          <w:szCs w:val="28"/>
        </w:rPr>
        <w:t xml:space="preserve">8 </w:t>
      </w:r>
      <w:r w:rsidRPr="00BF0B6B">
        <w:rPr>
          <w:sz w:val="28"/>
          <w:szCs w:val="28"/>
        </w:rPr>
        <w:t>год</w:t>
      </w:r>
    </w:p>
    <w:p w:rsidR="00B4182B" w:rsidRDefault="00B4182B" w:rsidP="00BF0B6B">
      <w:pPr>
        <w:tabs>
          <w:tab w:val="left" w:pos="1350"/>
        </w:tabs>
        <w:rPr>
          <w:sz w:val="28"/>
          <w:szCs w:val="28"/>
        </w:rPr>
      </w:pPr>
      <w:r>
        <w:rPr>
          <w:sz w:val="28"/>
          <w:szCs w:val="28"/>
        </w:rPr>
        <w:t xml:space="preserve">и </w:t>
      </w:r>
      <w:r w:rsidR="00D26A80">
        <w:rPr>
          <w:sz w:val="28"/>
          <w:szCs w:val="28"/>
        </w:rPr>
        <w:t xml:space="preserve">на </w:t>
      </w:r>
      <w:r>
        <w:rPr>
          <w:sz w:val="28"/>
          <w:szCs w:val="28"/>
        </w:rPr>
        <w:t>плановый период 201</w:t>
      </w:r>
      <w:r w:rsidR="002567CC">
        <w:rPr>
          <w:sz w:val="28"/>
          <w:szCs w:val="28"/>
        </w:rPr>
        <w:t>9</w:t>
      </w:r>
      <w:r>
        <w:rPr>
          <w:sz w:val="28"/>
          <w:szCs w:val="28"/>
        </w:rPr>
        <w:t xml:space="preserve"> и 20</w:t>
      </w:r>
      <w:r w:rsidR="002567CC">
        <w:rPr>
          <w:sz w:val="28"/>
          <w:szCs w:val="28"/>
        </w:rPr>
        <w:t>20</w:t>
      </w:r>
      <w:r>
        <w:rPr>
          <w:sz w:val="28"/>
          <w:szCs w:val="28"/>
        </w:rPr>
        <w:t xml:space="preserve"> годов</w:t>
      </w:r>
      <w:r w:rsidR="00B97C3F">
        <w:rPr>
          <w:sz w:val="28"/>
          <w:szCs w:val="28"/>
        </w:rPr>
        <w:t>»</w:t>
      </w:r>
    </w:p>
    <w:p w:rsidR="00B97C3F" w:rsidRDefault="00B97C3F" w:rsidP="00BF0B6B">
      <w:pPr>
        <w:tabs>
          <w:tab w:val="left" w:pos="1350"/>
        </w:tabs>
        <w:rPr>
          <w:sz w:val="28"/>
          <w:szCs w:val="28"/>
        </w:rPr>
      </w:pPr>
      <w:r>
        <w:rPr>
          <w:sz w:val="28"/>
          <w:szCs w:val="28"/>
        </w:rPr>
        <w:t>от 19.12.2017 г</w:t>
      </w:r>
      <w:r w:rsidR="00F13326">
        <w:rPr>
          <w:sz w:val="28"/>
          <w:szCs w:val="28"/>
        </w:rPr>
        <w:t>.</w:t>
      </w:r>
      <w:r>
        <w:rPr>
          <w:sz w:val="28"/>
          <w:szCs w:val="28"/>
        </w:rPr>
        <w:t xml:space="preserve"> №22, от 24.05.2018 г. №8</w:t>
      </w:r>
      <w:r w:rsidR="00F13326">
        <w:rPr>
          <w:sz w:val="28"/>
          <w:szCs w:val="28"/>
        </w:rPr>
        <w:t>,</w:t>
      </w:r>
    </w:p>
    <w:p w:rsidR="00F13326" w:rsidRPr="00BF0B6B" w:rsidRDefault="00F13326" w:rsidP="00BF0B6B">
      <w:pPr>
        <w:tabs>
          <w:tab w:val="left" w:pos="1350"/>
        </w:tabs>
        <w:rPr>
          <w:sz w:val="28"/>
          <w:szCs w:val="28"/>
        </w:rPr>
      </w:pPr>
      <w:r>
        <w:rPr>
          <w:sz w:val="28"/>
          <w:szCs w:val="28"/>
        </w:rPr>
        <w:t>от 27.06.2018г. №10.</w:t>
      </w:r>
    </w:p>
    <w:p w:rsidR="00BF0B6B" w:rsidRPr="00BF0B6B" w:rsidRDefault="00BF0B6B" w:rsidP="00BF0B6B">
      <w:pPr>
        <w:tabs>
          <w:tab w:val="left" w:pos="1350"/>
        </w:tabs>
        <w:rPr>
          <w:sz w:val="28"/>
          <w:szCs w:val="28"/>
        </w:rPr>
      </w:pPr>
    </w:p>
    <w:p w:rsidR="000020F2" w:rsidRDefault="000020F2" w:rsidP="000020F2">
      <w:pPr>
        <w:rPr>
          <w:sz w:val="28"/>
          <w:szCs w:val="28"/>
        </w:rPr>
      </w:pPr>
    </w:p>
    <w:p w:rsidR="000020F2" w:rsidRDefault="000020F2" w:rsidP="000020F2">
      <w:pPr>
        <w:jc w:val="both"/>
        <w:rPr>
          <w:sz w:val="28"/>
          <w:szCs w:val="28"/>
        </w:rPr>
      </w:pPr>
      <w:r>
        <w:rPr>
          <w:sz w:val="28"/>
          <w:szCs w:val="28"/>
        </w:rPr>
        <w:t xml:space="preserve">   Совет депутатов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w:t>
      </w:r>
    </w:p>
    <w:p w:rsidR="000020F2" w:rsidRDefault="000020F2" w:rsidP="000020F2">
      <w:pPr>
        <w:jc w:val="both"/>
        <w:rPr>
          <w:sz w:val="28"/>
          <w:szCs w:val="28"/>
        </w:rPr>
      </w:pPr>
    </w:p>
    <w:p w:rsidR="000020F2" w:rsidRDefault="000020F2" w:rsidP="000020F2">
      <w:pPr>
        <w:ind w:firstLine="720"/>
        <w:rPr>
          <w:b/>
          <w:sz w:val="28"/>
          <w:szCs w:val="28"/>
        </w:rPr>
      </w:pPr>
      <w:r>
        <w:rPr>
          <w:b/>
          <w:sz w:val="28"/>
          <w:szCs w:val="28"/>
        </w:rPr>
        <w:t>РЕШИЛ:</w:t>
      </w:r>
    </w:p>
    <w:p w:rsidR="00CF68ED" w:rsidRDefault="000020F2" w:rsidP="005C7D1E">
      <w:pPr>
        <w:jc w:val="both"/>
        <w:rPr>
          <w:sz w:val="28"/>
          <w:szCs w:val="28"/>
        </w:rPr>
      </w:pPr>
      <w:r>
        <w:rPr>
          <w:sz w:val="28"/>
          <w:szCs w:val="28"/>
        </w:rPr>
        <w:t xml:space="preserve">             Внести в решение Совета депутатов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«О бюджете    </w:t>
      </w:r>
      <w:proofErr w:type="spellStart"/>
      <w:r>
        <w:rPr>
          <w:sz w:val="28"/>
          <w:szCs w:val="28"/>
        </w:rPr>
        <w:t>Беленинского</w:t>
      </w:r>
      <w:proofErr w:type="spellEnd"/>
      <w:r>
        <w:rPr>
          <w:sz w:val="28"/>
          <w:szCs w:val="28"/>
        </w:rPr>
        <w:t xml:space="preserve">      сельского    поселения </w:t>
      </w:r>
      <w:proofErr w:type="spellStart"/>
      <w:r>
        <w:rPr>
          <w:sz w:val="28"/>
          <w:szCs w:val="28"/>
        </w:rPr>
        <w:t>Сафоновского</w:t>
      </w:r>
      <w:proofErr w:type="spellEnd"/>
      <w:r>
        <w:rPr>
          <w:sz w:val="28"/>
          <w:szCs w:val="28"/>
        </w:rPr>
        <w:t xml:space="preserve"> района Смоленской области на 201</w:t>
      </w:r>
      <w:r w:rsidR="00D87D1D" w:rsidRPr="00D87D1D">
        <w:rPr>
          <w:sz w:val="28"/>
          <w:szCs w:val="28"/>
        </w:rPr>
        <w:t>8</w:t>
      </w:r>
      <w:r>
        <w:rPr>
          <w:sz w:val="28"/>
          <w:szCs w:val="28"/>
        </w:rPr>
        <w:t xml:space="preserve"> год и на плановый период 201</w:t>
      </w:r>
      <w:r w:rsidR="00D87D1D" w:rsidRPr="00D87D1D">
        <w:rPr>
          <w:sz w:val="28"/>
          <w:szCs w:val="28"/>
        </w:rPr>
        <w:t>9</w:t>
      </w:r>
      <w:r>
        <w:rPr>
          <w:sz w:val="28"/>
          <w:szCs w:val="28"/>
        </w:rPr>
        <w:t xml:space="preserve"> и 20</w:t>
      </w:r>
      <w:r w:rsidR="00D87D1D" w:rsidRPr="00D87D1D">
        <w:rPr>
          <w:sz w:val="28"/>
          <w:szCs w:val="28"/>
        </w:rPr>
        <w:t>20</w:t>
      </w:r>
      <w:r>
        <w:rPr>
          <w:sz w:val="28"/>
          <w:szCs w:val="28"/>
        </w:rPr>
        <w:t xml:space="preserve"> годов» от </w:t>
      </w:r>
      <w:r w:rsidR="00D87D1D" w:rsidRPr="00D87D1D">
        <w:rPr>
          <w:sz w:val="28"/>
          <w:szCs w:val="28"/>
        </w:rPr>
        <w:t>19</w:t>
      </w:r>
      <w:r>
        <w:rPr>
          <w:sz w:val="28"/>
          <w:szCs w:val="28"/>
        </w:rPr>
        <w:t>.12.201</w:t>
      </w:r>
      <w:r w:rsidR="00D87D1D" w:rsidRPr="00D87D1D">
        <w:rPr>
          <w:sz w:val="28"/>
          <w:szCs w:val="28"/>
        </w:rPr>
        <w:t xml:space="preserve">7 </w:t>
      </w:r>
      <w:r>
        <w:rPr>
          <w:sz w:val="28"/>
          <w:szCs w:val="28"/>
        </w:rPr>
        <w:t>г. №2</w:t>
      </w:r>
      <w:r w:rsidR="00D87D1D" w:rsidRPr="00D87D1D">
        <w:rPr>
          <w:sz w:val="28"/>
          <w:szCs w:val="28"/>
        </w:rPr>
        <w:t>2</w:t>
      </w:r>
      <w:r w:rsidR="00B97C3F">
        <w:rPr>
          <w:sz w:val="28"/>
          <w:szCs w:val="28"/>
        </w:rPr>
        <w:t>,</w:t>
      </w:r>
      <w:r w:rsidR="00B97C3F" w:rsidRPr="00B97C3F">
        <w:rPr>
          <w:sz w:val="28"/>
          <w:szCs w:val="28"/>
        </w:rPr>
        <w:t xml:space="preserve"> </w:t>
      </w:r>
      <w:r w:rsidR="00B97C3F">
        <w:rPr>
          <w:sz w:val="28"/>
          <w:szCs w:val="28"/>
        </w:rPr>
        <w:t>от 24.05.2018 г. №8</w:t>
      </w:r>
      <w:r w:rsidR="00F13326">
        <w:rPr>
          <w:sz w:val="28"/>
          <w:szCs w:val="28"/>
        </w:rPr>
        <w:t>,от 27.06.2018г. №10</w:t>
      </w:r>
      <w:r w:rsidR="00B97C3F">
        <w:rPr>
          <w:sz w:val="28"/>
          <w:szCs w:val="28"/>
        </w:rPr>
        <w:t xml:space="preserve"> </w:t>
      </w:r>
      <w:r w:rsidR="00D87D1D" w:rsidRPr="00D87D1D">
        <w:rPr>
          <w:sz w:val="28"/>
          <w:szCs w:val="28"/>
        </w:rPr>
        <w:t xml:space="preserve"> </w:t>
      </w:r>
      <w:r>
        <w:rPr>
          <w:sz w:val="28"/>
          <w:szCs w:val="28"/>
        </w:rPr>
        <w:t>следующие изменения и дополнени</w:t>
      </w:r>
      <w:r w:rsidR="00CF68ED">
        <w:rPr>
          <w:sz w:val="28"/>
          <w:szCs w:val="28"/>
        </w:rPr>
        <w:t>я:</w:t>
      </w:r>
    </w:p>
    <w:p w:rsidR="00CF68ED" w:rsidRDefault="00CF68ED" w:rsidP="005C7D1E">
      <w:pPr>
        <w:jc w:val="both"/>
        <w:rPr>
          <w:sz w:val="28"/>
          <w:szCs w:val="28"/>
        </w:rPr>
      </w:pPr>
    </w:p>
    <w:p w:rsidR="00BB7941" w:rsidRDefault="00BB7941" w:rsidP="00BB7941">
      <w:pPr>
        <w:numPr>
          <w:ilvl w:val="0"/>
          <w:numId w:val="8"/>
        </w:numPr>
        <w:jc w:val="both"/>
        <w:rPr>
          <w:sz w:val="28"/>
          <w:szCs w:val="28"/>
        </w:rPr>
      </w:pPr>
      <w:r>
        <w:rPr>
          <w:sz w:val="28"/>
          <w:szCs w:val="28"/>
        </w:rPr>
        <w:t>Пункт 1 Статьи 11 изложить в следующей редакции:</w:t>
      </w:r>
    </w:p>
    <w:p w:rsidR="00BB7941" w:rsidRDefault="00BB7941" w:rsidP="005C7D1E">
      <w:pPr>
        <w:jc w:val="both"/>
        <w:rPr>
          <w:sz w:val="28"/>
          <w:szCs w:val="28"/>
        </w:rPr>
      </w:pPr>
      <w:r>
        <w:rPr>
          <w:sz w:val="28"/>
          <w:szCs w:val="28"/>
        </w:rPr>
        <w:t>Утвердить общий объем бюджетных ассигнований на финансовое обеспечение реализации муниципальных программ</w:t>
      </w:r>
      <w:r w:rsidR="003E01A2">
        <w:rPr>
          <w:sz w:val="28"/>
          <w:szCs w:val="28"/>
        </w:rPr>
        <w:t xml:space="preserve"> </w:t>
      </w:r>
      <w:r>
        <w:rPr>
          <w:sz w:val="28"/>
          <w:szCs w:val="28"/>
        </w:rPr>
        <w:t>в 2018 году в сумме 3407,4 тыс</w:t>
      </w:r>
      <w:proofErr w:type="gramStart"/>
      <w:r>
        <w:rPr>
          <w:sz w:val="28"/>
          <w:szCs w:val="28"/>
        </w:rPr>
        <w:t>.р</w:t>
      </w:r>
      <w:proofErr w:type="gramEnd"/>
      <w:r>
        <w:rPr>
          <w:sz w:val="28"/>
          <w:szCs w:val="28"/>
        </w:rPr>
        <w:t>ублей, в 2019 году в сумме 3573,1 тыс.рублей, в 2020 году в сумме3573,1 тыс.рублей.</w:t>
      </w:r>
    </w:p>
    <w:p w:rsidR="00CF68ED" w:rsidRDefault="00CF68ED" w:rsidP="005C7D1E">
      <w:pPr>
        <w:jc w:val="both"/>
        <w:rPr>
          <w:sz w:val="28"/>
          <w:szCs w:val="28"/>
        </w:rPr>
      </w:pPr>
    </w:p>
    <w:p w:rsidR="00CF68ED" w:rsidRDefault="00CF68ED" w:rsidP="005C7D1E">
      <w:pPr>
        <w:jc w:val="both"/>
        <w:rPr>
          <w:sz w:val="28"/>
          <w:szCs w:val="28"/>
        </w:rPr>
      </w:pPr>
    </w:p>
    <w:p w:rsidR="00C225EF" w:rsidRDefault="00C225EF" w:rsidP="00F42A6E">
      <w:pPr>
        <w:rPr>
          <w:sz w:val="28"/>
          <w:szCs w:val="28"/>
        </w:rPr>
      </w:pPr>
    </w:p>
    <w:p w:rsidR="00D87D1D" w:rsidRDefault="0020588C" w:rsidP="00D87D1D">
      <w:pPr>
        <w:tabs>
          <w:tab w:val="left" w:pos="1350"/>
        </w:tabs>
        <w:rPr>
          <w:sz w:val="28"/>
          <w:szCs w:val="28"/>
        </w:rPr>
      </w:pPr>
      <w:r>
        <w:rPr>
          <w:sz w:val="28"/>
          <w:szCs w:val="28"/>
        </w:rPr>
        <w:t>2</w:t>
      </w:r>
      <w:r w:rsidR="00D87D1D">
        <w:rPr>
          <w:sz w:val="28"/>
          <w:szCs w:val="28"/>
        </w:rPr>
        <w:t>.Приложение 9 изложить в следующей редакции:</w:t>
      </w:r>
    </w:p>
    <w:p w:rsidR="00C225EF" w:rsidRDefault="00C225EF" w:rsidP="00F42A6E">
      <w:pPr>
        <w:rPr>
          <w:sz w:val="28"/>
          <w:szCs w:val="28"/>
        </w:rPr>
      </w:pPr>
    </w:p>
    <w:p w:rsidR="00264C8C" w:rsidRDefault="00264C8C" w:rsidP="00F42A6E">
      <w:pPr>
        <w:rPr>
          <w:sz w:val="28"/>
          <w:szCs w:val="28"/>
        </w:rPr>
      </w:pPr>
    </w:p>
    <w:p w:rsidR="00264C8C" w:rsidRDefault="00264C8C" w:rsidP="00F42A6E">
      <w:pPr>
        <w:rPr>
          <w:sz w:val="28"/>
          <w:szCs w:val="28"/>
        </w:rPr>
      </w:pPr>
    </w:p>
    <w:p w:rsidR="00FC4944" w:rsidRDefault="00FC4944" w:rsidP="00F42A6E">
      <w:pPr>
        <w:rPr>
          <w:sz w:val="28"/>
          <w:szCs w:val="28"/>
        </w:rPr>
      </w:pPr>
    </w:p>
    <w:p w:rsidR="00885872" w:rsidRDefault="00885872" w:rsidP="0000519A">
      <w:pPr>
        <w:tabs>
          <w:tab w:val="left" w:pos="1350"/>
        </w:tabs>
        <w:jc w:val="right"/>
        <w:rPr>
          <w:sz w:val="22"/>
          <w:szCs w:val="22"/>
        </w:rPr>
      </w:pPr>
    </w:p>
    <w:p w:rsidR="0000519A" w:rsidRPr="00D9080C" w:rsidRDefault="0000519A" w:rsidP="0000519A">
      <w:pPr>
        <w:tabs>
          <w:tab w:val="left" w:pos="1350"/>
        </w:tabs>
        <w:jc w:val="right"/>
        <w:rPr>
          <w:sz w:val="22"/>
          <w:szCs w:val="22"/>
        </w:rPr>
      </w:pPr>
      <w:r w:rsidRPr="00D9080C">
        <w:rPr>
          <w:sz w:val="22"/>
          <w:szCs w:val="22"/>
        </w:rPr>
        <w:t xml:space="preserve">Приложение </w:t>
      </w:r>
      <w:r>
        <w:rPr>
          <w:sz w:val="22"/>
          <w:szCs w:val="22"/>
        </w:rPr>
        <w:t>9</w:t>
      </w:r>
    </w:p>
    <w:p w:rsidR="0000519A" w:rsidRPr="00D9080C" w:rsidRDefault="0000519A" w:rsidP="0000519A">
      <w:pPr>
        <w:tabs>
          <w:tab w:val="left" w:pos="1350"/>
        </w:tabs>
        <w:jc w:val="right"/>
        <w:rPr>
          <w:sz w:val="22"/>
          <w:szCs w:val="22"/>
        </w:rPr>
      </w:pPr>
      <w:r w:rsidRPr="00D9080C">
        <w:rPr>
          <w:sz w:val="22"/>
          <w:szCs w:val="22"/>
        </w:rPr>
        <w:t>к решению Совета депутатов</w:t>
      </w:r>
    </w:p>
    <w:p w:rsidR="0000519A" w:rsidRPr="00D9080C" w:rsidRDefault="0000519A" w:rsidP="0000519A">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00519A" w:rsidRPr="00D9080C" w:rsidRDefault="0000519A" w:rsidP="0000519A">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Pr>
          <w:sz w:val="22"/>
          <w:szCs w:val="22"/>
        </w:rPr>
        <w:t>8</w:t>
      </w:r>
      <w:r w:rsidRPr="00D9080C">
        <w:rPr>
          <w:sz w:val="22"/>
          <w:szCs w:val="22"/>
        </w:rPr>
        <w:t xml:space="preserve"> год </w:t>
      </w:r>
    </w:p>
    <w:p w:rsidR="0000519A" w:rsidRPr="00D9080C" w:rsidRDefault="0000519A" w:rsidP="0000519A">
      <w:pPr>
        <w:tabs>
          <w:tab w:val="left" w:pos="1350"/>
        </w:tabs>
        <w:jc w:val="right"/>
        <w:rPr>
          <w:sz w:val="22"/>
          <w:szCs w:val="22"/>
        </w:rPr>
      </w:pPr>
      <w:r w:rsidRPr="00D9080C">
        <w:rPr>
          <w:sz w:val="22"/>
          <w:szCs w:val="22"/>
        </w:rPr>
        <w:t xml:space="preserve">и </w:t>
      </w:r>
      <w:r>
        <w:rPr>
          <w:sz w:val="22"/>
          <w:szCs w:val="22"/>
        </w:rPr>
        <w:t xml:space="preserve">на </w:t>
      </w:r>
      <w:r w:rsidRPr="00D9080C">
        <w:rPr>
          <w:sz w:val="22"/>
          <w:szCs w:val="22"/>
        </w:rPr>
        <w:t>плановый период 201</w:t>
      </w:r>
      <w:r>
        <w:rPr>
          <w:sz w:val="22"/>
          <w:szCs w:val="22"/>
        </w:rPr>
        <w:t>9</w:t>
      </w:r>
      <w:r w:rsidRPr="00D9080C">
        <w:rPr>
          <w:sz w:val="22"/>
          <w:szCs w:val="22"/>
        </w:rPr>
        <w:t xml:space="preserve"> и 20</w:t>
      </w:r>
      <w:r>
        <w:rPr>
          <w:sz w:val="22"/>
          <w:szCs w:val="22"/>
        </w:rPr>
        <w:t>20</w:t>
      </w:r>
      <w:r w:rsidRPr="00D9080C">
        <w:rPr>
          <w:sz w:val="22"/>
          <w:szCs w:val="22"/>
        </w:rPr>
        <w:t xml:space="preserve"> годов»   </w:t>
      </w:r>
    </w:p>
    <w:p w:rsidR="0000519A" w:rsidRPr="00380253" w:rsidRDefault="0000519A" w:rsidP="0000519A">
      <w:pPr>
        <w:ind w:left="5760"/>
        <w:jc w:val="both"/>
      </w:pPr>
    </w:p>
    <w:p w:rsidR="0000519A" w:rsidRPr="00DB0A56" w:rsidRDefault="006842AF" w:rsidP="0000519A">
      <w:pPr>
        <w:jc w:val="center"/>
        <w:rPr>
          <w:b/>
        </w:rPr>
      </w:pPr>
      <w:r w:rsidRPr="006842AF">
        <w:rPr>
          <w:b/>
        </w:rPr>
        <w:t xml:space="preserve">Распределение бюджетных ассигнований по разделам, подразделам, целевым статьям (муниципальным программам и </w:t>
      </w:r>
      <w:proofErr w:type="spellStart"/>
      <w:r w:rsidRPr="006842AF">
        <w:rPr>
          <w:b/>
        </w:rPr>
        <w:t>непрограммным</w:t>
      </w:r>
      <w:proofErr w:type="spellEnd"/>
      <w:r w:rsidRPr="006842AF">
        <w:rPr>
          <w:b/>
        </w:rPr>
        <w:t xml:space="preserve"> направлениям деятельности), группам</w:t>
      </w:r>
      <w:r w:rsidR="003A574D">
        <w:rPr>
          <w:b/>
        </w:rPr>
        <w:t>(группам и</w:t>
      </w:r>
      <w:r w:rsidRPr="006842AF">
        <w:rPr>
          <w:b/>
        </w:rPr>
        <w:t xml:space="preserve"> подгруппам</w:t>
      </w:r>
      <w:r w:rsidR="003A574D">
        <w:rPr>
          <w:b/>
        </w:rPr>
        <w:t>)</w:t>
      </w:r>
      <w:r w:rsidRPr="006842AF">
        <w:rPr>
          <w:b/>
        </w:rPr>
        <w:t xml:space="preserve">  вид</w:t>
      </w:r>
      <w:r w:rsidR="003A574D">
        <w:rPr>
          <w:b/>
        </w:rPr>
        <w:t>ов</w:t>
      </w:r>
      <w:r w:rsidRPr="006842AF">
        <w:rPr>
          <w:b/>
        </w:rPr>
        <w:t xml:space="preserve"> расходов  классификации расходов бюджетов </w:t>
      </w:r>
      <w:r w:rsidR="0000519A" w:rsidRPr="00DB0A56">
        <w:rPr>
          <w:b/>
        </w:rPr>
        <w:t>на 201</w:t>
      </w:r>
      <w:r w:rsidR="0000519A">
        <w:rPr>
          <w:b/>
        </w:rPr>
        <w:t>8</w:t>
      </w:r>
      <w:r w:rsidR="0000519A" w:rsidRPr="00DB0A56">
        <w:rPr>
          <w:b/>
        </w:rPr>
        <w:t xml:space="preserve"> год</w:t>
      </w:r>
    </w:p>
    <w:p w:rsidR="0000519A" w:rsidRDefault="0000519A" w:rsidP="0000519A">
      <w:pPr>
        <w:jc w:val="right"/>
      </w:pPr>
      <w:r w:rsidRPr="00380253">
        <w:t xml:space="preserve">                                                                                                                                                      </w:t>
      </w:r>
      <w:r>
        <w:t xml:space="preserve">                             </w:t>
      </w:r>
    </w:p>
    <w:p w:rsidR="0000519A" w:rsidRDefault="0000519A" w:rsidP="0000519A">
      <w:pPr>
        <w:tabs>
          <w:tab w:val="left" w:pos="6885"/>
          <w:tab w:val="left" w:pos="8670"/>
          <w:tab w:val="left" w:pos="9030"/>
        </w:tabs>
      </w:pPr>
      <w:r>
        <w:tab/>
        <w:t xml:space="preserve">               </w:t>
      </w:r>
      <w:proofErr w:type="spellStart"/>
      <w:r>
        <w:t>тыс.руб</w:t>
      </w:r>
      <w:proofErr w:type="spellEnd"/>
    </w:p>
    <w:p w:rsidR="0000519A" w:rsidRPr="00516952" w:rsidRDefault="0000519A" w:rsidP="0000519A">
      <w:pPr>
        <w:tabs>
          <w:tab w:val="left" w:pos="6885"/>
          <w:tab w:val="left" w:pos="8670"/>
          <w:tab w:val="left" w:pos="9030"/>
        </w:tabs>
      </w:pPr>
      <w:r>
        <w:tab/>
      </w:r>
      <w:r w:rsidRPr="00516952">
        <w:t>.</w:t>
      </w:r>
    </w:p>
    <w:tbl>
      <w:tblPr>
        <w:tblW w:w="4777" w:type="pct"/>
        <w:tblInd w:w="-106" w:type="dxa"/>
        <w:tblBorders>
          <w:top w:val="single" w:sz="12" w:space="0" w:color="000000"/>
          <w:bottom w:val="single" w:sz="12" w:space="0" w:color="000000"/>
        </w:tblBorders>
        <w:tblLayout w:type="fixed"/>
        <w:tblLook w:val="01E0"/>
      </w:tblPr>
      <w:tblGrid>
        <w:gridCol w:w="3901"/>
        <w:gridCol w:w="512"/>
        <w:gridCol w:w="622"/>
        <w:gridCol w:w="1703"/>
        <w:gridCol w:w="991"/>
        <w:gridCol w:w="1415"/>
      </w:tblGrid>
      <w:tr w:rsidR="0000519A" w:rsidTr="004676A0">
        <w:trPr>
          <w:cantSplit/>
          <w:trHeight w:val="1103"/>
        </w:trPr>
        <w:tc>
          <w:tcPr>
            <w:tcW w:w="2133" w:type="pct"/>
            <w:vMerge w:val="restart"/>
            <w:tcBorders>
              <w:top w:val="single" w:sz="4" w:space="0" w:color="auto"/>
              <w:left w:val="single" w:sz="4" w:space="0" w:color="auto"/>
              <w:right w:val="single" w:sz="4" w:space="0" w:color="auto"/>
            </w:tcBorders>
          </w:tcPr>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Default="0000519A" w:rsidP="004676A0">
            <w:pPr>
              <w:jc w:val="both"/>
              <w:rPr>
                <w:i/>
                <w:iCs/>
              </w:rPr>
            </w:pPr>
          </w:p>
          <w:p w:rsidR="0000519A" w:rsidRPr="007F4F33" w:rsidRDefault="0000519A" w:rsidP="004676A0">
            <w:pPr>
              <w:jc w:val="center"/>
            </w:pPr>
            <w:r w:rsidRPr="007F4F33">
              <w:t>Наименование</w:t>
            </w:r>
          </w:p>
        </w:tc>
        <w:tc>
          <w:tcPr>
            <w:tcW w:w="2093" w:type="pct"/>
            <w:gridSpan w:val="4"/>
            <w:tcBorders>
              <w:top w:val="single" w:sz="4" w:space="0" w:color="auto"/>
              <w:left w:val="single" w:sz="4" w:space="0" w:color="auto"/>
              <w:bottom w:val="single" w:sz="4" w:space="0" w:color="auto"/>
              <w:right w:val="single" w:sz="4" w:space="0" w:color="auto"/>
            </w:tcBorders>
          </w:tcPr>
          <w:p w:rsidR="0000519A" w:rsidRPr="002567CC" w:rsidRDefault="0000519A" w:rsidP="004676A0">
            <w:pPr>
              <w:jc w:val="center"/>
              <w:rPr>
                <w:b/>
              </w:rPr>
            </w:pPr>
            <w:r w:rsidRPr="002567CC">
              <w:rPr>
                <w:b/>
              </w:rPr>
              <w:t>Бюджетная классификация расходов</w:t>
            </w:r>
          </w:p>
        </w:tc>
        <w:tc>
          <w:tcPr>
            <w:tcW w:w="774" w:type="pct"/>
            <w:vMerge w:val="restart"/>
            <w:tcBorders>
              <w:top w:val="single" w:sz="4" w:space="0" w:color="auto"/>
              <w:left w:val="single" w:sz="4" w:space="0" w:color="auto"/>
              <w:right w:val="single" w:sz="4" w:space="0" w:color="auto"/>
            </w:tcBorders>
          </w:tcPr>
          <w:p w:rsidR="0000519A" w:rsidRDefault="0000519A" w:rsidP="004676A0">
            <w:pPr>
              <w:jc w:val="both"/>
              <w:rPr>
                <w:b/>
                <w:bCs/>
              </w:rPr>
            </w:pPr>
            <w:r>
              <w:rPr>
                <w:b/>
                <w:bCs/>
              </w:rPr>
              <w:t>Сумма на</w:t>
            </w:r>
          </w:p>
          <w:p w:rsidR="0000519A" w:rsidRDefault="0000519A" w:rsidP="004676A0">
            <w:pPr>
              <w:jc w:val="both"/>
              <w:rPr>
                <w:b/>
                <w:bCs/>
              </w:rPr>
            </w:pPr>
            <w:r>
              <w:rPr>
                <w:b/>
                <w:bCs/>
              </w:rPr>
              <w:t>2018 год</w:t>
            </w:r>
          </w:p>
        </w:tc>
      </w:tr>
      <w:tr w:rsidR="0000519A" w:rsidTr="004676A0">
        <w:trPr>
          <w:cantSplit/>
          <w:trHeight w:val="2595"/>
        </w:trPr>
        <w:tc>
          <w:tcPr>
            <w:tcW w:w="2133" w:type="pct"/>
            <w:vMerge/>
            <w:tcBorders>
              <w:left w:val="single" w:sz="4" w:space="0" w:color="auto"/>
              <w:bottom w:val="single" w:sz="4" w:space="0" w:color="auto"/>
              <w:right w:val="single" w:sz="4" w:space="0" w:color="auto"/>
            </w:tcBorders>
          </w:tcPr>
          <w:p w:rsidR="0000519A" w:rsidRDefault="0000519A" w:rsidP="004676A0">
            <w:pPr>
              <w:jc w:val="both"/>
              <w:rPr>
                <w:i/>
                <w:iCs/>
              </w:rPr>
            </w:pPr>
          </w:p>
        </w:tc>
        <w:tc>
          <w:tcPr>
            <w:tcW w:w="280"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Раздел</w:t>
            </w:r>
          </w:p>
        </w:tc>
        <w:tc>
          <w:tcPr>
            <w:tcW w:w="340"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Подраздел</w:t>
            </w:r>
          </w:p>
        </w:tc>
        <w:tc>
          <w:tcPr>
            <w:tcW w:w="931"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Целевая статья</w:t>
            </w:r>
          </w:p>
        </w:tc>
        <w:tc>
          <w:tcPr>
            <w:tcW w:w="542" w:type="pct"/>
            <w:tcBorders>
              <w:top w:val="single" w:sz="4" w:space="0" w:color="auto"/>
              <w:left w:val="single" w:sz="4" w:space="0" w:color="auto"/>
              <w:bottom w:val="single" w:sz="4" w:space="0" w:color="auto"/>
              <w:right w:val="single" w:sz="4" w:space="0" w:color="auto"/>
            </w:tcBorders>
            <w:textDirection w:val="btLr"/>
          </w:tcPr>
          <w:p w:rsidR="0000519A" w:rsidRPr="00491230" w:rsidRDefault="0000519A" w:rsidP="004676A0">
            <w:pPr>
              <w:ind w:left="113" w:right="113"/>
              <w:jc w:val="both"/>
              <w:rPr>
                <w:b/>
                <w:iCs/>
              </w:rPr>
            </w:pPr>
            <w:r w:rsidRPr="00491230">
              <w:rPr>
                <w:b/>
                <w:iCs/>
              </w:rPr>
              <w:t>Вид расходов</w:t>
            </w:r>
          </w:p>
        </w:tc>
        <w:tc>
          <w:tcPr>
            <w:tcW w:w="774" w:type="pct"/>
            <w:vMerge/>
            <w:tcBorders>
              <w:left w:val="single" w:sz="4" w:space="0" w:color="auto"/>
              <w:bottom w:val="single" w:sz="4" w:space="0" w:color="auto"/>
              <w:right w:val="single" w:sz="4" w:space="0" w:color="auto"/>
            </w:tcBorders>
          </w:tcPr>
          <w:p w:rsidR="0000519A" w:rsidRDefault="0000519A" w:rsidP="004676A0">
            <w:pPr>
              <w:jc w:val="both"/>
              <w:rPr>
                <w:b/>
                <w:bCs/>
              </w:rPr>
            </w:pP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ОБЩЕГОСУДАРСТВЕННЫЕ ВОПРОСЫ</w:t>
            </w:r>
          </w:p>
        </w:tc>
        <w:tc>
          <w:tcPr>
            <w:tcW w:w="280" w:type="pct"/>
            <w:tcBorders>
              <w:top w:val="single" w:sz="4" w:space="0" w:color="auto"/>
              <w:left w:val="single" w:sz="4" w:space="0" w:color="auto"/>
              <w:bottom w:val="single" w:sz="4" w:space="0" w:color="auto"/>
              <w:right w:val="single" w:sz="4" w:space="0" w:color="auto"/>
            </w:tcBorders>
          </w:tcPr>
          <w:p w:rsidR="0000519A" w:rsidRPr="002C0E67" w:rsidRDefault="0000519A" w:rsidP="004676A0">
            <w:pPr>
              <w:jc w:val="both"/>
              <w:rPr>
                <w:b/>
                <w:bCs/>
              </w:rPr>
            </w:pPr>
            <w:r w:rsidRPr="002C0E67">
              <w:rPr>
                <w:b/>
                <w:bCs/>
              </w:rPr>
              <w:t>01</w:t>
            </w:r>
          </w:p>
        </w:tc>
        <w:tc>
          <w:tcPr>
            <w:tcW w:w="340" w:type="pct"/>
            <w:tcBorders>
              <w:top w:val="single" w:sz="4" w:space="0" w:color="auto"/>
              <w:left w:val="single" w:sz="4" w:space="0" w:color="auto"/>
              <w:bottom w:val="single" w:sz="4" w:space="0" w:color="auto"/>
              <w:right w:val="single" w:sz="4" w:space="0" w:color="auto"/>
            </w:tcBorders>
          </w:tcPr>
          <w:p w:rsidR="0000519A" w:rsidRPr="002C0E67" w:rsidRDefault="0000519A" w:rsidP="004676A0">
            <w:pPr>
              <w:jc w:val="both"/>
              <w:rPr>
                <w:b/>
                <w:bCs/>
              </w:rPr>
            </w:pPr>
            <w:r w:rsidRPr="002C0E67">
              <w:rPr>
                <w:b/>
                <w:bCs/>
              </w:rPr>
              <w:t>00</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264C8C">
            <w:pPr>
              <w:jc w:val="center"/>
              <w:rPr>
                <w:b/>
                <w:bCs/>
              </w:rPr>
            </w:pPr>
            <w:r>
              <w:rPr>
                <w:b/>
                <w:bCs/>
              </w:rPr>
              <w:t>25</w:t>
            </w:r>
            <w:r w:rsidR="00A21B26">
              <w:rPr>
                <w:b/>
                <w:bCs/>
              </w:rPr>
              <w:t>3</w:t>
            </w:r>
            <w:r w:rsidR="00264C8C">
              <w:rPr>
                <w:b/>
                <w:bCs/>
              </w:rPr>
              <w:t>7</w:t>
            </w:r>
            <w:r>
              <w:rPr>
                <w:b/>
                <w:bCs/>
              </w:rPr>
              <w:t>,</w:t>
            </w:r>
            <w:r w:rsidR="00264C8C">
              <w:rPr>
                <w:b/>
                <w:bCs/>
              </w:rPr>
              <w:t>2</w:t>
            </w:r>
          </w:p>
        </w:tc>
      </w:tr>
      <w:tr w:rsidR="0000519A" w:rsidRPr="00343EE3"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
                <w:iCs/>
              </w:rPr>
            </w:pPr>
            <w:r w:rsidRPr="004812ED">
              <w:rPr>
                <w:bCs/>
                <w:i/>
                <w:iCs/>
              </w:rPr>
              <w:t>Функционирование высшего должностного лица субъекта Российской Федерации и муниципального образования</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02</w:t>
            </w:r>
          </w:p>
        </w:tc>
        <w:tc>
          <w:tcPr>
            <w:tcW w:w="931"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center"/>
              <w:rPr>
                <w:bCs/>
                <w:i/>
                <w:iCs/>
              </w:rPr>
            </w:pPr>
            <w:r>
              <w:rPr>
                <w:bCs/>
                <w:i/>
                <w:iCs/>
              </w:rPr>
              <w:t>483,3</w:t>
            </w:r>
          </w:p>
        </w:tc>
      </w:tr>
      <w:tr w:rsidR="0000519A" w:rsidRPr="00AF22AB"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rPr>
                <w:bCs/>
              </w:rPr>
            </w:pPr>
            <w:r>
              <w:rPr>
                <w:bCs/>
              </w:rPr>
              <w:t>01</w:t>
            </w:r>
          </w:p>
        </w:tc>
        <w:tc>
          <w:tcPr>
            <w:tcW w:w="340"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rPr>
                <w:bCs/>
              </w:rPr>
            </w:pPr>
            <w:r>
              <w:rPr>
                <w:bCs/>
              </w:rPr>
              <w:t>02</w:t>
            </w:r>
          </w:p>
        </w:tc>
        <w:tc>
          <w:tcPr>
            <w:tcW w:w="931"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r>
              <w:t>01 0 00 00000</w:t>
            </w:r>
          </w:p>
        </w:tc>
        <w:tc>
          <w:tcPr>
            <w:tcW w:w="54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AF22AB" w:rsidRDefault="0000519A" w:rsidP="004676A0">
            <w:pPr>
              <w:jc w:val="center"/>
              <w:rPr>
                <w:bCs/>
                <w:iCs/>
              </w:rPr>
            </w:pPr>
            <w:r w:rsidRPr="00AF22AB">
              <w:rPr>
                <w:bCs/>
                <w:iCs/>
              </w:rPr>
              <w:t>483,3</w:t>
            </w:r>
          </w:p>
        </w:tc>
      </w:tr>
      <w:tr w:rsidR="0000519A" w:rsidRPr="00AF22AB"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Основное мероприятие "Решение вопросов местного значения и </w:t>
            </w:r>
            <w:r w:rsidRPr="004812ED">
              <w:rPr>
                <w:bCs/>
                <w:iCs/>
              </w:rPr>
              <w:lastRenderedPageBreak/>
              <w:t xml:space="preserve">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lastRenderedPageBreak/>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00000</w:t>
            </w:r>
          </w:p>
        </w:tc>
        <w:tc>
          <w:tcPr>
            <w:tcW w:w="542" w:type="pct"/>
            <w:tcBorders>
              <w:top w:val="single" w:sz="4" w:space="0" w:color="auto"/>
              <w:left w:val="single" w:sz="4" w:space="0" w:color="auto"/>
              <w:bottom w:val="single" w:sz="4" w:space="0" w:color="auto"/>
              <w:right w:val="single" w:sz="4" w:space="0" w:color="auto"/>
            </w:tcBorders>
          </w:tcPr>
          <w:p w:rsidR="0000519A" w:rsidRPr="00343EE3"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AF22AB" w:rsidRDefault="0000519A" w:rsidP="004676A0">
            <w:pPr>
              <w:jc w:val="center"/>
              <w:rPr>
                <w:bCs/>
                <w:iCs/>
              </w:rPr>
            </w:pPr>
            <w:r w:rsidRPr="00AF22AB">
              <w:rPr>
                <w:bCs/>
                <w:iCs/>
              </w:rPr>
              <w:t>483,3</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Расходы на обеспечение функций органов местного самоуправления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483,3</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rPr>
                <w:lang w:val="en-US"/>
              </w:rPr>
              <w:t>0</w:t>
            </w:r>
            <w:r>
              <w:t>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rsidRPr="002F0421">
              <w:t>483,3</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rsidRPr="002F0421">
              <w:t>483,3</w:t>
            </w:r>
          </w:p>
        </w:tc>
      </w:tr>
      <w:tr w:rsidR="0000519A" w:rsidRPr="005A6C60"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03</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center"/>
              <w:rPr>
                <w:bCs/>
                <w:i/>
                <w:iCs/>
              </w:rPr>
            </w:pPr>
            <w:r>
              <w:rPr>
                <w:bCs/>
                <w:i/>
                <w:iCs/>
              </w:rPr>
              <w:t>79,7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Обеспечение деятельности законодательного (представительного) органа муниципального образования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79,7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Обеспечение деятельности аппарата законодательного (представительного) органа муниципального образования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79,7</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обеспечение функций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rsidRPr="006005F5">
              <w:t>79,7</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rPr>
                <w:lang w:val="en-US"/>
              </w:rPr>
              <w:t>0</w:t>
            </w:r>
            <w:r>
              <w:t>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79,7</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72 2 00 00140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79,7</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04</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1632,0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t xml:space="preserve">Муниципальная программа </w:t>
            </w:r>
            <w:r w:rsidRPr="004812ED">
              <w:rPr>
                <w:bCs/>
                <w:iCs/>
              </w:rPr>
              <w:lastRenderedPageBreak/>
              <w:t xml:space="preserve">"Обеспечение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rPr>
            </w:pPr>
            <w:r>
              <w:rPr>
                <w:bCs/>
              </w:rPr>
              <w:lastRenderedPageBreak/>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rPr>
            </w:pPr>
            <w:r>
              <w:rPr>
                <w:bCs/>
              </w:rPr>
              <w:t>04</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r>
              <w:t>01 0 00 00000</w:t>
            </w: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1632,0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Pr="004812ED" w:rsidRDefault="0000519A" w:rsidP="004676A0">
            <w:pPr>
              <w:jc w:val="both"/>
              <w:rPr>
                <w:bCs/>
                <w:iCs/>
              </w:rPr>
            </w:pPr>
            <w:r w:rsidRPr="004812ED">
              <w:rPr>
                <w:bCs/>
                <w:iCs/>
              </w:rPr>
              <w:lastRenderedPageBreak/>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Cs/>
              </w:rPr>
            </w:pPr>
            <w:r>
              <w:rPr>
                <w:bCs/>
              </w:rP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00000</w:t>
            </w: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1632,0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обеспечение функции органов местного самоуправления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1632,0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lang w:val="en-US"/>
              </w:rPr>
            </w:pPr>
            <w:r>
              <w:rPr>
                <w:lang w:val="en-US"/>
              </w:rPr>
              <w:t>100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1252,0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1252,0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357,0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357,0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бюджетные ассигнования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800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23,0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Уплата  налогов, сборов и иных платежей</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 Я 01 00140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850</w:t>
            </w: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pPr>
            <w:r>
              <w:t>23,0</w:t>
            </w:r>
          </w:p>
        </w:tc>
      </w:tr>
      <w:tr w:rsidR="0000519A" w:rsidRPr="006005F5"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Обеспечение деятельности финансовых, налоговых и таможенных органов и органов финансового (финансово- бюджетного) надзора</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06</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774" w:type="pct"/>
            <w:tcBorders>
              <w:top w:val="single" w:sz="4" w:space="0" w:color="auto"/>
              <w:left w:val="single" w:sz="4" w:space="0" w:color="auto"/>
              <w:bottom w:val="single" w:sz="4" w:space="0" w:color="auto"/>
              <w:right w:val="single" w:sz="4" w:space="0" w:color="auto"/>
            </w:tcBorders>
          </w:tcPr>
          <w:p w:rsidR="0000519A" w:rsidRPr="006005F5" w:rsidRDefault="0000519A" w:rsidP="004676A0">
            <w:pPr>
              <w:jc w:val="center"/>
              <w:rPr>
                <w:bCs/>
                <w:i/>
              </w:rPr>
            </w:pPr>
            <w:r>
              <w:rPr>
                <w:bCs/>
                <w:i/>
              </w:rPr>
              <w:t>19,1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Pr="00B8777F" w:rsidRDefault="0000519A" w:rsidP="004676A0">
            <w:pPr>
              <w:jc w:val="both"/>
              <w:rPr>
                <w:color w:val="FF0000"/>
              </w:rPr>
            </w:pPr>
            <w:r w:rsidRPr="0036082C">
              <w:t>81 0 00 00000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19,1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3A574D">
            <w:pPr>
              <w:jc w:val="both"/>
            </w:pPr>
            <w:r>
              <w:t xml:space="preserve">Межбюджетные трансферты, передаваемые бюджету муниципального района на осуществление части полномочий </w:t>
            </w:r>
            <w:r>
              <w:lastRenderedPageBreak/>
              <w:t xml:space="preserve">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внешнего финансового контроля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18,1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Межбюджетные трансферты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18,1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межбюджетные трансферты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П0020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18,1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3A574D">
            <w:pPr>
              <w:jc w:val="both"/>
            </w:pPr>
            <w: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казначейского исполнения бюджета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Межбюджетные трансферты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Иные межбюджетные трансферты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06</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81 0 00 П1020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540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1,0</w:t>
            </w:r>
          </w:p>
        </w:tc>
      </w:tr>
      <w:tr w:rsidR="0000519A" w:rsidRPr="005A6C60"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iCs/>
              </w:rPr>
            </w:pPr>
            <w:r w:rsidRPr="005A6C60">
              <w:rPr>
                <w:bCs/>
                <w:i/>
                <w:iCs/>
              </w:rPr>
              <w:t>Резервные фонды</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11</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5A6C60" w:rsidRDefault="00C1762E" w:rsidP="004676A0">
            <w:pPr>
              <w:jc w:val="center"/>
              <w:rPr>
                <w:bCs/>
                <w:i/>
                <w:iCs/>
              </w:rPr>
            </w:pPr>
            <w:r>
              <w:rPr>
                <w:bCs/>
                <w:i/>
                <w:iCs/>
              </w:rPr>
              <w:t>18,0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11</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C1762E" w:rsidP="004676A0">
            <w:pPr>
              <w:jc w:val="center"/>
            </w:pPr>
            <w:r>
              <w:t>18,0</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 xml:space="preserve">Расходы за счет средств резервного фонда Администраций поселений </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11</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98 0 00 28880</w:t>
            </w: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464E8C">
            <w:pPr>
              <w:jc w:val="center"/>
            </w:pPr>
            <w:r>
              <w:t>18,0</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Иные бюджетные ассигнования</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11</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98 0 00 28880</w:t>
            </w: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800</w:t>
            </w: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464E8C">
            <w:pPr>
              <w:jc w:val="center"/>
            </w:pPr>
            <w:r>
              <w:t>18,0</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Резервные средства</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11</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98 0 00 28880</w:t>
            </w: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870</w:t>
            </w: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464E8C">
            <w:pPr>
              <w:jc w:val="center"/>
            </w:pPr>
            <w:r>
              <w:t>18,0</w:t>
            </w:r>
          </w:p>
        </w:tc>
      </w:tr>
      <w:tr w:rsidR="0000519A" w:rsidRPr="005A6C60"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Другие общегосударственные вопросы</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01</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r w:rsidRPr="005A6C60">
              <w:rPr>
                <w:bCs/>
                <w:i/>
              </w:rPr>
              <w:t>13</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Cs/>
                <w:i/>
              </w:rPr>
            </w:pPr>
          </w:p>
        </w:tc>
        <w:tc>
          <w:tcPr>
            <w:tcW w:w="774" w:type="pct"/>
            <w:tcBorders>
              <w:top w:val="single" w:sz="4" w:space="0" w:color="auto"/>
              <w:left w:val="single" w:sz="4" w:space="0" w:color="auto"/>
              <w:bottom w:val="single" w:sz="4" w:space="0" w:color="auto"/>
              <w:right w:val="single" w:sz="4" w:space="0" w:color="auto"/>
            </w:tcBorders>
          </w:tcPr>
          <w:p w:rsidR="0000519A" w:rsidRPr="005A6C60" w:rsidRDefault="0000519A" w:rsidP="00264C8C">
            <w:pPr>
              <w:jc w:val="center"/>
              <w:rPr>
                <w:bCs/>
                <w:i/>
              </w:rPr>
            </w:pPr>
            <w:r>
              <w:rPr>
                <w:bCs/>
                <w:i/>
              </w:rPr>
              <w:t>30</w:t>
            </w:r>
            <w:r w:rsidR="00264C8C">
              <w:rPr>
                <w:bCs/>
                <w:i/>
              </w:rPr>
              <w:t>5,1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3E01A2" w:rsidP="004676A0">
            <w:pPr>
              <w:jc w:val="center"/>
            </w:pPr>
            <w:r>
              <w:t>305,1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Содержание и обслуживание муниципальной казны</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285,0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285,0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для обеспечения </w:t>
            </w:r>
            <w:r w:rsidR="00D9281F">
              <w:t>государственных (</w:t>
            </w:r>
            <w:r>
              <w:t>муниципальных</w:t>
            </w:r>
            <w:r w:rsidR="00D9281F">
              <w:t>)</w:t>
            </w:r>
            <w:r>
              <w:t xml:space="preserve">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98 0 00 06000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285,0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Оценка недвижимости, признание прав и регулирование отношений по муниципальной собственности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98 0 00 07000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264C8C" w:rsidP="004676A0">
            <w:pPr>
              <w:jc w:val="center"/>
            </w:pPr>
            <w:r>
              <w:t>20,1</w:t>
            </w:r>
          </w:p>
        </w:tc>
      </w:tr>
      <w:tr w:rsidR="00264C8C" w:rsidTr="004676A0">
        <w:tc>
          <w:tcPr>
            <w:tcW w:w="2133"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01</w:t>
            </w:r>
          </w:p>
        </w:tc>
        <w:tc>
          <w:tcPr>
            <w:tcW w:w="34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98 0 00 07000</w:t>
            </w:r>
          </w:p>
        </w:tc>
        <w:tc>
          <w:tcPr>
            <w:tcW w:w="542"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264C8C" w:rsidRDefault="00264C8C" w:rsidP="007210E1">
            <w:pPr>
              <w:jc w:val="center"/>
            </w:pPr>
            <w:r>
              <w:t>20,1</w:t>
            </w:r>
          </w:p>
        </w:tc>
      </w:tr>
      <w:tr w:rsidR="00264C8C" w:rsidTr="004676A0">
        <w:tc>
          <w:tcPr>
            <w:tcW w:w="2133"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 xml:space="preserve">Иные закупки товаров, работ и услуг для обеспечения государственных (муниципальных)  </w:t>
            </w:r>
            <w:r>
              <w:lastRenderedPageBreak/>
              <w:t xml:space="preserve">нужд </w:t>
            </w:r>
          </w:p>
        </w:tc>
        <w:tc>
          <w:tcPr>
            <w:tcW w:w="28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lastRenderedPageBreak/>
              <w:t>01</w:t>
            </w:r>
          </w:p>
        </w:tc>
        <w:tc>
          <w:tcPr>
            <w:tcW w:w="34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13</w:t>
            </w:r>
          </w:p>
        </w:tc>
        <w:tc>
          <w:tcPr>
            <w:tcW w:w="931"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98 0 00 07000</w:t>
            </w:r>
          </w:p>
        </w:tc>
        <w:tc>
          <w:tcPr>
            <w:tcW w:w="542"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264C8C" w:rsidRDefault="00264C8C" w:rsidP="007210E1">
            <w:pPr>
              <w:jc w:val="center"/>
            </w:pPr>
            <w:r>
              <w:t>20,1</w:t>
            </w:r>
          </w:p>
        </w:tc>
      </w:tr>
      <w:tr w:rsidR="0000519A" w:rsidRPr="005A6C60" w:rsidTr="004676A0">
        <w:tc>
          <w:tcPr>
            <w:tcW w:w="2133"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iCs/>
              </w:rPr>
            </w:pPr>
            <w:r>
              <w:rPr>
                <w:b/>
                <w:bCs/>
                <w:iCs/>
              </w:rPr>
              <w:lastRenderedPageBreak/>
              <w:t>НАЦИОНАЛЬНАЯ ОБОРОНА</w:t>
            </w:r>
          </w:p>
        </w:tc>
        <w:tc>
          <w:tcPr>
            <w:tcW w:w="28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rPr>
            </w:pPr>
            <w:r w:rsidRPr="005A6C60">
              <w:rPr>
                <w:b/>
                <w:bCs/>
              </w:rPr>
              <w:t>02</w:t>
            </w:r>
          </w:p>
        </w:tc>
        <w:tc>
          <w:tcPr>
            <w:tcW w:w="340"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bCs/>
              </w:rPr>
            </w:pPr>
            <w:r w:rsidRPr="005A6C60">
              <w:rPr>
                <w:b/>
                <w:bCs/>
              </w:rPr>
              <w:t>00</w:t>
            </w:r>
          </w:p>
        </w:tc>
        <w:tc>
          <w:tcPr>
            <w:tcW w:w="931"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rPr>
            </w:pPr>
          </w:p>
        </w:tc>
        <w:tc>
          <w:tcPr>
            <w:tcW w:w="542" w:type="pct"/>
            <w:tcBorders>
              <w:top w:val="single" w:sz="4" w:space="0" w:color="auto"/>
              <w:left w:val="single" w:sz="4" w:space="0" w:color="auto"/>
              <w:bottom w:val="single" w:sz="4" w:space="0" w:color="auto"/>
              <w:right w:val="single" w:sz="4" w:space="0" w:color="auto"/>
            </w:tcBorders>
          </w:tcPr>
          <w:p w:rsidR="0000519A" w:rsidRPr="005A6C60" w:rsidRDefault="0000519A" w:rsidP="004676A0">
            <w:pPr>
              <w:jc w:val="both"/>
              <w:rPr>
                <w:b/>
              </w:rPr>
            </w:pPr>
          </w:p>
        </w:tc>
        <w:tc>
          <w:tcPr>
            <w:tcW w:w="774" w:type="pct"/>
            <w:tcBorders>
              <w:top w:val="single" w:sz="4" w:space="0" w:color="auto"/>
              <w:left w:val="single" w:sz="4" w:space="0" w:color="auto"/>
              <w:bottom w:val="single" w:sz="4" w:space="0" w:color="auto"/>
              <w:right w:val="single" w:sz="4" w:space="0" w:color="auto"/>
            </w:tcBorders>
          </w:tcPr>
          <w:p w:rsidR="0000519A" w:rsidRPr="005A6C60" w:rsidRDefault="000F5A39" w:rsidP="004676A0">
            <w:pPr>
              <w:jc w:val="center"/>
              <w:rPr>
                <w:b/>
                <w:bCs/>
                <w:iCs/>
              </w:rPr>
            </w:pPr>
            <w:r>
              <w:rPr>
                <w:b/>
                <w:bCs/>
                <w:iCs/>
              </w:rPr>
              <w:t>45,0</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i/>
                <w:iCs/>
              </w:rPr>
            </w:pPr>
            <w:r>
              <w:rPr>
                <w:i/>
                <w:iCs/>
              </w:rPr>
              <w:t>Мобилизационная и вневойсковая подготовка</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02</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03</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F5A39" w:rsidP="004676A0">
            <w:pPr>
              <w:jc w:val="center"/>
              <w:rPr>
                <w:i/>
              </w:rPr>
            </w:pPr>
            <w:r>
              <w:rPr>
                <w:i/>
              </w:rPr>
              <w:t>45,0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98 0 00 00000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4D1A35" w:rsidP="004676A0">
            <w:pPr>
              <w:jc w:val="center"/>
            </w:pPr>
            <w:r>
              <w:t>45,0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Осуществление первичного воинского учёта на территориях, где отсутствуют военные комиссариаты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D1A35">
            <w:pPr>
              <w:jc w:val="center"/>
            </w:pPr>
            <w:r>
              <w:t>4</w:t>
            </w:r>
            <w:r w:rsidR="004D1A35">
              <w:t>5</w:t>
            </w:r>
            <w:r>
              <w:t>,0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100</w:t>
            </w:r>
          </w:p>
        </w:tc>
        <w:tc>
          <w:tcPr>
            <w:tcW w:w="774" w:type="pct"/>
            <w:tcBorders>
              <w:top w:val="single" w:sz="4" w:space="0" w:color="auto"/>
              <w:left w:val="single" w:sz="4" w:space="0" w:color="auto"/>
              <w:bottom w:val="single" w:sz="4" w:space="0" w:color="auto"/>
              <w:right w:val="single" w:sz="4" w:space="0" w:color="auto"/>
            </w:tcBorders>
          </w:tcPr>
          <w:p w:rsidR="0000519A" w:rsidRDefault="004D1A35" w:rsidP="004676A0">
            <w:pPr>
              <w:jc w:val="center"/>
            </w:pPr>
            <w:r>
              <w:t>30,1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120</w:t>
            </w:r>
          </w:p>
        </w:tc>
        <w:tc>
          <w:tcPr>
            <w:tcW w:w="774" w:type="pct"/>
            <w:tcBorders>
              <w:top w:val="single" w:sz="4" w:space="0" w:color="auto"/>
              <w:left w:val="single" w:sz="4" w:space="0" w:color="auto"/>
              <w:bottom w:val="single" w:sz="4" w:space="0" w:color="auto"/>
              <w:right w:val="single" w:sz="4" w:space="0" w:color="auto"/>
            </w:tcBorders>
          </w:tcPr>
          <w:p w:rsidR="0000519A" w:rsidRDefault="004D1A35" w:rsidP="004676A0">
            <w:pPr>
              <w:jc w:val="center"/>
            </w:pPr>
            <w:r>
              <w:t>30,1</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4D1A35" w:rsidP="004676A0">
            <w:pPr>
              <w:jc w:val="center"/>
            </w:pPr>
            <w:r>
              <w:t>14,9</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для обеспечения </w:t>
            </w:r>
            <w:r w:rsidR="00D9281F">
              <w:t xml:space="preserve">государственных (муниципальных) </w:t>
            </w:r>
            <w:r>
              <w:t xml:space="preserve">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98 0 00 51180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4D1A35" w:rsidP="004676A0">
            <w:pPr>
              <w:jc w:val="center"/>
            </w:pPr>
            <w:r>
              <w:t>14,9</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iCs/>
              </w:rPr>
            </w:pPr>
            <w:r>
              <w:rPr>
                <w:b/>
                <w:bCs/>
                <w:iCs/>
              </w:rPr>
              <w:t>НАЦИОНАЛЬНАЯ ЭКОНОМИКА</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rPr>
            </w:pPr>
            <w:r w:rsidRPr="00362479">
              <w:rPr>
                <w:b/>
                <w:bCs/>
              </w:rPr>
              <w:t>04</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bCs/>
              </w:rPr>
            </w:pPr>
            <w:r w:rsidRPr="00362479">
              <w:rPr>
                <w:b/>
                <w:bCs/>
              </w:rPr>
              <w:t>00</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rPr>
            </w:pP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b/>
              </w:rPr>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rPr>
                <w:b/>
                <w:bCs/>
                <w:iCs/>
              </w:rPr>
            </w:pPr>
            <w:r>
              <w:rPr>
                <w:b/>
                <w:bCs/>
                <w:iCs/>
              </w:rPr>
              <w:t>347,7</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Дорожное хозяйство (дорожные фонды)</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04</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09</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rPr>
                <w:i/>
              </w:rPr>
            </w:pPr>
            <w:r>
              <w:rPr>
                <w:i/>
              </w:rPr>
              <w:t>347,7</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t>02 0 00 00000</w:t>
            </w: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pPr>
            <w:r>
              <w:t>347,7</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r w:rsidRPr="00362479">
              <w:t>Основное мероприятие "Развитие дорожного хозяйства"</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00000</w:t>
            </w: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center"/>
            </w:pPr>
            <w:r>
              <w:t>347,7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Мероприятия по содержанию, ремонту и капитальному ремонту дорог общего пользования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15,0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Обеспечение мероприятий </w:t>
            </w:r>
            <w:r>
              <w:lastRenderedPageBreak/>
              <w:t>дорожного хозяйства за счет средств Дорожного фонда</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332,7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lastRenderedPageBreak/>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332,7</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04</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09</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01 04030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332,7</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i/>
                <w:iCs/>
              </w:rPr>
            </w:pPr>
            <w:r w:rsidRPr="00024CD5">
              <w:rPr>
                <w:b/>
                <w:color w:val="000000"/>
                <w:sz w:val="22"/>
                <w:szCs w:val="22"/>
              </w:rPr>
              <w:t>ЖИЛИЩНО-КОММУНАЛЬНОЕ ХОЗЯЙСТВО</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b/>
                <w:bCs/>
              </w:rPr>
            </w:pPr>
            <w:r>
              <w:rPr>
                <w:b/>
                <w:bCs/>
              </w:rPr>
              <w:t>00</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264C8C" w:rsidP="004676A0">
            <w:pPr>
              <w:jc w:val="center"/>
              <w:rPr>
                <w:b/>
                <w:bCs/>
                <w:iCs/>
              </w:rPr>
            </w:pPr>
            <w:r>
              <w:rPr>
                <w:b/>
                <w:bCs/>
                <w:iCs/>
              </w:rPr>
              <w:t>944,4</w:t>
            </w:r>
          </w:p>
        </w:tc>
      </w:tr>
      <w:tr w:rsidR="0000519A" w:rsidRPr="00362479"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rPr>
                <w:i/>
                <w:iCs/>
              </w:rPr>
            </w:pPr>
            <w:r>
              <w:rPr>
                <w:i/>
                <w:iCs/>
              </w:rPr>
              <w:t>Жилищное хозяйство</w:t>
            </w:r>
          </w:p>
        </w:tc>
        <w:tc>
          <w:tcPr>
            <w:tcW w:w="28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05</w:t>
            </w:r>
          </w:p>
        </w:tc>
        <w:tc>
          <w:tcPr>
            <w:tcW w:w="340"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r w:rsidRPr="00362479">
              <w:rPr>
                <w:i/>
              </w:rPr>
              <w:t>01</w:t>
            </w:r>
          </w:p>
        </w:tc>
        <w:tc>
          <w:tcPr>
            <w:tcW w:w="931"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362479"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362479" w:rsidRDefault="00264C8C" w:rsidP="004676A0">
            <w:pPr>
              <w:jc w:val="center"/>
              <w:rPr>
                <w:bCs/>
                <w:i/>
                <w:iCs/>
              </w:rPr>
            </w:pPr>
            <w:r>
              <w:rPr>
                <w:bCs/>
                <w:i/>
                <w:iCs/>
              </w:rPr>
              <w:t>15,9</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362479">
              <w:t xml:space="preserve">Муниципальная программа "Развитие жилищно-коммунального хозяйства </w:t>
            </w:r>
            <w:proofErr w:type="spellStart"/>
            <w: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02 0 00 00000</w:t>
            </w: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264C8C" w:rsidP="004676A0">
            <w:pPr>
              <w:jc w:val="center"/>
              <w:rPr>
                <w:bCs/>
                <w:iCs/>
              </w:rPr>
            </w:pPr>
            <w:r>
              <w:rPr>
                <w:bCs/>
                <w:iCs/>
              </w:rPr>
              <w:t>15,9</w:t>
            </w:r>
          </w:p>
        </w:tc>
      </w:tr>
      <w:tr w:rsidR="00264C8C" w:rsidRPr="00362479" w:rsidTr="004676A0">
        <w:tc>
          <w:tcPr>
            <w:tcW w:w="2133" w:type="pct"/>
            <w:tcBorders>
              <w:top w:val="single" w:sz="4" w:space="0" w:color="auto"/>
              <w:left w:val="single" w:sz="4" w:space="0" w:color="auto"/>
              <w:bottom w:val="single" w:sz="4" w:space="0" w:color="auto"/>
              <w:right w:val="single" w:sz="4" w:space="0" w:color="auto"/>
            </w:tcBorders>
          </w:tcPr>
          <w:p w:rsidR="00264C8C" w:rsidRPr="00362479" w:rsidRDefault="00264C8C" w:rsidP="004676A0">
            <w:pPr>
              <w:jc w:val="both"/>
              <w:rPr>
                <w:iCs/>
              </w:rPr>
            </w:pPr>
            <w:r w:rsidRPr="00362479">
              <w:rPr>
                <w:iCs/>
              </w:rPr>
              <w:t>Основное мероприятие "Развитие жилищного хозяйства"</w:t>
            </w:r>
          </w:p>
        </w:tc>
        <w:tc>
          <w:tcPr>
            <w:tcW w:w="280" w:type="pct"/>
            <w:tcBorders>
              <w:top w:val="single" w:sz="4" w:space="0" w:color="auto"/>
              <w:left w:val="single" w:sz="4" w:space="0" w:color="auto"/>
              <w:bottom w:val="single" w:sz="4" w:space="0" w:color="auto"/>
              <w:right w:val="single" w:sz="4" w:space="0" w:color="auto"/>
            </w:tcBorders>
          </w:tcPr>
          <w:p w:rsidR="00264C8C" w:rsidRPr="00362479" w:rsidRDefault="00264C8C"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264C8C" w:rsidRPr="00362479" w:rsidRDefault="00264C8C"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264C8C" w:rsidRPr="00362479" w:rsidRDefault="00264C8C" w:rsidP="004676A0">
            <w:pPr>
              <w:jc w:val="both"/>
            </w:pPr>
            <w:r>
              <w:t>02 Я 02 00000</w:t>
            </w:r>
          </w:p>
        </w:tc>
        <w:tc>
          <w:tcPr>
            <w:tcW w:w="542" w:type="pct"/>
            <w:tcBorders>
              <w:top w:val="single" w:sz="4" w:space="0" w:color="auto"/>
              <w:left w:val="single" w:sz="4" w:space="0" w:color="auto"/>
              <w:bottom w:val="single" w:sz="4" w:space="0" w:color="auto"/>
              <w:right w:val="single" w:sz="4" w:space="0" w:color="auto"/>
            </w:tcBorders>
          </w:tcPr>
          <w:p w:rsidR="00264C8C" w:rsidRPr="00362479" w:rsidRDefault="00264C8C"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264C8C" w:rsidRPr="00E82BE4" w:rsidRDefault="00264C8C" w:rsidP="007210E1">
            <w:pPr>
              <w:jc w:val="center"/>
              <w:rPr>
                <w:bCs/>
                <w:iCs/>
              </w:rPr>
            </w:pPr>
            <w:r>
              <w:rPr>
                <w:bCs/>
                <w:iCs/>
              </w:rPr>
              <w:t>15,9</w:t>
            </w:r>
          </w:p>
        </w:tc>
      </w:tr>
      <w:tr w:rsidR="00264C8C" w:rsidTr="004676A0">
        <w:tc>
          <w:tcPr>
            <w:tcW w:w="2133"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Обеспечение мероприятий по капитальному ремонту и содержанию жилищного хозяйства</w:t>
            </w:r>
          </w:p>
        </w:tc>
        <w:tc>
          <w:tcPr>
            <w:tcW w:w="28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02 Я 02 02000</w:t>
            </w:r>
          </w:p>
        </w:tc>
        <w:tc>
          <w:tcPr>
            <w:tcW w:w="542"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264C8C" w:rsidRPr="00E82BE4" w:rsidRDefault="00264C8C" w:rsidP="007210E1">
            <w:pPr>
              <w:jc w:val="center"/>
              <w:rPr>
                <w:bCs/>
                <w:iCs/>
              </w:rPr>
            </w:pPr>
            <w:r>
              <w:rPr>
                <w:bCs/>
                <w:iCs/>
              </w:rPr>
              <w:t>15,9</w:t>
            </w:r>
          </w:p>
        </w:tc>
      </w:tr>
      <w:tr w:rsidR="00264C8C" w:rsidTr="004676A0">
        <w:tc>
          <w:tcPr>
            <w:tcW w:w="2133"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 xml:space="preserve">Закупка товаров, работ  и услуг </w:t>
            </w:r>
          </w:p>
          <w:p w:rsidR="00264C8C" w:rsidRDefault="00264C8C"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02 Я 02 02000</w:t>
            </w:r>
          </w:p>
        </w:tc>
        <w:tc>
          <w:tcPr>
            <w:tcW w:w="542"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264C8C" w:rsidRPr="00E82BE4" w:rsidRDefault="00264C8C" w:rsidP="007210E1">
            <w:pPr>
              <w:jc w:val="center"/>
              <w:rPr>
                <w:bCs/>
                <w:iCs/>
              </w:rPr>
            </w:pPr>
            <w:r>
              <w:rPr>
                <w:bCs/>
                <w:iCs/>
              </w:rPr>
              <w:t>15,9</w:t>
            </w:r>
          </w:p>
        </w:tc>
      </w:tr>
      <w:tr w:rsidR="00264C8C" w:rsidTr="004676A0">
        <w:tc>
          <w:tcPr>
            <w:tcW w:w="2133"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 xml:space="preserve">Иные закупки товаров, работ и услуг </w:t>
            </w:r>
          </w:p>
          <w:p w:rsidR="00264C8C" w:rsidRDefault="00264C8C"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01</w:t>
            </w:r>
          </w:p>
        </w:tc>
        <w:tc>
          <w:tcPr>
            <w:tcW w:w="931"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02 Я 02 02000</w:t>
            </w:r>
          </w:p>
        </w:tc>
        <w:tc>
          <w:tcPr>
            <w:tcW w:w="542" w:type="pct"/>
            <w:tcBorders>
              <w:top w:val="single" w:sz="4" w:space="0" w:color="auto"/>
              <w:left w:val="single" w:sz="4" w:space="0" w:color="auto"/>
              <w:bottom w:val="single" w:sz="4" w:space="0" w:color="auto"/>
              <w:right w:val="single" w:sz="4" w:space="0" w:color="auto"/>
            </w:tcBorders>
          </w:tcPr>
          <w:p w:rsidR="00264C8C" w:rsidRDefault="00264C8C"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264C8C" w:rsidRPr="00E82BE4" w:rsidRDefault="00264C8C" w:rsidP="007210E1">
            <w:pPr>
              <w:jc w:val="center"/>
              <w:rPr>
                <w:bCs/>
                <w:iCs/>
              </w:rPr>
            </w:pPr>
            <w:r>
              <w:rPr>
                <w:bCs/>
                <w:iCs/>
              </w:rPr>
              <w:t>15,9</w:t>
            </w:r>
          </w:p>
        </w:tc>
      </w:tr>
      <w:tr w:rsidR="00C22041" w:rsidTr="004676A0">
        <w:tc>
          <w:tcPr>
            <w:tcW w:w="2133" w:type="pct"/>
            <w:tcBorders>
              <w:top w:val="single" w:sz="4" w:space="0" w:color="auto"/>
              <w:left w:val="single" w:sz="4" w:space="0" w:color="auto"/>
              <w:bottom w:val="single" w:sz="4" w:space="0" w:color="auto"/>
              <w:right w:val="single" w:sz="4" w:space="0" w:color="auto"/>
            </w:tcBorders>
          </w:tcPr>
          <w:p w:rsidR="00C22041" w:rsidRDefault="00C22041" w:rsidP="004676A0">
            <w:pPr>
              <w:jc w:val="both"/>
              <w:rPr>
                <w:i/>
                <w:iCs/>
              </w:rPr>
            </w:pPr>
            <w:r>
              <w:rPr>
                <w:i/>
                <w:iCs/>
              </w:rPr>
              <w:t>Коммунальное хозяйство</w:t>
            </w:r>
          </w:p>
        </w:tc>
        <w:tc>
          <w:tcPr>
            <w:tcW w:w="280"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C22041" w:rsidRDefault="00C1762E" w:rsidP="00DE5B3C">
            <w:pPr>
              <w:jc w:val="center"/>
            </w:pPr>
            <w:r>
              <w:t>19</w:t>
            </w:r>
            <w:r w:rsidR="00C22041">
              <w:t>0,5</w:t>
            </w:r>
          </w:p>
        </w:tc>
      </w:tr>
      <w:tr w:rsidR="00C1762E" w:rsidRPr="00E82BE4" w:rsidTr="004676A0">
        <w:tc>
          <w:tcPr>
            <w:tcW w:w="2133"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pPr>
            <w:r>
              <w:t>02 0 00 00000</w:t>
            </w:r>
          </w:p>
        </w:tc>
        <w:tc>
          <w:tcPr>
            <w:tcW w:w="542"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C1762E">
            <w:pPr>
              <w:jc w:val="center"/>
            </w:pPr>
            <w:r w:rsidRPr="00A35ABC">
              <w:t>190,5</w:t>
            </w:r>
          </w:p>
        </w:tc>
      </w:tr>
      <w:tr w:rsidR="00C1762E" w:rsidRPr="00E82BE4" w:rsidTr="004676A0">
        <w:tc>
          <w:tcPr>
            <w:tcW w:w="2133"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rPr>
                <w:iCs/>
              </w:rPr>
            </w:pPr>
            <w:r w:rsidRPr="00E82BE4">
              <w:rPr>
                <w:iCs/>
              </w:rPr>
              <w:t>Основное мероприятие "Развитие коммунального хозяйства"</w:t>
            </w:r>
          </w:p>
        </w:tc>
        <w:tc>
          <w:tcPr>
            <w:tcW w:w="280"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pPr>
            <w:r>
              <w:t>02 Я 03 00000</w:t>
            </w:r>
          </w:p>
        </w:tc>
        <w:tc>
          <w:tcPr>
            <w:tcW w:w="542" w:type="pct"/>
            <w:tcBorders>
              <w:top w:val="single" w:sz="4" w:space="0" w:color="auto"/>
              <w:left w:val="single" w:sz="4" w:space="0" w:color="auto"/>
              <w:bottom w:val="single" w:sz="4" w:space="0" w:color="auto"/>
              <w:right w:val="single" w:sz="4" w:space="0" w:color="auto"/>
            </w:tcBorders>
          </w:tcPr>
          <w:p w:rsidR="00C1762E" w:rsidRPr="00E82BE4" w:rsidRDefault="00C1762E"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C1762E">
            <w:pPr>
              <w:jc w:val="center"/>
            </w:pPr>
            <w:r w:rsidRPr="00A35ABC">
              <w:t>190,5</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Обеспечение мероприятий по ремонту и содержанию коммунального хозяйства</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02 Я 03 02010</w:t>
            </w: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C1762E">
            <w:pPr>
              <w:jc w:val="center"/>
            </w:pPr>
            <w:r w:rsidRPr="00A35ABC">
              <w:t>190,5</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 xml:space="preserve">Закупка товаров, работ  и услуг </w:t>
            </w:r>
          </w:p>
          <w:p w:rsidR="00C1762E" w:rsidRDefault="00C1762E"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02 Я 03 02010</w:t>
            </w: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C1762E">
            <w:pPr>
              <w:jc w:val="center"/>
            </w:pPr>
            <w:r w:rsidRPr="00A35ABC">
              <w:t>190,5</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 xml:space="preserve">Иные закупки товаров, работ и услуг </w:t>
            </w:r>
          </w:p>
          <w:p w:rsidR="00C1762E" w:rsidRDefault="00C1762E"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02</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02 Я 03 02010</w:t>
            </w: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C1762E">
            <w:pPr>
              <w:jc w:val="center"/>
            </w:pPr>
            <w:r w:rsidRPr="00A35ABC">
              <w:t>190,5</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bCs/>
                <w:i/>
                <w:iCs/>
              </w:rPr>
            </w:pPr>
            <w:r w:rsidRPr="00E82BE4">
              <w:rPr>
                <w:bCs/>
                <w:i/>
                <w:iCs/>
              </w:rPr>
              <w:t>Благоустройство</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r w:rsidRPr="00E82BE4">
              <w:rPr>
                <w:i/>
              </w:rP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r w:rsidRPr="00E82BE4">
              <w:rPr>
                <w:i/>
              </w:rPr>
              <w:t>03</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
              </w:rPr>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C1762E" w:rsidP="004676A0">
            <w:pPr>
              <w:jc w:val="center"/>
              <w:rPr>
                <w:bCs/>
                <w:i/>
                <w:iCs/>
              </w:rPr>
            </w:pPr>
            <w:r>
              <w:rPr>
                <w:bCs/>
                <w:i/>
                <w:iCs/>
              </w:rPr>
              <w:t>738,0</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362479">
              <w:t>Муниципальная программа "Развитие жилищно-</w:t>
            </w:r>
            <w:r w:rsidRPr="00362479">
              <w:lastRenderedPageBreak/>
              <w:t xml:space="preserve">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lastRenderedPageBreak/>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02 0 00 00000</w:t>
            </w: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C1762E" w:rsidP="004676A0">
            <w:pPr>
              <w:jc w:val="center"/>
              <w:rPr>
                <w:bCs/>
                <w:iCs/>
              </w:rPr>
            </w:pPr>
            <w:r>
              <w:rPr>
                <w:bCs/>
                <w:iCs/>
              </w:rPr>
              <w:t>738,0</w:t>
            </w:r>
          </w:p>
        </w:tc>
      </w:tr>
      <w:tr w:rsidR="0000519A" w:rsidRPr="00E82BE4"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bCs/>
                <w:iCs/>
              </w:rPr>
            </w:pPr>
            <w:r w:rsidRPr="00E82BE4">
              <w:rPr>
                <w:bCs/>
                <w:iCs/>
              </w:rPr>
              <w:lastRenderedPageBreak/>
              <w:t>Основное мероприятие "Благоустройство"</w:t>
            </w:r>
          </w:p>
        </w:tc>
        <w:tc>
          <w:tcPr>
            <w:tcW w:w="28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r>
              <w:t>02 Я 04 00000</w:t>
            </w:r>
          </w:p>
        </w:tc>
        <w:tc>
          <w:tcPr>
            <w:tcW w:w="542"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Pr="00E82BE4" w:rsidRDefault="00C1762E" w:rsidP="004676A0">
            <w:pPr>
              <w:jc w:val="center"/>
              <w:rPr>
                <w:bCs/>
                <w:iCs/>
              </w:rPr>
            </w:pPr>
            <w:r>
              <w:rPr>
                <w:bCs/>
                <w:iCs/>
              </w:rPr>
              <w:t>738,0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Pr="00E82BE4" w:rsidRDefault="0000519A" w:rsidP="004676A0">
            <w:pPr>
              <w:jc w:val="both"/>
              <w:rPr>
                <w:iCs/>
              </w:rPr>
            </w:pPr>
            <w:r w:rsidRPr="00E82BE4">
              <w:rPr>
                <w:iCs/>
              </w:rPr>
              <w:t>Обеспечение мероприятий по уличному освещению</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03010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C22041">
            <w:pPr>
              <w:jc w:val="center"/>
            </w:pPr>
            <w:r>
              <w:t>5</w:t>
            </w:r>
            <w:r w:rsidR="00C22041">
              <w:t>6</w:t>
            </w:r>
            <w:r>
              <w:t>0,0</w:t>
            </w:r>
          </w:p>
        </w:tc>
      </w:tr>
      <w:tr w:rsidR="00C22041" w:rsidTr="004676A0">
        <w:tc>
          <w:tcPr>
            <w:tcW w:w="2133"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 xml:space="preserve">Закупка товаров, работ  и услуг </w:t>
            </w:r>
          </w:p>
          <w:p w:rsidR="00C22041" w:rsidRDefault="00C22041"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02 Я 04 03010</w:t>
            </w:r>
          </w:p>
        </w:tc>
        <w:tc>
          <w:tcPr>
            <w:tcW w:w="542"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C22041" w:rsidRDefault="00C22041" w:rsidP="00DE5B3C">
            <w:pPr>
              <w:jc w:val="center"/>
            </w:pPr>
            <w:r>
              <w:t>560,0</w:t>
            </w:r>
          </w:p>
        </w:tc>
      </w:tr>
      <w:tr w:rsidR="00C22041" w:rsidTr="004676A0">
        <w:tc>
          <w:tcPr>
            <w:tcW w:w="2133"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 xml:space="preserve">Иные закупки товаров, работ и услуг </w:t>
            </w:r>
          </w:p>
          <w:p w:rsidR="00C22041" w:rsidRDefault="00C22041"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02 Я 04 03010</w:t>
            </w:r>
          </w:p>
        </w:tc>
        <w:tc>
          <w:tcPr>
            <w:tcW w:w="542" w:type="pct"/>
            <w:tcBorders>
              <w:top w:val="single" w:sz="4" w:space="0" w:color="auto"/>
              <w:left w:val="single" w:sz="4" w:space="0" w:color="auto"/>
              <w:bottom w:val="single" w:sz="4" w:space="0" w:color="auto"/>
              <w:right w:val="single" w:sz="4" w:space="0" w:color="auto"/>
            </w:tcBorders>
          </w:tcPr>
          <w:p w:rsidR="00C22041" w:rsidRDefault="00C22041"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C22041" w:rsidRDefault="00C22041" w:rsidP="00DE5B3C">
            <w:pPr>
              <w:jc w:val="center"/>
            </w:pPr>
            <w:r>
              <w:t>560,0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Pr="00FF30D2" w:rsidRDefault="0000519A" w:rsidP="004676A0">
            <w:pPr>
              <w:jc w:val="both"/>
            </w:pPr>
            <w:r w:rsidRPr="00FF30D2">
              <w:rPr>
                <w:iCs/>
              </w:rPr>
              <w:t>Финансовое обеспечение мероприятий по благоустройству поселения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03020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C1762E" w:rsidP="004676A0">
            <w:pPr>
              <w:jc w:val="center"/>
            </w:pPr>
            <w:r>
              <w:t>176,0</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 xml:space="preserve">Закупка товаров, работ  и услуг </w:t>
            </w:r>
          </w:p>
          <w:p w:rsidR="00C1762E" w:rsidRDefault="00C1762E"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02 Я 04 03020</w:t>
            </w: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464E8C">
            <w:pPr>
              <w:jc w:val="center"/>
            </w:pPr>
            <w:r>
              <w:t>176,0</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 xml:space="preserve">Иные закупки товаров, работ и услуг </w:t>
            </w:r>
          </w:p>
          <w:p w:rsidR="00C1762E" w:rsidRDefault="00C1762E"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02 Я 04 03020</w:t>
            </w: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464E8C">
            <w:pPr>
              <w:jc w:val="center"/>
            </w:pPr>
            <w:r>
              <w:t>176,0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Pr="00FF30D2" w:rsidRDefault="0000519A" w:rsidP="004676A0">
            <w:pPr>
              <w:jc w:val="both"/>
              <w:rPr>
                <w:iCs/>
              </w:rPr>
            </w:pPr>
            <w:r w:rsidRPr="00FF30D2">
              <w:rPr>
                <w:iCs/>
              </w:rPr>
              <w:t>Содержание мест захоронения</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Закупка товаров, работ  и услуг </w:t>
            </w:r>
          </w:p>
          <w:p w:rsidR="0000519A" w:rsidRDefault="0000519A" w:rsidP="004676A0">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2,0</w:t>
            </w:r>
          </w:p>
        </w:tc>
      </w:tr>
      <w:tr w:rsidR="0000519A" w:rsidTr="004676A0">
        <w:tc>
          <w:tcPr>
            <w:tcW w:w="2133"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 xml:space="preserve">Иные закупки товаров, работ и услуг </w:t>
            </w:r>
          </w:p>
          <w:p w:rsidR="0000519A" w:rsidRDefault="0000519A" w:rsidP="004676A0">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05</w:t>
            </w:r>
          </w:p>
        </w:tc>
        <w:tc>
          <w:tcPr>
            <w:tcW w:w="340"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03</w:t>
            </w:r>
          </w:p>
        </w:tc>
        <w:tc>
          <w:tcPr>
            <w:tcW w:w="931"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02 Я 04 03030</w:t>
            </w:r>
          </w:p>
        </w:tc>
        <w:tc>
          <w:tcPr>
            <w:tcW w:w="542" w:type="pct"/>
            <w:tcBorders>
              <w:top w:val="single" w:sz="4" w:space="0" w:color="auto"/>
              <w:left w:val="single" w:sz="4" w:space="0" w:color="auto"/>
              <w:bottom w:val="single" w:sz="4" w:space="0" w:color="auto"/>
              <w:right w:val="single" w:sz="4" w:space="0" w:color="auto"/>
            </w:tcBorders>
          </w:tcPr>
          <w:p w:rsidR="0000519A" w:rsidRDefault="0000519A" w:rsidP="004676A0">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t>2,0</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Pr="00C1762E" w:rsidRDefault="00C1762E" w:rsidP="00C1762E">
            <w:pPr>
              <w:jc w:val="both"/>
              <w:rPr>
                <w:b/>
                <w:i/>
              </w:rPr>
            </w:pPr>
            <w:r w:rsidRPr="00C1762E">
              <w:rPr>
                <w:b/>
                <w:i/>
              </w:rPr>
              <w:t>Социальная политика</w:t>
            </w:r>
          </w:p>
        </w:tc>
        <w:tc>
          <w:tcPr>
            <w:tcW w:w="280" w:type="pct"/>
            <w:tcBorders>
              <w:top w:val="single" w:sz="4" w:space="0" w:color="auto"/>
              <w:left w:val="single" w:sz="4" w:space="0" w:color="auto"/>
              <w:bottom w:val="single" w:sz="4" w:space="0" w:color="auto"/>
              <w:right w:val="single" w:sz="4" w:space="0" w:color="auto"/>
            </w:tcBorders>
          </w:tcPr>
          <w:p w:rsidR="00C1762E" w:rsidRPr="00C1762E" w:rsidRDefault="00C1762E" w:rsidP="004676A0">
            <w:pPr>
              <w:jc w:val="both"/>
              <w:rPr>
                <w:b/>
                <w:i/>
              </w:rPr>
            </w:pPr>
            <w:r>
              <w:rPr>
                <w:b/>
                <w:i/>
              </w:rPr>
              <w:t>10</w:t>
            </w:r>
          </w:p>
        </w:tc>
        <w:tc>
          <w:tcPr>
            <w:tcW w:w="340" w:type="pct"/>
            <w:tcBorders>
              <w:top w:val="single" w:sz="4" w:space="0" w:color="auto"/>
              <w:left w:val="single" w:sz="4" w:space="0" w:color="auto"/>
              <w:bottom w:val="single" w:sz="4" w:space="0" w:color="auto"/>
              <w:right w:val="single" w:sz="4" w:space="0" w:color="auto"/>
            </w:tcBorders>
          </w:tcPr>
          <w:p w:rsidR="00C1762E" w:rsidRPr="00C1762E" w:rsidRDefault="00C1762E" w:rsidP="004676A0">
            <w:pPr>
              <w:jc w:val="both"/>
              <w:rPr>
                <w:b/>
                <w:i/>
              </w:rPr>
            </w:pPr>
            <w:r w:rsidRPr="00C1762E">
              <w:rPr>
                <w:b/>
                <w:i/>
              </w:rPr>
              <w:t>00</w:t>
            </w:r>
          </w:p>
        </w:tc>
        <w:tc>
          <w:tcPr>
            <w:tcW w:w="931" w:type="pct"/>
            <w:tcBorders>
              <w:top w:val="single" w:sz="4" w:space="0" w:color="auto"/>
              <w:left w:val="single" w:sz="4" w:space="0" w:color="auto"/>
              <w:bottom w:val="single" w:sz="4" w:space="0" w:color="auto"/>
              <w:right w:val="single" w:sz="4" w:space="0" w:color="auto"/>
            </w:tcBorders>
          </w:tcPr>
          <w:p w:rsidR="00C1762E" w:rsidRPr="00C1762E" w:rsidRDefault="00C1762E" w:rsidP="004676A0">
            <w:pPr>
              <w:jc w:val="both"/>
              <w:rPr>
                <w:b/>
                <w:i/>
              </w:rPr>
            </w:pPr>
          </w:p>
        </w:tc>
        <w:tc>
          <w:tcPr>
            <w:tcW w:w="542" w:type="pct"/>
            <w:tcBorders>
              <w:top w:val="single" w:sz="4" w:space="0" w:color="auto"/>
              <w:left w:val="single" w:sz="4" w:space="0" w:color="auto"/>
              <w:bottom w:val="single" w:sz="4" w:space="0" w:color="auto"/>
              <w:right w:val="single" w:sz="4" w:space="0" w:color="auto"/>
            </w:tcBorders>
          </w:tcPr>
          <w:p w:rsidR="00C1762E" w:rsidRPr="00C1762E" w:rsidRDefault="00C1762E" w:rsidP="004676A0">
            <w:pPr>
              <w:jc w:val="both"/>
              <w:rPr>
                <w:b/>
                <w:i/>
              </w:rPr>
            </w:pPr>
          </w:p>
        </w:tc>
        <w:tc>
          <w:tcPr>
            <w:tcW w:w="774" w:type="pct"/>
            <w:tcBorders>
              <w:top w:val="single" w:sz="4" w:space="0" w:color="auto"/>
              <w:left w:val="single" w:sz="4" w:space="0" w:color="auto"/>
              <w:bottom w:val="single" w:sz="4" w:space="0" w:color="auto"/>
              <w:right w:val="single" w:sz="4" w:space="0" w:color="auto"/>
            </w:tcBorders>
          </w:tcPr>
          <w:p w:rsidR="00C1762E" w:rsidRPr="00C1762E" w:rsidRDefault="00C1762E" w:rsidP="004676A0">
            <w:pPr>
              <w:jc w:val="center"/>
              <w:rPr>
                <w:b/>
                <w:i/>
              </w:rPr>
            </w:pPr>
            <w:r w:rsidRPr="00C1762E">
              <w:rPr>
                <w:b/>
                <w:i/>
              </w:rPr>
              <w:t>12,0</w:t>
            </w:r>
          </w:p>
        </w:tc>
      </w:tr>
      <w:tr w:rsidR="00C1762E" w:rsidTr="004676A0">
        <w:tc>
          <w:tcPr>
            <w:tcW w:w="2133" w:type="pct"/>
            <w:tcBorders>
              <w:top w:val="single" w:sz="4" w:space="0" w:color="auto"/>
              <w:left w:val="single" w:sz="4" w:space="0" w:color="auto"/>
              <w:bottom w:val="single" w:sz="4" w:space="0" w:color="auto"/>
              <w:right w:val="single" w:sz="4" w:space="0" w:color="auto"/>
            </w:tcBorders>
          </w:tcPr>
          <w:p w:rsidR="00C1762E" w:rsidRPr="00ED6A59" w:rsidRDefault="00ED6A59" w:rsidP="004676A0">
            <w:pPr>
              <w:jc w:val="both"/>
            </w:pPr>
            <w:r w:rsidRPr="00ED6A59">
              <w:t>Другие вопросы в области социальной политики</w:t>
            </w:r>
            <w:r>
              <w:t xml:space="preserve"> </w:t>
            </w:r>
          </w:p>
        </w:tc>
        <w:tc>
          <w:tcPr>
            <w:tcW w:w="280"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r>
              <w:t>10</w:t>
            </w:r>
          </w:p>
        </w:tc>
        <w:tc>
          <w:tcPr>
            <w:tcW w:w="340" w:type="pct"/>
            <w:tcBorders>
              <w:top w:val="single" w:sz="4" w:space="0" w:color="auto"/>
              <w:left w:val="single" w:sz="4" w:space="0" w:color="auto"/>
              <w:bottom w:val="single" w:sz="4" w:space="0" w:color="auto"/>
              <w:right w:val="single" w:sz="4" w:space="0" w:color="auto"/>
            </w:tcBorders>
          </w:tcPr>
          <w:p w:rsidR="00C1762E" w:rsidRDefault="00C1762E" w:rsidP="00C1762E">
            <w:pPr>
              <w:jc w:val="both"/>
            </w:pPr>
            <w:r>
              <w:t>06</w:t>
            </w:r>
          </w:p>
        </w:tc>
        <w:tc>
          <w:tcPr>
            <w:tcW w:w="931"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p>
        </w:tc>
        <w:tc>
          <w:tcPr>
            <w:tcW w:w="542" w:type="pct"/>
            <w:tcBorders>
              <w:top w:val="single" w:sz="4" w:space="0" w:color="auto"/>
              <w:left w:val="single" w:sz="4" w:space="0" w:color="auto"/>
              <w:bottom w:val="single" w:sz="4" w:space="0" w:color="auto"/>
              <w:right w:val="single" w:sz="4" w:space="0" w:color="auto"/>
            </w:tcBorders>
          </w:tcPr>
          <w:p w:rsidR="00C1762E" w:rsidRDefault="00C1762E"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C1762E" w:rsidRDefault="00C1762E" w:rsidP="004676A0">
            <w:pPr>
              <w:jc w:val="center"/>
            </w:pPr>
            <w:r>
              <w:t>12,0</w:t>
            </w:r>
          </w:p>
        </w:tc>
      </w:tr>
      <w:tr w:rsidR="00527C1C" w:rsidTr="004676A0">
        <w:tc>
          <w:tcPr>
            <w:tcW w:w="2133" w:type="pct"/>
            <w:tcBorders>
              <w:top w:val="single" w:sz="4" w:space="0" w:color="auto"/>
              <w:left w:val="single" w:sz="4" w:space="0" w:color="auto"/>
              <w:bottom w:val="single" w:sz="4" w:space="0" w:color="auto"/>
              <w:right w:val="single" w:sz="4" w:space="0" w:color="auto"/>
            </w:tcBorders>
          </w:tcPr>
          <w:p w:rsidR="00527C1C" w:rsidRDefault="00527C1C" w:rsidP="00527C1C">
            <w:proofErr w:type="spellStart"/>
            <w:r>
              <w:t>Непрограммные</w:t>
            </w:r>
            <w:proofErr w:type="spellEnd"/>
            <w:r>
              <w:t xml:space="preserve"> расходы органов местного самоуправления муниципальных образований</w:t>
            </w:r>
          </w:p>
        </w:tc>
        <w:tc>
          <w:tcPr>
            <w:tcW w:w="280"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10</w:t>
            </w:r>
          </w:p>
        </w:tc>
        <w:tc>
          <w:tcPr>
            <w:tcW w:w="340"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06</w:t>
            </w:r>
          </w:p>
        </w:tc>
        <w:tc>
          <w:tcPr>
            <w:tcW w:w="931" w:type="pct"/>
            <w:tcBorders>
              <w:top w:val="single" w:sz="4" w:space="0" w:color="auto"/>
              <w:left w:val="single" w:sz="4" w:space="0" w:color="auto"/>
              <w:bottom w:val="single" w:sz="4" w:space="0" w:color="auto"/>
              <w:right w:val="single" w:sz="4" w:space="0" w:color="auto"/>
            </w:tcBorders>
          </w:tcPr>
          <w:p w:rsidR="00527C1C" w:rsidRDefault="00527C1C" w:rsidP="00527C1C">
            <w:pPr>
              <w:jc w:val="both"/>
            </w:pPr>
            <w:r>
              <w:t>98 0 00 00000</w:t>
            </w:r>
          </w:p>
        </w:tc>
        <w:tc>
          <w:tcPr>
            <w:tcW w:w="542"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p>
        </w:tc>
        <w:tc>
          <w:tcPr>
            <w:tcW w:w="774" w:type="pct"/>
            <w:tcBorders>
              <w:top w:val="single" w:sz="4" w:space="0" w:color="auto"/>
              <w:left w:val="single" w:sz="4" w:space="0" w:color="auto"/>
              <w:bottom w:val="single" w:sz="4" w:space="0" w:color="auto"/>
              <w:right w:val="single" w:sz="4" w:space="0" w:color="auto"/>
            </w:tcBorders>
          </w:tcPr>
          <w:p w:rsidR="00527C1C" w:rsidRDefault="00527C1C" w:rsidP="00464E8C">
            <w:pPr>
              <w:jc w:val="center"/>
            </w:pPr>
            <w:r>
              <w:t>12,0</w:t>
            </w:r>
          </w:p>
        </w:tc>
      </w:tr>
      <w:tr w:rsidR="00527C1C" w:rsidTr="004676A0">
        <w:tc>
          <w:tcPr>
            <w:tcW w:w="2133" w:type="pct"/>
            <w:tcBorders>
              <w:top w:val="single" w:sz="4" w:space="0" w:color="auto"/>
              <w:left w:val="single" w:sz="4" w:space="0" w:color="auto"/>
              <w:bottom w:val="single" w:sz="4" w:space="0" w:color="auto"/>
              <w:right w:val="single" w:sz="4" w:space="0" w:color="auto"/>
            </w:tcBorders>
          </w:tcPr>
          <w:p w:rsidR="00527C1C" w:rsidRPr="00ED6A59" w:rsidRDefault="00527C1C" w:rsidP="004676A0">
            <w:pPr>
              <w:jc w:val="both"/>
            </w:pPr>
            <w:r w:rsidRPr="00ED6A59">
              <w:t>Расходы за счет средств резервного фонда Администраций поселений</w:t>
            </w:r>
          </w:p>
        </w:tc>
        <w:tc>
          <w:tcPr>
            <w:tcW w:w="280"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10</w:t>
            </w:r>
          </w:p>
        </w:tc>
        <w:tc>
          <w:tcPr>
            <w:tcW w:w="340"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06</w:t>
            </w:r>
          </w:p>
        </w:tc>
        <w:tc>
          <w:tcPr>
            <w:tcW w:w="931" w:type="pct"/>
            <w:tcBorders>
              <w:top w:val="single" w:sz="4" w:space="0" w:color="auto"/>
              <w:left w:val="single" w:sz="4" w:space="0" w:color="auto"/>
              <w:bottom w:val="single" w:sz="4" w:space="0" w:color="auto"/>
              <w:right w:val="single" w:sz="4" w:space="0" w:color="auto"/>
            </w:tcBorders>
          </w:tcPr>
          <w:p w:rsidR="00527C1C" w:rsidRDefault="00527C1C" w:rsidP="004676A0">
            <w:pPr>
              <w:jc w:val="both"/>
            </w:pPr>
            <w:r>
              <w:t>98 0 00 28880</w:t>
            </w:r>
          </w:p>
        </w:tc>
        <w:tc>
          <w:tcPr>
            <w:tcW w:w="542" w:type="pct"/>
            <w:tcBorders>
              <w:top w:val="single" w:sz="4" w:space="0" w:color="auto"/>
              <w:left w:val="single" w:sz="4" w:space="0" w:color="auto"/>
              <w:bottom w:val="single" w:sz="4" w:space="0" w:color="auto"/>
              <w:right w:val="single" w:sz="4" w:space="0" w:color="auto"/>
            </w:tcBorders>
          </w:tcPr>
          <w:p w:rsidR="00527C1C" w:rsidRDefault="00527C1C" w:rsidP="004676A0">
            <w:pPr>
              <w:jc w:val="both"/>
            </w:pPr>
          </w:p>
        </w:tc>
        <w:tc>
          <w:tcPr>
            <w:tcW w:w="774" w:type="pct"/>
            <w:tcBorders>
              <w:top w:val="single" w:sz="4" w:space="0" w:color="auto"/>
              <w:left w:val="single" w:sz="4" w:space="0" w:color="auto"/>
              <w:bottom w:val="single" w:sz="4" w:space="0" w:color="auto"/>
              <w:right w:val="single" w:sz="4" w:space="0" w:color="auto"/>
            </w:tcBorders>
          </w:tcPr>
          <w:p w:rsidR="00527C1C" w:rsidRDefault="00527C1C" w:rsidP="004676A0">
            <w:pPr>
              <w:jc w:val="center"/>
            </w:pPr>
            <w:r>
              <w:t>12,0</w:t>
            </w:r>
          </w:p>
        </w:tc>
      </w:tr>
      <w:tr w:rsidR="00527C1C" w:rsidTr="004676A0">
        <w:tc>
          <w:tcPr>
            <w:tcW w:w="2133"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 xml:space="preserve">Закупка товаров, работ  и услуг </w:t>
            </w:r>
          </w:p>
          <w:p w:rsidR="00527C1C" w:rsidRDefault="00527C1C" w:rsidP="00464E8C">
            <w:pPr>
              <w:jc w:val="both"/>
            </w:pPr>
            <w:r>
              <w:t>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10</w:t>
            </w:r>
          </w:p>
        </w:tc>
        <w:tc>
          <w:tcPr>
            <w:tcW w:w="340"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06</w:t>
            </w:r>
          </w:p>
        </w:tc>
        <w:tc>
          <w:tcPr>
            <w:tcW w:w="931" w:type="pct"/>
            <w:tcBorders>
              <w:top w:val="single" w:sz="4" w:space="0" w:color="auto"/>
              <w:left w:val="single" w:sz="4" w:space="0" w:color="auto"/>
              <w:bottom w:val="single" w:sz="4" w:space="0" w:color="auto"/>
              <w:right w:val="single" w:sz="4" w:space="0" w:color="auto"/>
            </w:tcBorders>
          </w:tcPr>
          <w:p w:rsidR="00527C1C" w:rsidRDefault="00527C1C">
            <w:r w:rsidRPr="00B901BB">
              <w:t>98 0 00 28880</w:t>
            </w:r>
          </w:p>
        </w:tc>
        <w:tc>
          <w:tcPr>
            <w:tcW w:w="542"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200</w:t>
            </w:r>
          </w:p>
        </w:tc>
        <w:tc>
          <w:tcPr>
            <w:tcW w:w="774" w:type="pct"/>
            <w:tcBorders>
              <w:top w:val="single" w:sz="4" w:space="0" w:color="auto"/>
              <w:left w:val="single" w:sz="4" w:space="0" w:color="auto"/>
              <w:bottom w:val="single" w:sz="4" w:space="0" w:color="auto"/>
              <w:right w:val="single" w:sz="4" w:space="0" w:color="auto"/>
            </w:tcBorders>
          </w:tcPr>
          <w:p w:rsidR="00527C1C" w:rsidRDefault="00527C1C" w:rsidP="00464E8C">
            <w:pPr>
              <w:jc w:val="center"/>
            </w:pPr>
            <w:r>
              <w:t>12,0</w:t>
            </w:r>
          </w:p>
        </w:tc>
      </w:tr>
      <w:tr w:rsidR="00527C1C" w:rsidTr="004676A0">
        <w:tc>
          <w:tcPr>
            <w:tcW w:w="2133"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 xml:space="preserve">Иные закупки товаров, работ и услуг </w:t>
            </w:r>
          </w:p>
          <w:p w:rsidR="00527C1C" w:rsidRDefault="00527C1C" w:rsidP="00464E8C">
            <w:pPr>
              <w:jc w:val="both"/>
            </w:pPr>
            <w:r>
              <w:t xml:space="preserve">для обеспечения государственных (муниципальных) нужд </w:t>
            </w:r>
          </w:p>
        </w:tc>
        <w:tc>
          <w:tcPr>
            <w:tcW w:w="280"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10</w:t>
            </w:r>
          </w:p>
        </w:tc>
        <w:tc>
          <w:tcPr>
            <w:tcW w:w="340"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06</w:t>
            </w:r>
          </w:p>
        </w:tc>
        <w:tc>
          <w:tcPr>
            <w:tcW w:w="931" w:type="pct"/>
            <w:tcBorders>
              <w:top w:val="single" w:sz="4" w:space="0" w:color="auto"/>
              <w:left w:val="single" w:sz="4" w:space="0" w:color="auto"/>
              <w:bottom w:val="single" w:sz="4" w:space="0" w:color="auto"/>
              <w:right w:val="single" w:sz="4" w:space="0" w:color="auto"/>
            </w:tcBorders>
          </w:tcPr>
          <w:p w:rsidR="00527C1C" w:rsidRDefault="00527C1C">
            <w:r w:rsidRPr="00B901BB">
              <w:t>98 0 00 28880</w:t>
            </w:r>
          </w:p>
        </w:tc>
        <w:tc>
          <w:tcPr>
            <w:tcW w:w="542" w:type="pct"/>
            <w:tcBorders>
              <w:top w:val="single" w:sz="4" w:space="0" w:color="auto"/>
              <w:left w:val="single" w:sz="4" w:space="0" w:color="auto"/>
              <w:bottom w:val="single" w:sz="4" w:space="0" w:color="auto"/>
              <w:right w:val="single" w:sz="4" w:space="0" w:color="auto"/>
            </w:tcBorders>
          </w:tcPr>
          <w:p w:rsidR="00527C1C" w:rsidRDefault="00527C1C" w:rsidP="00464E8C">
            <w:pPr>
              <w:jc w:val="both"/>
            </w:pPr>
            <w:r>
              <w:t>240</w:t>
            </w:r>
          </w:p>
        </w:tc>
        <w:tc>
          <w:tcPr>
            <w:tcW w:w="774" w:type="pct"/>
            <w:tcBorders>
              <w:top w:val="single" w:sz="4" w:space="0" w:color="auto"/>
              <w:left w:val="single" w:sz="4" w:space="0" w:color="auto"/>
              <w:bottom w:val="single" w:sz="4" w:space="0" w:color="auto"/>
              <w:right w:val="single" w:sz="4" w:space="0" w:color="auto"/>
            </w:tcBorders>
          </w:tcPr>
          <w:p w:rsidR="00527C1C" w:rsidRDefault="00527C1C" w:rsidP="00464E8C">
            <w:pPr>
              <w:jc w:val="center"/>
            </w:pPr>
            <w:r>
              <w:t>12,0</w:t>
            </w:r>
          </w:p>
        </w:tc>
      </w:tr>
    </w:tbl>
    <w:p w:rsidR="0000519A" w:rsidRDefault="0000519A" w:rsidP="00885872">
      <w:pPr>
        <w:tabs>
          <w:tab w:val="left" w:pos="8670"/>
          <w:tab w:val="left" w:pos="9030"/>
        </w:tabs>
      </w:pPr>
      <w:r>
        <w:tab/>
      </w:r>
    </w:p>
    <w:p w:rsidR="00C225EF" w:rsidRDefault="00C225EF" w:rsidP="00885872">
      <w:pPr>
        <w:tabs>
          <w:tab w:val="left" w:pos="8670"/>
          <w:tab w:val="left" w:pos="9030"/>
        </w:tabs>
      </w:pPr>
    </w:p>
    <w:p w:rsidR="00C225EF" w:rsidRDefault="00C225EF" w:rsidP="00885872">
      <w:pPr>
        <w:tabs>
          <w:tab w:val="left" w:pos="8670"/>
          <w:tab w:val="left" w:pos="9030"/>
        </w:tabs>
      </w:pPr>
    </w:p>
    <w:p w:rsidR="005C7D1E" w:rsidRDefault="005C7D1E" w:rsidP="00885872">
      <w:pPr>
        <w:tabs>
          <w:tab w:val="left" w:pos="8670"/>
          <w:tab w:val="left" w:pos="9030"/>
        </w:tabs>
      </w:pPr>
    </w:p>
    <w:p w:rsidR="005C7D1E" w:rsidRDefault="005C7D1E"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pPr>
    </w:p>
    <w:p w:rsidR="001667FF" w:rsidRDefault="0020588C" w:rsidP="001667FF">
      <w:pPr>
        <w:tabs>
          <w:tab w:val="left" w:pos="1350"/>
        </w:tabs>
        <w:rPr>
          <w:sz w:val="28"/>
          <w:szCs w:val="28"/>
        </w:rPr>
      </w:pPr>
      <w:r>
        <w:rPr>
          <w:sz w:val="28"/>
          <w:szCs w:val="28"/>
        </w:rPr>
        <w:t>3</w:t>
      </w:r>
      <w:r w:rsidR="001667FF">
        <w:rPr>
          <w:sz w:val="28"/>
          <w:szCs w:val="28"/>
        </w:rPr>
        <w:t>.Приложение 11  изложить в следующей редакции:</w:t>
      </w:r>
    </w:p>
    <w:p w:rsidR="00C225EF" w:rsidRDefault="00C225EF" w:rsidP="00885872">
      <w:pPr>
        <w:tabs>
          <w:tab w:val="left" w:pos="8670"/>
          <w:tab w:val="left" w:pos="9030"/>
        </w:tabs>
      </w:pPr>
    </w:p>
    <w:p w:rsidR="00C225EF" w:rsidRDefault="00C225EF" w:rsidP="00885872">
      <w:pPr>
        <w:tabs>
          <w:tab w:val="left" w:pos="8670"/>
          <w:tab w:val="left" w:pos="9030"/>
        </w:tabs>
      </w:pPr>
    </w:p>
    <w:p w:rsidR="00C225EF" w:rsidRDefault="00C225EF" w:rsidP="00885872">
      <w:pPr>
        <w:tabs>
          <w:tab w:val="left" w:pos="8670"/>
          <w:tab w:val="left" w:pos="9030"/>
        </w:tabs>
        <w:rPr>
          <w:sz w:val="28"/>
          <w:szCs w:val="28"/>
        </w:rPr>
      </w:pPr>
    </w:p>
    <w:p w:rsidR="00C225EF" w:rsidRDefault="00C225EF" w:rsidP="0000519A">
      <w:pPr>
        <w:jc w:val="right"/>
      </w:pPr>
    </w:p>
    <w:p w:rsidR="00C225EF" w:rsidRDefault="00C225EF" w:rsidP="0000519A">
      <w:pPr>
        <w:jc w:val="right"/>
      </w:pPr>
    </w:p>
    <w:p w:rsidR="0000519A" w:rsidRPr="00380253" w:rsidRDefault="0000519A" w:rsidP="0000519A">
      <w:pPr>
        <w:jc w:val="right"/>
      </w:pPr>
      <w:r w:rsidRPr="00380253">
        <w:t xml:space="preserve">                 Приложение</w:t>
      </w:r>
      <w:r>
        <w:t>11</w:t>
      </w:r>
    </w:p>
    <w:p w:rsidR="0000519A" w:rsidRPr="00D9080C" w:rsidRDefault="0000519A" w:rsidP="0000519A">
      <w:pPr>
        <w:tabs>
          <w:tab w:val="left" w:pos="1350"/>
        </w:tabs>
        <w:jc w:val="right"/>
        <w:rPr>
          <w:sz w:val="22"/>
          <w:szCs w:val="22"/>
        </w:rPr>
      </w:pPr>
      <w:r w:rsidRPr="00D9080C">
        <w:rPr>
          <w:sz w:val="22"/>
          <w:szCs w:val="22"/>
        </w:rPr>
        <w:t>к решению Совета депутатов</w:t>
      </w:r>
    </w:p>
    <w:p w:rsidR="0000519A" w:rsidRPr="00D9080C" w:rsidRDefault="0000519A" w:rsidP="0000519A">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00519A" w:rsidRPr="00D9080C" w:rsidRDefault="0000519A" w:rsidP="0000519A">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Pr>
          <w:sz w:val="22"/>
          <w:szCs w:val="22"/>
        </w:rPr>
        <w:t>8</w:t>
      </w:r>
      <w:r w:rsidRPr="00D9080C">
        <w:rPr>
          <w:sz w:val="22"/>
          <w:szCs w:val="22"/>
        </w:rPr>
        <w:t xml:space="preserve"> год </w:t>
      </w:r>
    </w:p>
    <w:p w:rsidR="0000519A" w:rsidRPr="00D9080C" w:rsidRDefault="0000519A" w:rsidP="0000519A">
      <w:pPr>
        <w:tabs>
          <w:tab w:val="left" w:pos="1350"/>
        </w:tabs>
        <w:jc w:val="right"/>
        <w:rPr>
          <w:sz w:val="22"/>
          <w:szCs w:val="22"/>
        </w:rPr>
      </w:pPr>
      <w:r w:rsidRPr="00D9080C">
        <w:rPr>
          <w:sz w:val="22"/>
          <w:szCs w:val="22"/>
        </w:rPr>
        <w:t>и плановый период 201</w:t>
      </w:r>
      <w:r>
        <w:rPr>
          <w:sz w:val="22"/>
          <w:szCs w:val="22"/>
        </w:rPr>
        <w:t>9</w:t>
      </w:r>
      <w:r w:rsidRPr="00D9080C">
        <w:rPr>
          <w:sz w:val="22"/>
          <w:szCs w:val="22"/>
        </w:rPr>
        <w:t xml:space="preserve"> и 20</w:t>
      </w:r>
      <w:r>
        <w:rPr>
          <w:sz w:val="22"/>
          <w:szCs w:val="22"/>
        </w:rPr>
        <w:t>20</w:t>
      </w:r>
      <w:r w:rsidRPr="00D9080C">
        <w:rPr>
          <w:sz w:val="22"/>
          <w:szCs w:val="22"/>
        </w:rPr>
        <w:t xml:space="preserve"> годов»   </w:t>
      </w:r>
    </w:p>
    <w:p w:rsidR="0000519A" w:rsidRPr="00380253" w:rsidRDefault="0000519A" w:rsidP="0000519A">
      <w:pPr>
        <w:jc w:val="right"/>
      </w:pPr>
    </w:p>
    <w:p w:rsidR="0000519A" w:rsidRDefault="0000519A" w:rsidP="0000519A">
      <w:pPr>
        <w:jc w:val="center"/>
        <w:rPr>
          <w:b/>
        </w:rPr>
      </w:pPr>
      <w:r w:rsidRPr="00FC7415">
        <w:rPr>
          <w:b/>
        </w:rPr>
        <w:t xml:space="preserve">Распределение бюджетных ассигнований по целевым статьям (муниципальным программам и </w:t>
      </w:r>
      <w:proofErr w:type="spellStart"/>
      <w:r w:rsidRPr="00FC7415">
        <w:rPr>
          <w:b/>
        </w:rPr>
        <w:t>непрограммным</w:t>
      </w:r>
      <w:proofErr w:type="spellEnd"/>
      <w:r w:rsidRPr="00FC7415">
        <w:rPr>
          <w:b/>
        </w:rPr>
        <w:t xml:space="preserve"> направлениям деятельности), группам (группам и подгруппам) видов расходов классификации расходов бюджетов на 201</w:t>
      </w:r>
      <w:r>
        <w:rPr>
          <w:b/>
        </w:rPr>
        <w:t>8</w:t>
      </w:r>
      <w:r w:rsidRPr="00FC7415">
        <w:rPr>
          <w:b/>
        </w:rPr>
        <w:t xml:space="preserve"> год</w:t>
      </w:r>
    </w:p>
    <w:p w:rsidR="005C7D1E" w:rsidRDefault="005C7D1E" w:rsidP="0000519A">
      <w:pPr>
        <w:jc w:val="center"/>
        <w:rPr>
          <w:b/>
        </w:rPr>
      </w:pPr>
    </w:p>
    <w:p w:rsidR="005C7D1E" w:rsidRDefault="005C7D1E" w:rsidP="0000519A">
      <w:pPr>
        <w:jc w:val="center"/>
        <w:rPr>
          <w:b/>
        </w:rPr>
      </w:pPr>
    </w:p>
    <w:p w:rsidR="005C7D1E" w:rsidRDefault="005C7D1E" w:rsidP="0000519A">
      <w:pPr>
        <w:jc w:val="center"/>
        <w:rPr>
          <w:b/>
        </w:rPr>
      </w:pPr>
    </w:p>
    <w:p w:rsidR="005C7D1E" w:rsidRDefault="005C7D1E" w:rsidP="0000519A">
      <w:pPr>
        <w:jc w:val="center"/>
        <w:rPr>
          <w:b/>
        </w:rPr>
      </w:pPr>
    </w:p>
    <w:p w:rsidR="005C7D1E" w:rsidRDefault="005C7D1E" w:rsidP="0000519A">
      <w:pPr>
        <w:jc w:val="center"/>
        <w:rPr>
          <w:b/>
        </w:rPr>
      </w:pPr>
    </w:p>
    <w:p w:rsidR="005C7D1E" w:rsidRDefault="005C7D1E" w:rsidP="0000519A">
      <w:pPr>
        <w:jc w:val="center"/>
        <w:rPr>
          <w:b/>
        </w:rPr>
      </w:pPr>
    </w:p>
    <w:p w:rsidR="005C7D1E" w:rsidRDefault="005C7D1E" w:rsidP="0000519A">
      <w:pPr>
        <w:jc w:val="center"/>
        <w:rPr>
          <w:b/>
        </w:rPr>
      </w:pPr>
    </w:p>
    <w:p w:rsidR="005C7D1E" w:rsidRDefault="005C7D1E" w:rsidP="0000519A">
      <w:pPr>
        <w:jc w:val="center"/>
        <w:rPr>
          <w:b/>
        </w:rPr>
      </w:pPr>
    </w:p>
    <w:p w:rsidR="005C7D1E" w:rsidRDefault="005C7D1E" w:rsidP="0000519A">
      <w:pPr>
        <w:jc w:val="center"/>
        <w:rPr>
          <w:b/>
        </w:rPr>
      </w:pPr>
    </w:p>
    <w:p w:rsidR="005C7D1E" w:rsidRDefault="005C7D1E" w:rsidP="0000519A">
      <w:pPr>
        <w:jc w:val="center"/>
        <w:rPr>
          <w:b/>
        </w:rPr>
      </w:pPr>
    </w:p>
    <w:p w:rsidR="005C7D1E" w:rsidRPr="00FC7415" w:rsidRDefault="005C7D1E" w:rsidP="0000519A">
      <w:pPr>
        <w:jc w:val="center"/>
        <w:rPr>
          <w:b/>
        </w:rPr>
      </w:pPr>
    </w:p>
    <w:p w:rsidR="0000519A" w:rsidRDefault="0000519A" w:rsidP="0000519A">
      <w:pPr>
        <w:tabs>
          <w:tab w:val="left" w:pos="7545"/>
        </w:tabs>
      </w:pPr>
      <w:r>
        <w:tab/>
      </w:r>
      <w:r w:rsidRPr="001B40E0">
        <w:t xml:space="preserve">     </w:t>
      </w:r>
      <w:r w:rsidRPr="00C44479">
        <w:t>тыс</w:t>
      </w:r>
      <w:proofErr w:type="gramStart"/>
      <w:r w:rsidRPr="00C44479">
        <w:t>.р</w:t>
      </w:r>
      <w:proofErr w:type="gramEnd"/>
      <w:r w:rsidRPr="00C44479">
        <w:t>уб.</w:t>
      </w:r>
      <w:r w:rsidRPr="001B40E0">
        <w:t xml:space="preserve">   </w:t>
      </w:r>
    </w:p>
    <w:p w:rsidR="0000519A" w:rsidRDefault="0000519A" w:rsidP="0000519A">
      <w:pPr>
        <w:tabs>
          <w:tab w:val="left" w:pos="7545"/>
        </w:tabs>
      </w:pPr>
    </w:p>
    <w:tbl>
      <w:tblPr>
        <w:tblW w:w="9428" w:type="dxa"/>
        <w:tblInd w:w="-106" w:type="dxa"/>
        <w:tblBorders>
          <w:top w:val="single" w:sz="12" w:space="0" w:color="000000"/>
          <w:bottom w:val="single" w:sz="12" w:space="0" w:color="000000"/>
        </w:tblBorders>
        <w:tblLook w:val="01E0"/>
      </w:tblPr>
      <w:tblGrid>
        <w:gridCol w:w="3758"/>
        <w:gridCol w:w="2836"/>
        <w:gridCol w:w="1133"/>
        <w:gridCol w:w="1701"/>
      </w:tblGrid>
      <w:tr w:rsidR="0000519A" w:rsidRPr="00FF4496" w:rsidTr="004676A0">
        <w:trPr>
          <w:cantSplit/>
          <w:trHeight w:val="735"/>
        </w:trPr>
        <w:tc>
          <w:tcPr>
            <w:tcW w:w="1993" w:type="pct"/>
            <w:vMerge w:val="restart"/>
            <w:tcBorders>
              <w:left w:val="single" w:sz="4" w:space="0" w:color="auto"/>
              <w:right w:val="single" w:sz="4" w:space="0" w:color="auto"/>
            </w:tcBorders>
          </w:tcPr>
          <w:p w:rsidR="0000519A" w:rsidRPr="00BD61F0" w:rsidRDefault="0000519A" w:rsidP="004676A0">
            <w:pPr>
              <w:jc w:val="both"/>
              <w:rPr>
                <w:b/>
                <w:i/>
                <w:iCs/>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p>
          <w:p w:rsidR="0000519A" w:rsidRPr="00BD61F0" w:rsidRDefault="0000519A" w:rsidP="004676A0">
            <w:pPr>
              <w:rPr>
                <w:b/>
                <w:sz w:val="22"/>
                <w:szCs w:val="22"/>
              </w:rPr>
            </w:pPr>
            <w:r w:rsidRPr="00BD61F0">
              <w:rPr>
                <w:b/>
                <w:sz w:val="22"/>
                <w:szCs w:val="22"/>
              </w:rPr>
              <w:t>Наименование</w:t>
            </w:r>
          </w:p>
        </w:tc>
        <w:tc>
          <w:tcPr>
            <w:tcW w:w="2105" w:type="pct"/>
            <w:gridSpan w:val="2"/>
            <w:tcBorders>
              <w:top w:val="single" w:sz="4" w:space="0" w:color="auto"/>
              <w:left w:val="single" w:sz="4" w:space="0" w:color="auto"/>
              <w:bottom w:val="single" w:sz="4" w:space="0" w:color="auto"/>
              <w:right w:val="single" w:sz="4" w:space="0" w:color="auto"/>
            </w:tcBorders>
          </w:tcPr>
          <w:p w:rsidR="0000519A" w:rsidRPr="00BD61F0" w:rsidRDefault="0000519A" w:rsidP="004676A0">
            <w:pPr>
              <w:rPr>
                <w:b/>
                <w:i/>
                <w:iCs/>
                <w:sz w:val="22"/>
                <w:szCs w:val="22"/>
              </w:rPr>
            </w:pPr>
            <w:r w:rsidRPr="00BD61F0">
              <w:rPr>
                <w:b/>
              </w:rPr>
              <w:t>Бюджетная классификация расходов</w:t>
            </w:r>
          </w:p>
        </w:tc>
        <w:tc>
          <w:tcPr>
            <w:tcW w:w="902" w:type="pct"/>
            <w:vMerge w:val="restart"/>
            <w:tcBorders>
              <w:left w:val="single" w:sz="4" w:space="0" w:color="auto"/>
              <w:right w:val="single" w:sz="4" w:space="0" w:color="auto"/>
            </w:tcBorders>
          </w:tcPr>
          <w:p w:rsidR="0000519A" w:rsidRPr="00FF4496" w:rsidRDefault="0000519A" w:rsidP="004676A0">
            <w:pPr>
              <w:jc w:val="center"/>
              <w:rPr>
                <w:b/>
                <w:bCs/>
                <w:sz w:val="22"/>
                <w:szCs w:val="22"/>
              </w:rPr>
            </w:pPr>
            <w:r>
              <w:rPr>
                <w:b/>
                <w:bCs/>
                <w:sz w:val="22"/>
                <w:szCs w:val="22"/>
              </w:rPr>
              <w:t>Сумма на 2018 год</w:t>
            </w:r>
          </w:p>
        </w:tc>
      </w:tr>
      <w:tr w:rsidR="0000519A" w:rsidRPr="00FF4496" w:rsidTr="004676A0">
        <w:trPr>
          <w:cantSplit/>
          <w:trHeight w:val="1845"/>
        </w:trPr>
        <w:tc>
          <w:tcPr>
            <w:tcW w:w="1993" w:type="pct"/>
            <w:vMerge/>
            <w:tcBorders>
              <w:left w:val="single" w:sz="4" w:space="0" w:color="auto"/>
              <w:bottom w:val="single" w:sz="4" w:space="0" w:color="auto"/>
              <w:right w:val="single" w:sz="4" w:space="0" w:color="auto"/>
            </w:tcBorders>
          </w:tcPr>
          <w:p w:rsidR="0000519A" w:rsidRPr="00BD61F0" w:rsidRDefault="0000519A" w:rsidP="004676A0">
            <w:pPr>
              <w:jc w:val="both"/>
              <w:rPr>
                <w:b/>
                <w:i/>
                <w:iCs/>
                <w:sz w:val="22"/>
                <w:szCs w:val="22"/>
              </w:rPr>
            </w:pPr>
          </w:p>
        </w:tc>
        <w:tc>
          <w:tcPr>
            <w:tcW w:w="1504" w:type="pct"/>
            <w:tcBorders>
              <w:top w:val="single" w:sz="4" w:space="0" w:color="auto"/>
              <w:left w:val="single" w:sz="4" w:space="0" w:color="auto"/>
              <w:bottom w:val="single" w:sz="4" w:space="0" w:color="auto"/>
              <w:right w:val="single" w:sz="4" w:space="0" w:color="auto"/>
            </w:tcBorders>
            <w:textDirection w:val="btLr"/>
          </w:tcPr>
          <w:p w:rsidR="0000519A" w:rsidRPr="00BD61F0" w:rsidRDefault="0000519A" w:rsidP="004676A0">
            <w:pPr>
              <w:ind w:left="113" w:right="113"/>
              <w:jc w:val="both"/>
              <w:rPr>
                <w:b/>
                <w:i/>
                <w:iCs/>
                <w:sz w:val="22"/>
                <w:szCs w:val="22"/>
              </w:rPr>
            </w:pPr>
            <w:r w:rsidRPr="00BD61F0">
              <w:rPr>
                <w:b/>
                <w:i/>
                <w:iCs/>
                <w:sz w:val="22"/>
                <w:szCs w:val="22"/>
              </w:rPr>
              <w:t>Целевая статья</w:t>
            </w:r>
          </w:p>
        </w:tc>
        <w:tc>
          <w:tcPr>
            <w:tcW w:w="601" w:type="pct"/>
            <w:tcBorders>
              <w:top w:val="single" w:sz="4" w:space="0" w:color="auto"/>
              <w:left w:val="single" w:sz="4" w:space="0" w:color="auto"/>
              <w:bottom w:val="single" w:sz="4" w:space="0" w:color="auto"/>
              <w:right w:val="single" w:sz="4" w:space="0" w:color="auto"/>
            </w:tcBorders>
            <w:textDirection w:val="btLr"/>
          </w:tcPr>
          <w:p w:rsidR="0000519A" w:rsidRPr="00BD61F0" w:rsidRDefault="0000519A" w:rsidP="004676A0">
            <w:pPr>
              <w:ind w:left="113" w:right="113"/>
              <w:jc w:val="both"/>
              <w:rPr>
                <w:b/>
                <w:i/>
                <w:iCs/>
                <w:sz w:val="22"/>
                <w:szCs w:val="22"/>
              </w:rPr>
            </w:pPr>
            <w:r w:rsidRPr="00BD61F0">
              <w:rPr>
                <w:b/>
                <w:i/>
                <w:iCs/>
                <w:sz w:val="22"/>
                <w:szCs w:val="22"/>
              </w:rPr>
              <w:t>Вид расходов</w:t>
            </w:r>
          </w:p>
        </w:tc>
        <w:tc>
          <w:tcPr>
            <w:tcW w:w="902" w:type="pct"/>
            <w:vMerge/>
            <w:tcBorders>
              <w:left w:val="single" w:sz="4" w:space="0" w:color="auto"/>
              <w:bottom w:val="single" w:sz="4" w:space="0" w:color="auto"/>
              <w:right w:val="single" w:sz="4" w:space="0" w:color="auto"/>
            </w:tcBorders>
          </w:tcPr>
          <w:p w:rsidR="0000519A" w:rsidRDefault="0000519A" w:rsidP="004676A0">
            <w:pPr>
              <w:jc w:val="center"/>
              <w:rPr>
                <w:b/>
                <w:bCs/>
                <w:sz w:val="22"/>
                <w:szCs w:val="22"/>
              </w:rPr>
            </w:pPr>
          </w:p>
        </w:tc>
      </w:tr>
      <w:tr w:rsidR="0000519A" w:rsidRPr="008C727E" w:rsidTr="004676A0">
        <w:trPr>
          <w:cantSplit/>
          <w:trHeight w:val="1218"/>
        </w:trPr>
        <w:tc>
          <w:tcPr>
            <w:tcW w:w="1993" w:type="pct"/>
            <w:tcBorders>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r w:rsidRPr="008C727E">
              <w:rPr>
                <w:b/>
                <w:iCs/>
                <w:sz w:val="22"/>
                <w:szCs w:val="22"/>
              </w:rPr>
              <w:t xml:space="preserve">Муниципальная программа "Обеспечение деятельности Администрации и содержание аппарата Администрации </w:t>
            </w:r>
            <w:proofErr w:type="spellStart"/>
            <w:r w:rsidRPr="00CF129C">
              <w:rPr>
                <w:b/>
                <w:bCs/>
                <w:iCs/>
              </w:rPr>
              <w:t>Беленинского</w:t>
            </w:r>
            <w:proofErr w:type="spellEnd"/>
            <w:r w:rsidRPr="008C727E">
              <w:rPr>
                <w:b/>
                <w:iCs/>
                <w:sz w:val="22"/>
                <w:szCs w:val="22"/>
              </w:rPr>
              <w:t xml:space="preserve"> сельского поселения </w:t>
            </w:r>
            <w:proofErr w:type="spellStart"/>
            <w:r w:rsidRPr="008C727E">
              <w:rPr>
                <w:b/>
                <w:iCs/>
                <w:sz w:val="22"/>
                <w:szCs w:val="22"/>
              </w:rPr>
              <w:t>Сафоновского</w:t>
            </w:r>
            <w:proofErr w:type="spellEnd"/>
            <w:r w:rsidRPr="008C727E">
              <w:rPr>
                <w:b/>
                <w:iCs/>
                <w:sz w:val="22"/>
                <w:szCs w:val="22"/>
              </w:rPr>
              <w:t xml:space="preserve"> района Смоленской области" на 2018-2020 годы</w:t>
            </w:r>
          </w:p>
        </w:tc>
        <w:tc>
          <w:tcPr>
            <w:tcW w:w="1504" w:type="pct"/>
            <w:tcBorders>
              <w:top w:val="single" w:sz="4" w:space="0" w:color="auto"/>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r>
              <w:rPr>
                <w:b/>
                <w:iCs/>
                <w:sz w:val="22"/>
                <w:szCs w:val="22"/>
              </w:rPr>
              <w:t>01 0 00 00000</w:t>
            </w:r>
          </w:p>
        </w:tc>
        <w:tc>
          <w:tcPr>
            <w:tcW w:w="601" w:type="pct"/>
            <w:tcBorders>
              <w:top w:val="single" w:sz="4" w:space="0" w:color="auto"/>
              <w:left w:val="single" w:sz="4" w:space="0" w:color="auto"/>
              <w:bottom w:val="single" w:sz="4" w:space="0" w:color="auto"/>
              <w:right w:val="single" w:sz="4" w:space="0" w:color="auto"/>
            </w:tcBorders>
          </w:tcPr>
          <w:p w:rsidR="0000519A" w:rsidRPr="008C727E" w:rsidRDefault="0000519A" w:rsidP="004676A0">
            <w:pPr>
              <w:jc w:val="both"/>
              <w:rPr>
                <w:b/>
                <w:iCs/>
                <w:sz w:val="22"/>
                <w:szCs w:val="22"/>
              </w:rPr>
            </w:pPr>
          </w:p>
        </w:tc>
        <w:tc>
          <w:tcPr>
            <w:tcW w:w="902" w:type="pct"/>
            <w:tcBorders>
              <w:left w:val="single" w:sz="4" w:space="0" w:color="auto"/>
              <w:bottom w:val="single" w:sz="4" w:space="0" w:color="auto"/>
              <w:right w:val="single" w:sz="4" w:space="0" w:color="auto"/>
            </w:tcBorders>
          </w:tcPr>
          <w:p w:rsidR="0000519A" w:rsidRPr="008C727E" w:rsidRDefault="0000519A" w:rsidP="004676A0">
            <w:pPr>
              <w:jc w:val="center"/>
              <w:rPr>
                <w:b/>
                <w:bCs/>
                <w:sz w:val="22"/>
                <w:szCs w:val="22"/>
              </w:rPr>
            </w:pPr>
            <w:r>
              <w:rPr>
                <w:b/>
                <w:bCs/>
                <w:sz w:val="22"/>
                <w:szCs w:val="22"/>
              </w:rPr>
              <w:t>2115,3</w:t>
            </w:r>
          </w:p>
        </w:tc>
      </w:tr>
      <w:tr w:rsidR="0000519A" w:rsidRPr="000A2346" w:rsidTr="004676A0">
        <w:trPr>
          <w:cantSplit/>
          <w:trHeight w:val="1218"/>
        </w:trPr>
        <w:tc>
          <w:tcPr>
            <w:tcW w:w="1993" w:type="pct"/>
            <w:tcBorders>
              <w:left w:val="single" w:sz="4" w:space="0" w:color="auto"/>
              <w:bottom w:val="single" w:sz="4" w:space="0" w:color="auto"/>
              <w:right w:val="single" w:sz="4" w:space="0" w:color="auto"/>
            </w:tcBorders>
          </w:tcPr>
          <w:p w:rsidR="0000519A" w:rsidRPr="00CF0EE7" w:rsidRDefault="0000519A" w:rsidP="004676A0">
            <w:pPr>
              <w:jc w:val="both"/>
              <w:rPr>
                <w:iCs/>
                <w:sz w:val="22"/>
                <w:szCs w:val="22"/>
              </w:rPr>
            </w:pPr>
            <w:r w:rsidRPr="00CF0EE7">
              <w:rPr>
                <w:iCs/>
                <w:sz w:val="22"/>
                <w:szCs w:val="22"/>
              </w:rPr>
              <w:lastRenderedPageBreak/>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CF0EE7">
              <w:rPr>
                <w:iCs/>
                <w:sz w:val="22"/>
                <w:szCs w:val="22"/>
              </w:rPr>
              <w:t xml:space="preserve"> сельского поселения </w:t>
            </w:r>
            <w:proofErr w:type="spellStart"/>
            <w:r w:rsidRPr="00CF0EE7">
              <w:rPr>
                <w:iCs/>
                <w:sz w:val="22"/>
                <w:szCs w:val="22"/>
              </w:rPr>
              <w:t>Сафоновского</w:t>
            </w:r>
            <w:proofErr w:type="spellEnd"/>
            <w:r w:rsidRPr="00CF0EE7">
              <w:rPr>
                <w:iCs/>
                <w:sz w:val="22"/>
                <w:szCs w:val="22"/>
              </w:rPr>
              <w:t xml:space="preserve"> района Смоленской области"</w:t>
            </w:r>
          </w:p>
        </w:tc>
        <w:tc>
          <w:tcPr>
            <w:tcW w:w="1504"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both"/>
              <w:rPr>
                <w:iCs/>
                <w:sz w:val="22"/>
                <w:szCs w:val="22"/>
              </w:rPr>
            </w:pPr>
            <w:r>
              <w:rPr>
                <w:iCs/>
                <w:sz w:val="22"/>
                <w:szCs w:val="22"/>
              </w:rPr>
              <w:t>01 Я 01 00000</w:t>
            </w:r>
          </w:p>
        </w:tc>
        <w:tc>
          <w:tcPr>
            <w:tcW w:w="601"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both"/>
              <w:rPr>
                <w:iCs/>
                <w:sz w:val="22"/>
                <w:szCs w:val="22"/>
              </w:rPr>
            </w:pPr>
          </w:p>
        </w:tc>
        <w:tc>
          <w:tcPr>
            <w:tcW w:w="902" w:type="pct"/>
            <w:tcBorders>
              <w:left w:val="single" w:sz="4" w:space="0" w:color="auto"/>
              <w:bottom w:val="single" w:sz="4" w:space="0" w:color="auto"/>
              <w:right w:val="single" w:sz="4" w:space="0" w:color="auto"/>
            </w:tcBorders>
          </w:tcPr>
          <w:p w:rsidR="0000519A" w:rsidRPr="000A2346" w:rsidRDefault="0000519A" w:rsidP="004676A0">
            <w:pPr>
              <w:jc w:val="center"/>
            </w:pPr>
            <w:r w:rsidRPr="000A2346">
              <w:rPr>
                <w:bCs/>
                <w:sz w:val="22"/>
                <w:szCs w:val="22"/>
              </w:rPr>
              <w:t>2115,3</w:t>
            </w:r>
          </w:p>
        </w:tc>
      </w:tr>
      <w:tr w:rsidR="0000519A" w:rsidRPr="000A234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обеспечение функций органов местного самоуправления</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0A2346" w:rsidRDefault="0000519A" w:rsidP="004676A0">
            <w:pPr>
              <w:jc w:val="center"/>
            </w:pPr>
            <w:r w:rsidRPr="000A2346">
              <w:rPr>
                <w:bCs/>
                <w:sz w:val="22"/>
                <w:szCs w:val="22"/>
              </w:rPr>
              <w:t>2115,3</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lang w:val="en-US"/>
              </w:rPr>
            </w:pPr>
            <w:r w:rsidRPr="00FF4496">
              <w:rPr>
                <w:sz w:val="22"/>
                <w:szCs w:val="22"/>
                <w:lang w:val="en-US"/>
              </w:rPr>
              <w:t>100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4676A0" w:rsidP="004676A0">
            <w:pPr>
              <w:jc w:val="center"/>
              <w:rPr>
                <w:sz w:val="22"/>
                <w:szCs w:val="22"/>
              </w:rPr>
            </w:pPr>
            <w:r>
              <w:rPr>
                <w:sz w:val="22"/>
                <w:szCs w:val="22"/>
              </w:rPr>
              <w:t>1735,3</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w:t>
            </w:r>
            <w:r>
              <w:rPr>
                <w:sz w:val="22"/>
                <w:szCs w:val="22"/>
              </w:rPr>
              <w:t>ы</w:t>
            </w:r>
            <w:r w:rsidRPr="00FF4496">
              <w:rPr>
                <w:sz w:val="22"/>
                <w:szCs w:val="22"/>
              </w:rPr>
              <w:t xml:space="preserve"> персоналу государственных (муниципальных) органов</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120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4676A0" w:rsidP="004676A0">
            <w:pPr>
              <w:jc w:val="center"/>
              <w:rPr>
                <w:sz w:val="22"/>
                <w:szCs w:val="22"/>
              </w:rPr>
            </w:pPr>
            <w:r>
              <w:rPr>
                <w:sz w:val="22"/>
                <w:szCs w:val="22"/>
              </w:rPr>
              <w:t>1735,3</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FD1991">
              <w:rPr>
                <w:sz w:val="22"/>
                <w:szCs w:val="22"/>
              </w:rPr>
              <w:t>01 Я 01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357,0</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FD1991">
              <w:rPr>
                <w:sz w:val="22"/>
                <w:szCs w:val="22"/>
              </w:rPr>
              <w:t>01 Я 01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357,0</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Иные бюджетные ассигнования</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FD1991">
              <w:rPr>
                <w:sz w:val="22"/>
                <w:szCs w:val="22"/>
              </w:rPr>
              <w:t>01 Я 01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800</w:t>
            </w: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23,0</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Уплата  налогов, сборов и иных платежей</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FD1991">
              <w:rPr>
                <w:sz w:val="22"/>
                <w:szCs w:val="22"/>
              </w:rPr>
              <w:t>01 Я 01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850</w:t>
            </w: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4676A0">
            <w:pPr>
              <w:jc w:val="center"/>
              <w:rPr>
                <w:sz w:val="22"/>
                <w:szCs w:val="22"/>
              </w:rPr>
            </w:pPr>
            <w:r>
              <w:rPr>
                <w:sz w:val="22"/>
                <w:szCs w:val="22"/>
              </w:rPr>
              <w:t>23,0</w:t>
            </w:r>
          </w:p>
        </w:tc>
      </w:tr>
      <w:tr w:rsidR="0000519A" w:rsidRPr="00CF0EE7" w:rsidTr="004676A0">
        <w:tc>
          <w:tcPr>
            <w:tcW w:w="1993" w:type="pct"/>
            <w:tcBorders>
              <w:top w:val="single" w:sz="4" w:space="0" w:color="auto"/>
              <w:left w:val="single" w:sz="4" w:space="0" w:color="auto"/>
              <w:bottom w:val="single" w:sz="4" w:space="0" w:color="auto"/>
              <w:right w:val="single" w:sz="4" w:space="0" w:color="auto"/>
            </w:tcBorders>
          </w:tcPr>
          <w:p w:rsidR="0000519A" w:rsidRPr="000F1A3E" w:rsidRDefault="0000519A" w:rsidP="004676A0">
            <w:pPr>
              <w:jc w:val="both"/>
              <w:rPr>
                <w:b/>
                <w:sz w:val="22"/>
                <w:szCs w:val="22"/>
              </w:rPr>
            </w:pPr>
            <w:r w:rsidRPr="000F1A3E">
              <w:rPr>
                <w:b/>
                <w:sz w:val="22"/>
                <w:szCs w:val="22"/>
              </w:rPr>
              <w:t xml:space="preserve">Муниципальная программа "Развитие жилищно-коммунального хозяйства </w:t>
            </w:r>
            <w:proofErr w:type="spellStart"/>
            <w:r w:rsidRPr="00CF129C">
              <w:rPr>
                <w:b/>
                <w:bCs/>
                <w:iCs/>
              </w:rPr>
              <w:t>Беленинского</w:t>
            </w:r>
            <w:proofErr w:type="spellEnd"/>
            <w:r w:rsidRPr="000F1A3E">
              <w:rPr>
                <w:b/>
                <w:sz w:val="22"/>
                <w:szCs w:val="22"/>
              </w:rPr>
              <w:t xml:space="preserve"> сельского поселения </w:t>
            </w:r>
            <w:proofErr w:type="spellStart"/>
            <w:r w:rsidRPr="000F1A3E">
              <w:rPr>
                <w:b/>
                <w:sz w:val="22"/>
                <w:szCs w:val="22"/>
              </w:rPr>
              <w:t>Сафоновского</w:t>
            </w:r>
            <w:proofErr w:type="spellEnd"/>
            <w:r w:rsidRPr="000F1A3E">
              <w:rPr>
                <w:b/>
                <w:sz w:val="22"/>
                <w:szCs w:val="22"/>
              </w:rPr>
              <w:t xml:space="preserve"> района Смоленской области" на 2018-2020 годы</w:t>
            </w:r>
          </w:p>
        </w:tc>
        <w:tc>
          <w:tcPr>
            <w:tcW w:w="1504" w:type="pct"/>
            <w:tcBorders>
              <w:top w:val="single" w:sz="4" w:space="0" w:color="auto"/>
              <w:left w:val="single" w:sz="4" w:space="0" w:color="auto"/>
              <w:bottom w:val="single" w:sz="4" w:space="0" w:color="auto"/>
              <w:right w:val="single" w:sz="4" w:space="0" w:color="auto"/>
            </w:tcBorders>
          </w:tcPr>
          <w:p w:rsidR="0000519A" w:rsidRPr="00FD1991" w:rsidRDefault="0000519A" w:rsidP="004676A0">
            <w:pPr>
              <w:rPr>
                <w:sz w:val="22"/>
                <w:szCs w:val="22"/>
              </w:rPr>
            </w:pPr>
            <w:r>
              <w:rPr>
                <w:b/>
                <w:iCs/>
                <w:sz w:val="22"/>
                <w:szCs w:val="22"/>
              </w:rPr>
              <w:t>02 0 00 00000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CF0EE7" w:rsidRDefault="0000519A" w:rsidP="00264C8C">
            <w:pPr>
              <w:jc w:val="center"/>
              <w:rPr>
                <w:sz w:val="22"/>
                <w:szCs w:val="22"/>
              </w:rPr>
            </w:pPr>
            <w:r>
              <w:rPr>
                <w:sz w:val="22"/>
                <w:szCs w:val="22"/>
              </w:rPr>
              <w:t>129</w:t>
            </w:r>
            <w:r w:rsidR="00264C8C">
              <w:rPr>
                <w:sz w:val="22"/>
                <w:szCs w:val="22"/>
              </w:rPr>
              <w:t>2</w:t>
            </w:r>
            <w:r>
              <w:rPr>
                <w:sz w:val="22"/>
                <w:szCs w:val="22"/>
              </w:rPr>
              <w:t>,</w:t>
            </w:r>
            <w:r w:rsidR="00264C8C">
              <w:rPr>
                <w:sz w:val="22"/>
                <w:szCs w:val="22"/>
              </w:rPr>
              <w:t>1</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both"/>
              <w:rPr>
                <w:i/>
                <w:sz w:val="22"/>
                <w:szCs w:val="22"/>
              </w:rPr>
            </w:pPr>
            <w:r w:rsidRPr="00441D71">
              <w:rPr>
                <w:i/>
                <w:sz w:val="22"/>
                <w:szCs w:val="22"/>
              </w:rPr>
              <w:t>Основное мероприятие "Развитие дорожного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rPr>
                <w:i/>
                <w:iCs/>
                <w:sz w:val="22"/>
                <w:szCs w:val="22"/>
              </w:rPr>
            </w:pPr>
            <w:r w:rsidRPr="00441D71">
              <w:rPr>
                <w:i/>
                <w:iCs/>
                <w:sz w:val="22"/>
                <w:szCs w:val="22"/>
              </w:rPr>
              <w:t xml:space="preserve">02 </w:t>
            </w:r>
            <w:r>
              <w:rPr>
                <w:i/>
                <w:iCs/>
                <w:sz w:val="22"/>
                <w:szCs w:val="22"/>
              </w:rPr>
              <w:t>Я</w:t>
            </w:r>
            <w:r w:rsidRPr="00441D71">
              <w:rPr>
                <w:i/>
                <w:iCs/>
                <w:sz w:val="22"/>
                <w:szCs w:val="22"/>
              </w:rPr>
              <w:t xml:space="preserve"> 0</w:t>
            </w:r>
            <w:r>
              <w:rPr>
                <w:i/>
                <w:iCs/>
                <w:sz w:val="22"/>
                <w:szCs w:val="22"/>
              </w:rPr>
              <w:t>1</w:t>
            </w:r>
            <w:r w:rsidRPr="00441D71">
              <w:rPr>
                <w:i/>
                <w:iCs/>
                <w:sz w:val="22"/>
                <w:szCs w:val="22"/>
              </w:rPr>
              <w:t xml:space="preserve"> 00000</w:t>
            </w:r>
          </w:p>
        </w:tc>
        <w:tc>
          <w:tcPr>
            <w:tcW w:w="601"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i/>
                <w:sz w:val="22"/>
                <w:szCs w:val="22"/>
              </w:rPr>
            </w:pPr>
            <w:r>
              <w:rPr>
                <w:i/>
                <w:sz w:val="22"/>
                <w:szCs w:val="22"/>
              </w:rPr>
              <w:t>347,7</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Мероприятия по содержанию, ремонту и капитальному ремонту дорог общего пользования</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sz w:val="22"/>
                <w:szCs w:val="22"/>
              </w:rPr>
            </w:pPr>
            <w:r w:rsidRPr="002858AD">
              <w:rPr>
                <w:iCs/>
                <w:sz w:val="22"/>
                <w:szCs w:val="22"/>
              </w:rPr>
              <w:t>02 Я 01</w:t>
            </w:r>
            <w:r w:rsidRPr="002858AD">
              <w:rPr>
                <w:sz w:val="22"/>
                <w:szCs w:val="22"/>
              </w:rPr>
              <w:t xml:space="preserve"> 04010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sz w:val="22"/>
                <w:szCs w:val="22"/>
              </w:rPr>
            </w:pPr>
            <w:r>
              <w:rPr>
                <w:sz w:val="22"/>
                <w:szCs w:val="22"/>
              </w:rPr>
              <w:t>15,0</w:t>
            </w:r>
          </w:p>
        </w:tc>
      </w:tr>
      <w:tr w:rsidR="0000519A"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r w:rsidRPr="002858AD">
              <w:rPr>
                <w:iCs/>
                <w:sz w:val="22"/>
                <w:szCs w:val="22"/>
              </w:rPr>
              <w:t>02 Я 01</w:t>
            </w:r>
            <w:r w:rsidRPr="002858AD">
              <w:rPr>
                <w:sz w:val="22"/>
                <w:szCs w:val="22"/>
              </w:rPr>
              <w:t xml:space="preserve"> 04010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rsidRPr="002C0C7C">
              <w:rPr>
                <w:sz w:val="22"/>
                <w:szCs w:val="22"/>
              </w:rPr>
              <w:t>15,0</w:t>
            </w:r>
          </w:p>
        </w:tc>
      </w:tr>
      <w:tr w:rsidR="0000519A"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r w:rsidRPr="002858AD">
              <w:rPr>
                <w:iCs/>
                <w:sz w:val="22"/>
                <w:szCs w:val="22"/>
              </w:rPr>
              <w:t>02 Я 01</w:t>
            </w:r>
            <w:r w:rsidRPr="002858AD">
              <w:rPr>
                <w:sz w:val="22"/>
                <w:szCs w:val="22"/>
              </w:rPr>
              <w:t xml:space="preserve"> 04010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Default="0000519A" w:rsidP="004676A0">
            <w:pPr>
              <w:jc w:val="center"/>
            </w:pPr>
            <w:r w:rsidRPr="002C0C7C">
              <w:rPr>
                <w:sz w:val="22"/>
                <w:szCs w:val="22"/>
              </w:rPr>
              <w:t>15,0</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Обеспечение мероприятий дорожного хозяйства за счет средств Дорожного фонда</w:t>
            </w:r>
          </w:p>
        </w:tc>
        <w:tc>
          <w:tcPr>
            <w:tcW w:w="1504" w:type="pct"/>
            <w:tcBorders>
              <w:top w:val="single" w:sz="4" w:space="0" w:color="auto"/>
              <w:left w:val="single" w:sz="4" w:space="0" w:color="auto"/>
              <w:bottom w:val="single" w:sz="4" w:space="0" w:color="auto"/>
              <w:right w:val="single" w:sz="4" w:space="0" w:color="auto"/>
            </w:tcBorders>
          </w:tcPr>
          <w:p w:rsidR="0000519A" w:rsidRPr="00BD5908" w:rsidRDefault="0000519A" w:rsidP="004676A0">
            <w:pPr>
              <w:jc w:val="both"/>
              <w:rPr>
                <w:sz w:val="22"/>
                <w:szCs w:val="22"/>
              </w:rPr>
            </w:pPr>
            <w:r w:rsidRPr="00BD5908">
              <w:rPr>
                <w:iCs/>
                <w:sz w:val="22"/>
                <w:szCs w:val="22"/>
              </w:rPr>
              <w:t>02 Я 01</w:t>
            </w:r>
            <w:r w:rsidRPr="00BD5908">
              <w:rPr>
                <w:sz w:val="22"/>
                <w:szCs w:val="22"/>
              </w:rPr>
              <w:t xml:space="preserve"> 04030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sz w:val="22"/>
                <w:szCs w:val="22"/>
              </w:rPr>
            </w:pPr>
            <w:r>
              <w:rPr>
                <w:sz w:val="22"/>
                <w:szCs w:val="22"/>
              </w:rPr>
              <w:t>332,7</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193D3E">
              <w:rPr>
                <w:iCs/>
                <w:sz w:val="22"/>
                <w:szCs w:val="22"/>
              </w:rPr>
              <w:t>02 Я 01</w:t>
            </w:r>
            <w:r w:rsidRPr="00193D3E">
              <w:rPr>
                <w:sz w:val="22"/>
                <w:szCs w:val="22"/>
              </w:rPr>
              <w:t xml:space="preserve"> 04030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sz w:val="22"/>
                <w:szCs w:val="22"/>
              </w:rPr>
            </w:pPr>
            <w:r>
              <w:rPr>
                <w:sz w:val="22"/>
                <w:szCs w:val="22"/>
              </w:rPr>
              <w:t>332,7</w:t>
            </w:r>
          </w:p>
        </w:tc>
      </w:tr>
      <w:tr w:rsidR="0000519A" w:rsidRPr="00441D7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Default="0000519A" w:rsidP="004676A0">
            <w:r w:rsidRPr="00193D3E">
              <w:rPr>
                <w:iCs/>
                <w:sz w:val="22"/>
                <w:szCs w:val="22"/>
              </w:rPr>
              <w:t>02 Я 01</w:t>
            </w:r>
            <w:r w:rsidRPr="00193D3E">
              <w:rPr>
                <w:sz w:val="22"/>
                <w:szCs w:val="22"/>
              </w:rPr>
              <w:t xml:space="preserve"> 04030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441D71" w:rsidRDefault="0000519A" w:rsidP="004676A0">
            <w:pPr>
              <w:jc w:val="center"/>
              <w:rPr>
                <w:sz w:val="22"/>
                <w:szCs w:val="22"/>
              </w:rPr>
            </w:pPr>
            <w:r>
              <w:rPr>
                <w:sz w:val="22"/>
                <w:szCs w:val="22"/>
              </w:rPr>
              <w:t>332,7</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both"/>
              <w:rPr>
                <w:i/>
                <w:sz w:val="22"/>
                <w:szCs w:val="22"/>
              </w:rPr>
            </w:pPr>
            <w:r w:rsidRPr="00427E02">
              <w:rPr>
                <w:i/>
                <w:sz w:val="22"/>
                <w:szCs w:val="22"/>
              </w:rPr>
              <w:t xml:space="preserve">Основное мероприятие "Развитие </w:t>
            </w:r>
            <w:r w:rsidRPr="00427E02">
              <w:rPr>
                <w:i/>
                <w:sz w:val="22"/>
                <w:szCs w:val="22"/>
              </w:rPr>
              <w:lastRenderedPageBreak/>
              <w:t>жилищного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both"/>
              <w:rPr>
                <w:i/>
                <w:iCs/>
                <w:sz w:val="22"/>
                <w:szCs w:val="22"/>
              </w:rPr>
            </w:pPr>
            <w:r>
              <w:rPr>
                <w:i/>
                <w:iCs/>
                <w:sz w:val="22"/>
                <w:szCs w:val="22"/>
              </w:rPr>
              <w:lastRenderedPageBreak/>
              <w:t>02 Я 02 00000</w:t>
            </w:r>
          </w:p>
        </w:tc>
        <w:tc>
          <w:tcPr>
            <w:tcW w:w="601"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264C8C" w:rsidP="004676A0">
            <w:pPr>
              <w:jc w:val="center"/>
              <w:rPr>
                <w:sz w:val="22"/>
                <w:szCs w:val="22"/>
              </w:rPr>
            </w:pPr>
            <w:r>
              <w:rPr>
                <w:sz w:val="22"/>
                <w:szCs w:val="22"/>
              </w:rPr>
              <w:t>15,9</w:t>
            </w:r>
          </w:p>
        </w:tc>
      </w:tr>
      <w:tr w:rsidR="00264C8C" w:rsidRPr="00427E02" w:rsidTr="004676A0">
        <w:tc>
          <w:tcPr>
            <w:tcW w:w="1993" w:type="pct"/>
            <w:tcBorders>
              <w:top w:val="single" w:sz="4" w:space="0" w:color="auto"/>
              <w:left w:val="single" w:sz="4" w:space="0" w:color="auto"/>
              <w:bottom w:val="single" w:sz="4" w:space="0" w:color="auto"/>
              <w:right w:val="single" w:sz="4" w:space="0" w:color="auto"/>
            </w:tcBorders>
          </w:tcPr>
          <w:p w:rsidR="00264C8C" w:rsidRPr="00FF4496" w:rsidRDefault="00264C8C" w:rsidP="004676A0">
            <w:pPr>
              <w:jc w:val="both"/>
              <w:rPr>
                <w:sz w:val="22"/>
                <w:szCs w:val="22"/>
              </w:rPr>
            </w:pPr>
            <w:r w:rsidRPr="00FF4496">
              <w:rPr>
                <w:sz w:val="22"/>
                <w:szCs w:val="22"/>
              </w:rPr>
              <w:lastRenderedPageBreak/>
              <w:t>Обеспечение мероприятий по капитальному ремонту и содержанию жилищного хозяйства</w:t>
            </w:r>
          </w:p>
        </w:tc>
        <w:tc>
          <w:tcPr>
            <w:tcW w:w="1504" w:type="pct"/>
            <w:tcBorders>
              <w:top w:val="single" w:sz="4" w:space="0" w:color="auto"/>
              <w:left w:val="single" w:sz="4" w:space="0" w:color="auto"/>
              <w:bottom w:val="single" w:sz="4" w:space="0" w:color="auto"/>
              <w:right w:val="single" w:sz="4" w:space="0" w:color="auto"/>
            </w:tcBorders>
          </w:tcPr>
          <w:p w:rsidR="00264C8C" w:rsidRPr="006B4AF2" w:rsidRDefault="00264C8C" w:rsidP="004676A0">
            <w:pPr>
              <w:jc w:val="both"/>
              <w:rPr>
                <w:sz w:val="22"/>
                <w:szCs w:val="22"/>
              </w:rPr>
            </w:pPr>
            <w:r w:rsidRPr="006B4AF2">
              <w:rPr>
                <w:iCs/>
                <w:sz w:val="22"/>
                <w:szCs w:val="22"/>
              </w:rPr>
              <w:t>02 Я 02 02000</w:t>
            </w:r>
          </w:p>
        </w:tc>
        <w:tc>
          <w:tcPr>
            <w:tcW w:w="601" w:type="pct"/>
            <w:tcBorders>
              <w:top w:val="single" w:sz="4" w:space="0" w:color="auto"/>
              <w:left w:val="single" w:sz="4" w:space="0" w:color="auto"/>
              <w:bottom w:val="single" w:sz="4" w:space="0" w:color="auto"/>
              <w:right w:val="single" w:sz="4" w:space="0" w:color="auto"/>
            </w:tcBorders>
          </w:tcPr>
          <w:p w:rsidR="00264C8C" w:rsidRPr="00FF4496" w:rsidRDefault="00264C8C"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264C8C" w:rsidRPr="00427E02" w:rsidRDefault="00264C8C" w:rsidP="007210E1">
            <w:pPr>
              <w:jc w:val="center"/>
              <w:rPr>
                <w:sz w:val="22"/>
                <w:szCs w:val="22"/>
              </w:rPr>
            </w:pPr>
            <w:r>
              <w:rPr>
                <w:sz w:val="22"/>
                <w:szCs w:val="22"/>
              </w:rPr>
              <w:t>15,9</w:t>
            </w:r>
          </w:p>
        </w:tc>
      </w:tr>
      <w:tr w:rsidR="00264C8C" w:rsidRPr="00427E02" w:rsidTr="004676A0">
        <w:tc>
          <w:tcPr>
            <w:tcW w:w="1993" w:type="pct"/>
            <w:tcBorders>
              <w:top w:val="single" w:sz="4" w:space="0" w:color="auto"/>
              <w:left w:val="single" w:sz="4" w:space="0" w:color="auto"/>
              <w:bottom w:val="single" w:sz="4" w:space="0" w:color="auto"/>
              <w:right w:val="single" w:sz="4" w:space="0" w:color="auto"/>
            </w:tcBorders>
          </w:tcPr>
          <w:p w:rsidR="00264C8C" w:rsidRPr="00FF4496" w:rsidRDefault="00264C8C"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264C8C" w:rsidRPr="006B4AF2" w:rsidRDefault="00264C8C" w:rsidP="004676A0">
            <w:pPr>
              <w:jc w:val="both"/>
              <w:rPr>
                <w:sz w:val="22"/>
                <w:szCs w:val="22"/>
              </w:rPr>
            </w:pPr>
            <w:r w:rsidRPr="006B4AF2">
              <w:rPr>
                <w:iCs/>
                <w:sz w:val="22"/>
                <w:szCs w:val="22"/>
              </w:rPr>
              <w:t>02 Я 02 02000</w:t>
            </w:r>
          </w:p>
        </w:tc>
        <w:tc>
          <w:tcPr>
            <w:tcW w:w="601" w:type="pct"/>
            <w:tcBorders>
              <w:top w:val="single" w:sz="4" w:space="0" w:color="auto"/>
              <w:left w:val="single" w:sz="4" w:space="0" w:color="auto"/>
              <w:bottom w:val="single" w:sz="4" w:space="0" w:color="auto"/>
              <w:right w:val="single" w:sz="4" w:space="0" w:color="auto"/>
            </w:tcBorders>
          </w:tcPr>
          <w:p w:rsidR="00264C8C" w:rsidRPr="00FF4496" w:rsidRDefault="00264C8C"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264C8C" w:rsidRPr="00427E02" w:rsidRDefault="00264C8C" w:rsidP="007210E1">
            <w:pPr>
              <w:jc w:val="center"/>
              <w:rPr>
                <w:sz w:val="22"/>
                <w:szCs w:val="22"/>
              </w:rPr>
            </w:pPr>
            <w:r>
              <w:rPr>
                <w:sz w:val="22"/>
                <w:szCs w:val="22"/>
              </w:rPr>
              <w:t>15,9</w:t>
            </w:r>
          </w:p>
        </w:tc>
      </w:tr>
      <w:tr w:rsidR="00264C8C" w:rsidRPr="00427E02" w:rsidTr="004676A0">
        <w:trPr>
          <w:trHeight w:val="964"/>
        </w:trPr>
        <w:tc>
          <w:tcPr>
            <w:tcW w:w="1993" w:type="pct"/>
            <w:tcBorders>
              <w:top w:val="single" w:sz="4" w:space="0" w:color="auto"/>
              <w:left w:val="single" w:sz="4" w:space="0" w:color="auto"/>
              <w:bottom w:val="single" w:sz="4" w:space="0" w:color="auto"/>
              <w:right w:val="single" w:sz="4" w:space="0" w:color="auto"/>
            </w:tcBorders>
          </w:tcPr>
          <w:p w:rsidR="00264C8C" w:rsidRPr="00FF4496" w:rsidRDefault="00264C8C"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264C8C" w:rsidRPr="006B4AF2" w:rsidRDefault="00264C8C" w:rsidP="004676A0">
            <w:pPr>
              <w:jc w:val="both"/>
              <w:rPr>
                <w:sz w:val="22"/>
                <w:szCs w:val="22"/>
              </w:rPr>
            </w:pPr>
            <w:r w:rsidRPr="006B4AF2">
              <w:rPr>
                <w:iCs/>
                <w:sz w:val="22"/>
                <w:szCs w:val="22"/>
              </w:rPr>
              <w:t>02 Я 02 02000</w:t>
            </w:r>
          </w:p>
        </w:tc>
        <w:tc>
          <w:tcPr>
            <w:tcW w:w="601" w:type="pct"/>
            <w:tcBorders>
              <w:top w:val="single" w:sz="4" w:space="0" w:color="auto"/>
              <w:left w:val="single" w:sz="4" w:space="0" w:color="auto"/>
              <w:bottom w:val="single" w:sz="4" w:space="0" w:color="auto"/>
              <w:right w:val="single" w:sz="4" w:space="0" w:color="auto"/>
            </w:tcBorders>
          </w:tcPr>
          <w:p w:rsidR="00264C8C" w:rsidRPr="00FF4496" w:rsidRDefault="00264C8C"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264C8C" w:rsidRPr="00427E02" w:rsidRDefault="00264C8C" w:rsidP="007210E1">
            <w:pPr>
              <w:jc w:val="center"/>
              <w:rPr>
                <w:sz w:val="22"/>
                <w:szCs w:val="22"/>
              </w:rPr>
            </w:pPr>
            <w:r>
              <w:rPr>
                <w:sz w:val="22"/>
                <w:szCs w:val="22"/>
              </w:rPr>
              <w:t>15,9</w:t>
            </w:r>
          </w:p>
        </w:tc>
      </w:tr>
      <w:tr w:rsidR="0000519A" w:rsidRPr="002858AD"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i/>
                <w:sz w:val="22"/>
                <w:szCs w:val="22"/>
              </w:rPr>
            </w:pPr>
            <w:r w:rsidRPr="00F23E76">
              <w:rPr>
                <w:i/>
                <w:sz w:val="22"/>
                <w:szCs w:val="22"/>
              </w:rPr>
              <w:t>Основное мероприятие "Развитие коммунального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r w:rsidRPr="002858AD">
              <w:rPr>
                <w:i/>
                <w:iCs/>
                <w:sz w:val="22"/>
                <w:szCs w:val="22"/>
              </w:rPr>
              <w:t>02 Я 03 00000</w:t>
            </w:r>
          </w:p>
        </w:tc>
        <w:tc>
          <w:tcPr>
            <w:tcW w:w="601"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2858AD" w:rsidRDefault="00527C1C" w:rsidP="00143B53">
            <w:pPr>
              <w:jc w:val="center"/>
              <w:rPr>
                <w:i/>
                <w:sz w:val="22"/>
                <w:szCs w:val="22"/>
              </w:rPr>
            </w:pPr>
            <w:r>
              <w:rPr>
                <w:i/>
                <w:sz w:val="22"/>
                <w:szCs w:val="22"/>
              </w:rPr>
              <w:t>190,5</w:t>
            </w:r>
          </w:p>
        </w:tc>
      </w:tr>
      <w:tr w:rsidR="0000519A" w:rsidRPr="001948E1"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iCs/>
                <w:sz w:val="22"/>
                <w:szCs w:val="22"/>
              </w:rPr>
            </w:pPr>
            <w:r w:rsidRPr="00F23E76">
              <w:rPr>
                <w:iCs/>
                <w:sz w:val="22"/>
                <w:szCs w:val="22"/>
              </w:rPr>
              <w:t>Обеспечение мероприятий по ремонту и содержанию коммунального хозяйства</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sz w:val="22"/>
                <w:szCs w:val="22"/>
              </w:rPr>
            </w:pPr>
            <w:r w:rsidRPr="006B4AF2">
              <w:rPr>
                <w:iCs/>
                <w:sz w:val="22"/>
                <w:szCs w:val="22"/>
              </w:rPr>
              <w:t>02 Я 03</w:t>
            </w:r>
            <w:r w:rsidRPr="006B4AF2">
              <w:rPr>
                <w:sz w:val="22"/>
                <w:szCs w:val="22"/>
              </w:rPr>
              <w:t xml:space="preserve"> 02010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527C1C" w:rsidP="00143B53">
            <w:pPr>
              <w:jc w:val="center"/>
              <w:rPr>
                <w:sz w:val="22"/>
                <w:szCs w:val="22"/>
              </w:rPr>
            </w:pPr>
            <w:r>
              <w:rPr>
                <w:sz w:val="22"/>
                <w:szCs w:val="22"/>
              </w:rPr>
              <w:t>19</w:t>
            </w:r>
            <w:r w:rsidR="0000519A" w:rsidRPr="001948E1">
              <w:rPr>
                <w:sz w:val="22"/>
                <w:szCs w:val="22"/>
              </w:rPr>
              <w:t>0,5</w:t>
            </w:r>
          </w:p>
        </w:tc>
      </w:tr>
      <w:tr w:rsidR="00527C1C" w:rsidRPr="001948E1" w:rsidTr="004676A0">
        <w:tc>
          <w:tcPr>
            <w:tcW w:w="1993" w:type="pct"/>
            <w:tcBorders>
              <w:top w:val="single" w:sz="4" w:space="0" w:color="auto"/>
              <w:left w:val="single" w:sz="4" w:space="0" w:color="auto"/>
              <w:bottom w:val="single" w:sz="4" w:space="0" w:color="auto"/>
              <w:right w:val="single" w:sz="4" w:space="0" w:color="auto"/>
            </w:tcBorders>
          </w:tcPr>
          <w:p w:rsidR="00527C1C" w:rsidRPr="00F23E76" w:rsidRDefault="00527C1C" w:rsidP="004676A0">
            <w:pPr>
              <w:jc w:val="both"/>
              <w:rPr>
                <w:sz w:val="22"/>
                <w:szCs w:val="22"/>
              </w:rPr>
            </w:pPr>
            <w:r w:rsidRPr="00F23E7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527C1C" w:rsidRPr="006B4AF2" w:rsidRDefault="00527C1C" w:rsidP="004676A0">
            <w:r w:rsidRPr="006B4AF2">
              <w:rPr>
                <w:iCs/>
                <w:sz w:val="22"/>
                <w:szCs w:val="22"/>
              </w:rPr>
              <w:t>02 Я 03</w:t>
            </w:r>
            <w:r w:rsidRPr="006B4AF2">
              <w:rPr>
                <w:sz w:val="22"/>
                <w:szCs w:val="22"/>
              </w:rPr>
              <w:t xml:space="preserve"> 02010</w:t>
            </w:r>
          </w:p>
        </w:tc>
        <w:tc>
          <w:tcPr>
            <w:tcW w:w="601" w:type="pct"/>
            <w:tcBorders>
              <w:top w:val="single" w:sz="4" w:space="0" w:color="auto"/>
              <w:left w:val="single" w:sz="4" w:space="0" w:color="auto"/>
              <w:bottom w:val="single" w:sz="4" w:space="0" w:color="auto"/>
              <w:right w:val="single" w:sz="4" w:space="0" w:color="auto"/>
            </w:tcBorders>
          </w:tcPr>
          <w:p w:rsidR="00527C1C" w:rsidRPr="00F23E76" w:rsidRDefault="00527C1C" w:rsidP="004676A0">
            <w:pPr>
              <w:jc w:val="both"/>
              <w:rPr>
                <w:sz w:val="22"/>
                <w:szCs w:val="22"/>
              </w:rPr>
            </w:pPr>
            <w:r w:rsidRPr="00F23E7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527C1C" w:rsidRPr="001948E1" w:rsidRDefault="00527C1C" w:rsidP="00464E8C">
            <w:pPr>
              <w:jc w:val="center"/>
              <w:rPr>
                <w:sz w:val="22"/>
                <w:szCs w:val="22"/>
              </w:rPr>
            </w:pPr>
            <w:r>
              <w:rPr>
                <w:sz w:val="22"/>
                <w:szCs w:val="22"/>
              </w:rPr>
              <w:t>19</w:t>
            </w:r>
            <w:r w:rsidRPr="001948E1">
              <w:rPr>
                <w:sz w:val="22"/>
                <w:szCs w:val="22"/>
              </w:rPr>
              <w:t>0,5</w:t>
            </w:r>
          </w:p>
        </w:tc>
      </w:tr>
      <w:tr w:rsidR="00527C1C" w:rsidRPr="001948E1" w:rsidTr="004676A0">
        <w:tc>
          <w:tcPr>
            <w:tcW w:w="1993" w:type="pct"/>
            <w:tcBorders>
              <w:top w:val="single" w:sz="4" w:space="0" w:color="auto"/>
              <w:left w:val="single" w:sz="4" w:space="0" w:color="auto"/>
              <w:bottom w:val="single" w:sz="4" w:space="0" w:color="auto"/>
              <w:right w:val="single" w:sz="4" w:space="0" w:color="auto"/>
            </w:tcBorders>
          </w:tcPr>
          <w:p w:rsidR="00527C1C" w:rsidRPr="00F23E76" w:rsidRDefault="00527C1C" w:rsidP="004676A0">
            <w:pPr>
              <w:jc w:val="both"/>
              <w:rPr>
                <w:sz w:val="22"/>
                <w:szCs w:val="22"/>
              </w:rPr>
            </w:pPr>
            <w:r w:rsidRPr="00F23E7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527C1C" w:rsidRPr="006B4AF2" w:rsidRDefault="00527C1C" w:rsidP="004676A0">
            <w:r w:rsidRPr="006B4AF2">
              <w:rPr>
                <w:iCs/>
                <w:sz w:val="22"/>
                <w:szCs w:val="22"/>
              </w:rPr>
              <w:t>02 Я 03</w:t>
            </w:r>
            <w:r w:rsidRPr="006B4AF2">
              <w:rPr>
                <w:sz w:val="22"/>
                <w:szCs w:val="22"/>
              </w:rPr>
              <w:t xml:space="preserve"> 02010</w:t>
            </w:r>
          </w:p>
        </w:tc>
        <w:tc>
          <w:tcPr>
            <w:tcW w:w="601" w:type="pct"/>
            <w:tcBorders>
              <w:top w:val="single" w:sz="4" w:space="0" w:color="auto"/>
              <w:left w:val="single" w:sz="4" w:space="0" w:color="auto"/>
              <w:bottom w:val="single" w:sz="4" w:space="0" w:color="auto"/>
              <w:right w:val="single" w:sz="4" w:space="0" w:color="auto"/>
            </w:tcBorders>
          </w:tcPr>
          <w:p w:rsidR="00527C1C" w:rsidRPr="00F23E76" w:rsidRDefault="00527C1C" w:rsidP="004676A0">
            <w:pPr>
              <w:jc w:val="both"/>
              <w:rPr>
                <w:sz w:val="22"/>
                <w:szCs w:val="22"/>
              </w:rPr>
            </w:pPr>
            <w:r w:rsidRPr="00F23E7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527C1C" w:rsidRPr="001948E1" w:rsidRDefault="00527C1C" w:rsidP="00464E8C">
            <w:pPr>
              <w:jc w:val="center"/>
              <w:rPr>
                <w:sz w:val="22"/>
                <w:szCs w:val="22"/>
              </w:rPr>
            </w:pPr>
            <w:r>
              <w:rPr>
                <w:sz w:val="22"/>
                <w:szCs w:val="22"/>
              </w:rPr>
              <w:t>19</w:t>
            </w:r>
            <w:r w:rsidRPr="001948E1">
              <w:rPr>
                <w:sz w:val="22"/>
                <w:szCs w:val="22"/>
              </w:rPr>
              <w:t>0,5</w:t>
            </w:r>
          </w:p>
        </w:tc>
      </w:tr>
      <w:tr w:rsidR="0000519A" w:rsidRPr="00233F16" w:rsidTr="004676A0">
        <w:tc>
          <w:tcPr>
            <w:tcW w:w="1993" w:type="pct"/>
            <w:tcBorders>
              <w:top w:val="single" w:sz="4" w:space="0" w:color="auto"/>
              <w:left w:val="single" w:sz="4" w:space="0" w:color="auto"/>
              <w:bottom w:val="single" w:sz="4" w:space="0" w:color="auto"/>
              <w:right w:val="single" w:sz="4" w:space="0" w:color="auto"/>
            </w:tcBorders>
          </w:tcPr>
          <w:p w:rsidR="0000519A" w:rsidRPr="00233F16" w:rsidRDefault="0000519A" w:rsidP="004676A0">
            <w:pPr>
              <w:jc w:val="both"/>
              <w:rPr>
                <w:i/>
              </w:rPr>
            </w:pPr>
            <w:r w:rsidRPr="00233F16">
              <w:rPr>
                <w:i/>
                <w:sz w:val="22"/>
                <w:szCs w:val="22"/>
              </w:rPr>
              <w:t>Основное мероприятие "Благоустройство"</w:t>
            </w:r>
          </w:p>
        </w:tc>
        <w:tc>
          <w:tcPr>
            <w:tcW w:w="1504" w:type="pct"/>
            <w:tcBorders>
              <w:top w:val="single" w:sz="4" w:space="0" w:color="auto"/>
              <w:left w:val="single" w:sz="4" w:space="0" w:color="auto"/>
              <w:bottom w:val="single" w:sz="4" w:space="0" w:color="auto"/>
              <w:right w:val="single" w:sz="4" w:space="0" w:color="auto"/>
            </w:tcBorders>
          </w:tcPr>
          <w:p w:rsidR="0000519A" w:rsidRPr="00233F16" w:rsidRDefault="0000519A" w:rsidP="004676A0">
            <w:pPr>
              <w:jc w:val="both"/>
              <w:rPr>
                <w:i/>
              </w:rPr>
            </w:pPr>
            <w:r>
              <w:rPr>
                <w:i/>
                <w:sz w:val="22"/>
                <w:szCs w:val="22"/>
              </w:rPr>
              <w:t>02</w:t>
            </w:r>
            <w:r w:rsidRPr="00233F16">
              <w:rPr>
                <w:i/>
                <w:sz w:val="22"/>
                <w:szCs w:val="22"/>
              </w:rPr>
              <w:t xml:space="preserve"> </w:t>
            </w:r>
            <w:r>
              <w:rPr>
                <w:i/>
                <w:sz w:val="22"/>
                <w:szCs w:val="22"/>
              </w:rPr>
              <w:t>Я</w:t>
            </w:r>
            <w:r w:rsidRPr="00233F16">
              <w:rPr>
                <w:i/>
                <w:sz w:val="22"/>
                <w:szCs w:val="22"/>
              </w:rPr>
              <w:t xml:space="preserve"> 0</w:t>
            </w:r>
            <w:r>
              <w:rPr>
                <w:i/>
                <w:sz w:val="22"/>
                <w:szCs w:val="22"/>
              </w:rPr>
              <w:t>4</w:t>
            </w:r>
            <w:r w:rsidRPr="00233F16">
              <w:rPr>
                <w:i/>
                <w:sz w:val="22"/>
                <w:szCs w:val="22"/>
              </w:rPr>
              <w:t xml:space="preserve"> </w:t>
            </w:r>
            <w:r>
              <w:rPr>
                <w:i/>
                <w:sz w:val="22"/>
                <w:szCs w:val="22"/>
              </w:rPr>
              <w:t>00000</w:t>
            </w:r>
          </w:p>
        </w:tc>
        <w:tc>
          <w:tcPr>
            <w:tcW w:w="601" w:type="pct"/>
            <w:tcBorders>
              <w:top w:val="single" w:sz="4" w:space="0" w:color="auto"/>
              <w:left w:val="single" w:sz="4" w:space="0" w:color="auto"/>
              <w:bottom w:val="single" w:sz="4" w:space="0" w:color="auto"/>
              <w:right w:val="single" w:sz="4" w:space="0" w:color="auto"/>
            </w:tcBorders>
          </w:tcPr>
          <w:p w:rsidR="0000519A" w:rsidRPr="00233F16" w:rsidRDefault="0000519A" w:rsidP="004676A0">
            <w:pPr>
              <w:jc w:val="both"/>
              <w:rPr>
                <w:i/>
              </w:rPr>
            </w:pPr>
          </w:p>
        </w:tc>
        <w:tc>
          <w:tcPr>
            <w:tcW w:w="902" w:type="pct"/>
            <w:tcBorders>
              <w:top w:val="single" w:sz="4" w:space="0" w:color="auto"/>
              <w:left w:val="single" w:sz="4" w:space="0" w:color="auto"/>
              <w:bottom w:val="single" w:sz="4" w:space="0" w:color="auto"/>
              <w:right w:val="single" w:sz="4" w:space="0" w:color="auto"/>
            </w:tcBorders>
          </w:tcPr>
          <w:p w:rsidR="0000519A" w:rsidRPr="00233F16" w:rsidRDefault="00143B53" w:rsidP="00527C1C">
            <w:pPr>
              <w:jc w:val="center"/>
              <w:rPr>
                <w:i/>
                <w:sz w:val="22"/>
                <w:szCs w:val="22"/>
              </w:rPr>
            </w:pPr>
            <w:r>
              <w:rPr>
                <w:i/>
                <w:sz w:val="22"/>
                <w:szCs w:val="22"/>
              </w:rPr>
              <w:t>7</w:t>
            </w:r>
            <w:r w:rsidR="00527C1C">
              <w:rPr>
                <w:i/>
                <w:sz w:val="22"/>
                <w:szCs w:val="22"/>
              </w:rPr>
              <w:t>38</w:t>
            </w:r>
            <w:r w:rsidR="0000519A">
              <w:rPr>
                <w:i/>
                <w:sz w:val="22"/>
                <w:szCs w:val="22"/>
              </w:rPr>
              <w:t>,0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iCs/>
              </w:rPr>
            </w:pPr>
            <w:r w:rsidRPr="00F23E76">
              <w:rPr>
                <w:iCs/>
                <w:sz w:val="22"/>
                <w:szCs w:val="22"/>
              </w:rPr>
              <w:t>Обеспечение мероприятий по уличному освещению</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2858AD">
              <w:rPr>
                <w:sz w:val="22"/>
                <w:szCs w:val="22"/>
              </w:rPr>
              <w:t>02 Я 04</w:t>
            </w:r>
            <w:r w:rsidRPr="00A32CFF">
              <w:rPr>
                <w:sz w:val="22"/>
                <w:szCs w:val="22"/>
              </w:rPr>
              <w:t xml:space="preserve"> 03010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143B53">
            <w:pPr>
              <w:jc w:val="center"/>
              <w:rPr>
                <w:sz w:val="22"/>
                <w:szCs w:val="22"/>
              </w:rPr>
            </w:pPr>
            <w:r>
              <w:rPr>
                <w:sz w:val="22"/>
                <w:szCs w:val="22"/>
              </w:rPr>
              <w:t>5</w:t>
            </w:r>
            <w:r w:rsidR="00143B53">
              <w:rPr>
                <w:sz w:val="22"/>
                <w:szCs w:val="22"/>
              </w:rPr>
              <w:t>6</w:t>
            </w:r>
            <w:r>
              <w:rPr>
                <w:sz w:val="22"/>
                <w:szCs w:val="22"/>
              </w:rPr>
              <w:t>0,0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pPr>
            <w:r w:rsidRPr="006B4AF2">
              <w:rPr>
                <w:sz w:val="22"/>
                <w:szCs w:val="22"/>
              </w:rPr>
              <w:t>02 Я 04 03010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143B53">
            <w:pPr>
              <w:jc w:val="center"/>
              <w:rPr>
                <w:sz w:val="22"/>
                <w:szCs w:val="22"/>
              </w:rPr>
            </w:pPr>
            <w:r>
              <w:rPr>
                <w:sz w:val="22"/>
                <w:szCs w:val="22"/>
              </w:rPr>
              <w:t>5</w:t>
            </w:r>
            <w:r w:rsidR="00143B53">
              <w:rPr>
                <w:sz w:val="22"/>
                <w:szCs w:val="22"/>
              </w:rPr>
              <w:t>6</w:t>
            </w:r>
            <w:r>
              <w:rPr>
                <w:sz w:val="22"/>
                <w:szCs w:val="22"/>
              </w:rPr>
              <w:t>0,0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pPr>
            <w:r w:rsidRPr="006B4AF2">
              <w:rPr>
                <w:sz w:val="22"/>
                <w:szCs w:val="22"/>
              </w:rPr>
              <w:t>02 Я 04 03010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143B53">
            <w:pPr>
              <w:jc w:val="center"/>
              <w:rPr>
                <w:sz w:val="22"/>
                <w:szCs w:val="22"/>
              </w:rPr>
            </w:pPr>
            <w:r>
              <w:rPr>
                <w:sz w:val="22"/>
                <w:szCs w:val="22"/>
              </w:rPr>
              <w:t>5</w:t>
            </w:r>
            <w:r w:rsidR="00143B53">
              <w:rPr>
                <w:sz w:val="22"/>
                <w:szCs w:val="22"/>
              </w:rPr>
              <w:t>6</w:t>
            </w:r>
            <w:r>
              <w:rPr>
                <w:sz w:val="22"/>
                <w:szCs w:val="22"/>
              </w:rPr>
              <w:t>0,0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pPr>
            <w:r w:rsidRPr="00F23E76">
              <w:rPr>
                <w:iCs/>
                <w:sz w:val="22"/>
                <w:szCs w:val="22"/>
              </w:rPr>
              <w:t>Финансовое обеспечение мероприятий по благоустройству поселения</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6B4AF2">
              <w:rPr>
                <w:sz w:val="22"/>
                <w:szCs w:val="22"/>
              </w:rPr>
              <w:t>02 Я 04</w:t>
            </w:r>
            <w:r w:rsidRPr="00A32CFF">
              <w:rPr>
                <w:sz w:val="22"/>
                <w:szCs w:val="22"/>
              </w:rPr>
              <w:t xml:space="preserve"> 03020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pP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527C1C" w:rsidP="004676A0">
            <w:pPr>
              <w:jc w:val="center"/>
              <w:rPr>
                <w:sz w:val="22"/>
                <w:szCs w:val="22"/>
              </w:rPr>
            </w:pPr>
            <w:r>
              <w:rPr>
                <w:sz w:val="22"/>
                <w:szCs w:val="22"/>
              </w:rPr>
              <w:t>176,0</w:t>
            </w:r>
          </w:p>
        </w:tc>
      </w:tr>
      <w:tr w:rsidR="00527C1C" w:rsidRPr="00427E02" w:rsidTr="004676A0">
        <w:tc>
          <w:tcPr>
            <w:tcW w:w="1993" w:type="pct"/>
            <w:tcBorders>
              <w:top w:val="single" w:sz="4" w:space="0" w:color="auto"/>
              <w:left w:val="single" w:sz="4" w:space="0" w:color="auto"/>
              <w:bottom w:val="single" w:sz="4" w:space="0" w:color="auto"/>
              <w:right w:val="single" w:sz="4" w:space="0" w:color="auto"/>
            </w:tcBorders>
          </w:tcPr>
          <w:p w:rsidR="00527C1C" w:rsidRPr="00A32CFF" w:rsidRDefault="00527C1C" w:rsidP="004676A0">
            <w:pPr>
              <w:jc w:val="both"/>
            </w:pPr>
            <w:r w:rsidRPr="00A32CFF">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527C1C" w:rsidRDefault="00527C1C" w:rsidP="004676A0">
            <w:pPr>
              <w:jc w:val="both"/>
            </w:pPr>
            <w:r w:rsidRPr="00A62BCD">
              <w:rPr>
                <w:sz w:val="22"/>
                <w:szCs w:val="22"/>
              </w:rPr>
              <w:t>02 Я 04 03020</w:t>
            </w:r>
          </w:p>
        </w:tc>
        <w:tc>
          <w:tcPr>
            <w:tcW w:w="601" w:type="pct"/>
            <w:tcBorders>
              <w:top w:val="single" w:sz="4" w:space="0" w:color="auto"/>
              <w:left w:val="single" w:sz="4" w:space="0" w:color="auto"/>
              <w:bottom w:val="single" w:sz="4" w:space="0" w:color="auto"/>
              <w:right w:val="single" w:sz="4" w:space="0" w:color="auto"/>
            </w:tcBorders>
          </w:tcPr>
          <w:p w:rsidR="00527C1C" w:rsidRPr="00A32CFF" w:rsidRDefault="00527C1C" w:rsidP="004676A0">
            <w:pPr>
              <w:jc w:val="both"/>
            </w:pPr>
            <w:r w:rsidRPr="00A32CFF">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527C1C" w:rsidRPr="00427E02" w:rsidRDefault="00527C1C" w:rsidP="00464E8C">
            <w:pPr>
              <w:jc w:val="center"/>
              <w:rPr>
                <w:sz w:val="22"/>
                <w:szCs w:val="22"/>
              </w:rPr>
            </w:pPr>
            <w:r>
              <w:rPr>
                <w:sz w:val="22"/>
                <w:szCs w:val="22"/>
              </w:rPr>
              <w:t>176,0</w:t>
            </w:r>
          </w:p>
        </w:tc>
      </w:tr>
      <w:tr w:rsidR="00527C1C" w:rsidRPr="00427E02" w:rsidTr="004676A0">
        <w:tc>
          <w:tcPr>
            <w:tcW w:w="1993" w:type="pct"/>
            <w:tcBorders>
              <w:top w:val="single" w:sz="4" w:space="0" w:color="auto"/>
              <w:left w:val="single" w:sz="4" w:space="0" w:color="auto"/>
              <w:bottom w:val="single" w:sz="4" w:space="0" w:color="auto"/>
              <w:right w:val="single" w:sz="4" w:space="0" w:color="auto"/>
            </w:tcBorders>
          </w:tcPr>
          <w:p w:rsidR="00527C1C" w:rsidRPr="00A32CFF" w:rsidRDefault="00527C1C" w:rsidP="004676A0">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527C1C" w:rsidRPr="006B4AF2" w:rsidRDefault="00527C1C" w:rsidP="004676A0">
            <w:pPr>
              <w:jc w:val="both"/>
            </w:pPr>
            <w:r w:rsidRPr="006B4AF2">
              <w:rPr>
                <w:sz w:val="22"/>
                <w:szCs w:val="22"/>
              </w:rPr>
              <w:t>02 Я 04 030</w:t>
            </w:r>
            <w:r>
              <w:rPr>
                <w:sz w:val="22"/>
                <w:szCs w:val="22"/>
              </w:rPr>
              <w:t>2</w:t>
            </w:r>
            <w:r w:rsidRPr="006B4AF2">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527C1C" w:rsidRPr="00A32CFF" w:rsidRDefault="00527C1C" w:rsidP="004676A0">
            <w:pPr>
              <w:jc w:val="both"/>
            </w:pPr>
            <w:r w:rsidRPr="00A32CFF">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527C1C" w:rsidRPr="00427E02" w:rsidRDefault="00527C1C" w:rsidP="00464E8C">
            <w:pPr>
              <w:jc w:val="center"/>
              <w:rPr>
                <w:sz w:val="22"/>
                <w:szCs w:val="22"/>
              </w:rPr>
            </w:pPr>
            <w:r>
              <w:rPr>
                <w:sz w:val="22"/>
                <w:szCs w:val="22"/>
              </w:rPr>
              <w:t>176,0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iCs/>
              </w:rPr>
            </w:pPr>
            <w:r w:rsidRPr="00F23E76">
              <w:rPr>
                <w:iCs/>
                <w:sz w:val="22"/>
                <w:szCs w:val="22"/>
              </w:rPr>
              <w:t>Содержание мест захоронения</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6B4AF2">
              <w:rPr>
                <w:sz w:val="22"/>
                <w:szCs w:val="22"/>
              </w:rPr>
              <w:t>02 Я 04</w:t>
            </w:r>
            <w:r w:rsidRPr="00A32CFF">
              <w:rPr>
                <w:sz w:val="22"/>
                <w:szCs w:val="22"/>
              </w:rPr>
              <w:t xml:space="preserve"> 03030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2,0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6B4AF2">
              <w:rPr>
                <w:sz w:val="22"/>
                <w:szCs w:val="22"/>
              </w:rPr>
              <w:t>02 Я 04</w:t>
            </w:r>
            <w:r w:rsidRPr="00A32CFF">
              <w:rPr>
                <w:sz w:val="22"/>
                <w:szCs w:val="22"/>
              </w:rPr>
              <w:t xml:space="preserve"> 03030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2,0</w:t>
            </w:r>
          </w:p>
        </w:tc>
      </w:tr>
      <w:tr w:rsidR="0000519A" w:rsidRPr="00427E02" w:rsidTr="004676A0">
        <w:tc>
          <w:tcPr>
            <w:tcW w:w="1993"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6B4AF2">
              <w:rPr>
                <w:sz w:val="22"/>
                <w:szCs w:val="22"/>
              </w:rPr>
              <w:t>02 Я 04</w:t>
            </w:r>
            <w:r w:rsidRPr="00A32CFF">
              <w:rPr>
                <w:sz w:val="22"/>
                <w:szCs w:val="22"/>
              </w:rPr>
              <w:t xml:space="preserve"> 03030</w:t>
            </w:r>
          </w:p>
        </w:tc>
        <w:tc>
          <w:tcPr>
            <w:tcW w:w="601" w:type="pct"/>
            <w:tcBorders>
              <w:top w:val="single" w:sz="4" w:space="0" w:color="auto"/>
              <w:left w:val="single" w:sz="4" w:space="0" w:color="auto"/>
              <w:bottom w:val="single" w:sz="4" w:space="0" w:color="auto"/>
              <w:right w:val="single" w:sz="4" w:space="0" w:color="auto"/>
            </w:tcBorders>
          </w:tcPr>
          <w:p w:rsidR="0000519A" w:rsidRPr="00A32CFF" w:rsidRDefault="0000519A" w:rsidP="004676A0">
            <w:pPr>
              <w:jc w:val="both"/>
            </w:pPr>
            <w:r w:rsidRPr="00A32CFF">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427E02" w:rsidRDefault="0000519A" w:rsidP="004676A0">
            <w:pPr>
              <w:jc w:val="center"/>
              <w:rPr>
                <w:sz w:val="22"/>
                <w:szCs w:val="22"/>
              </w:rPr>
            </w:pPr>
            <w:r>
              <w:rPr>
                <w:sz w:val="22"/>
                <w:szCs w:val="22"/>
              </w:rPr>
              <w:t>2,0</w:t>
            </w:r>
          </w:p>
        </w:tc>
      </w:tr>
      <w:tr w:rsidR="0000519A" w:rsidRPr="00F23E76"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r w:rsidRPr="00F23E76">
              <w:rPr>
                <w:b/>
                <w:sz w:val="22"/>
                <w:szCs w:val="22"/>
              </w:rPr>
              <w:t xml:space="preserve">Обеспечение деятельности законодательного (представительного) органа муниципального образования </w:t>
            </w:r>
          </w:p>
        </w:tc>
        <w:tc>
          <w:tcPr>
            <w:tcW w:w="1504"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r w:rsidRPr="00F23E76">
              <w:rPr>
                <w:b/>
                <w:sz w:val="22"/>
                <w:szCs w:val="22"/>
              </w:rPr>
              <w:t>72 0 00 00000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center"/>
              <w:rPr>
                <w:b/>
                <w:sz w:val="22"/>
                <w:szCs w:val="22"/>
              </w:rPr>
            </w:pPr>
            <w:r>
              <w:rPr>
                <w:b/>
                <w:sz w:val="22"/>
                <w:szCs w:val="22"/>
              </w:rPr>
              <w:t>79,7</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Обеспечение деятельности аппарата законодательного (представительного) органа муниципального образования</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72 2 00 00000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79,7</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lastRenderedPageBreak/>
              <w:t>Расходы на обеспечение функций муниципальных органов</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72 2 00 00140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79,7</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72 2 00 00140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lang w:val="en-US"/>
              </w:rPr>
            </w:pPr>
            <w:r w:rsidRPr="00FF4496">
              <w:rPr>
                <w:sz w:val="22"/>
                <w:szCs w:val="22"/>
                <w:lang w:val="en-US"/>
              </w:rPr>
              <w:t>100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79,7</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выплату персоналу государственных (муниципальных) органов</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72 2 00 00140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120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79,7</w:t>
            </w:r>
          </w:p>
        </w:tc>
      </w:tr>
      <w:tr w:rsidR="0000519A" w:rsidRPr="00F23E76"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r w:rsidRPr="00F23E76">
              <w:rPr>
                <w:b/>
                <w:sz w:val="22"/>
                <w:szCs w:val="22"/>
              </w:rP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04"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spacing w:line="276" w:lineRule="auto"/>
              <w:jc w:val="both"/>
              <w:rPr>
                <w:b/>
                <w:sz w:val="22"/>
                <w:szCs w:val="22"/>
                <w:lang w:eastAsia="en-US"/>
              </w:rPr>
            </w:pPr>
            <w:r w:rsidRPr="00F23E76">
              <w:rPr>
                <w:b/>
                <w:sz w:val="22"/>
                <w:szCs w:val="22"/>
                <w:lang w:eastAsia="en-US"/>
              </w:rPr>
              <w:t>81 0 00 00000</w:t>
            </w:r>
          </w:p>
          <w:p w:rsidR="0000519A" w:rsidRPr="00F23E76" w:rsidRDefault="0000519A" w:rsidP="004676A0">
            <w:pPr>
              <w:jc w:val="both"/>
              <w:rPr>
                <w:b/>
                <w:sz w:val="22"/>
                <w:szCs w:val="22"/>
              </w:rPr>
            </w:pP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center"/>
              <w:rPr>
                <w:b/>
                <w:sz w:val="22"/>
                <w:szCs w:val="22"/>
              </w:rPr>
            </w:pPr>
            <w:r>
              <w:rPr>
                <w:b/>
                <w:sz w:val="22"/>
                <w:szCs w:val="22"/>
              </w:rPr>
              <w:t>19,1</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внешнего финансового контроля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81 0 00 П00</w:t>
            </w:r>
            <w:r>
              <w:rPr>
                <w:i/>
                <w:sz w:val="22"/>
                <w:szCs w:val="22"/>
              </w:rPr>
              <w:t>2</w:t>
            </w:r>
            <w:r w:rsidRPr="006B4AF2">
              <w:rPr>
                <w:i/>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18,1</w:t>
            </w:r>
          </w:p>
        </w:tc>
      </w:tr>
      <w:tr w:rsidR="0000519A" w:rsidRPr="001948E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Межбюджетные трансферты</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81 0 00 П00</w:t>
            </w:r>
            <w:r>
              <w:rPr>
                <w:sz w:val="22"/>
                <w:szCs w:val="22"/>
              </w:rPr>
              <w:t>2</w:t>
            </w:r>
            <w:r w:rsidRPr="00FF4496">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500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18,1</w:t>
            </w:r>
          </w:p>
        </w:tc>
      </w:tr>
      <w:tr w:rsidR="0000519A" w:rsidRPr="001948E1"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Иные межбюджетные трансферты</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81 0 00 П00</w:t>
            </w:r>
            <w:r>
              <w:rPr>
                <w:sz w:val="22"/>
                <w:szCs w:val="22"/>
              </w:rPr>
              <w:t>2</w:t>
            </w:r>
            <w:r w:rsidRPr="00FF4496">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540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18,1</w:t>
            </w:r>
          </w:p>
        </w:tc>
      </w:tr>
      <w:tr w:rsidR="0000519A" w:rsidRPr="006B4AF2" w:rsidTr="004676A0">
        <w:trPr>
          <w:trHeight w:val="20"/>
        </w:trPr>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казначейского исполнения бюджета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D9281F">
            <w:pPr>
              <w:jc w:val="both"/>
              <w:rPr>
                <w:i/>
                <w:sz w:val="22"/>
                <w:szCs w:val="22"/>
              </w:rPr>
            </w:pPr>
            <w:r w:rsidRPr="006B4AF2">
              <w:rPr>
                <w:i/>
                <w:sz w:val="22"/>
                <w:szCs w:val="22"/>
              </w:rPr>
              <w:t>81 0 00 П10</w:t>
            </w:r>
            <w:r w:rsidR="00D9281F">
              <w:rPr>
                <w:i/>
                <w:sz w:val="22"/>
                <w:szCs w:val="22"/>
              </w:rPr>
              <w:t>2</w:t>
            </w:r>
            <w:r w:rsidRPr="006B4AF2">
              <w:rPr>
                <w:i/>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1,0</w:t>
            </w:r>
          </w:p>
        </w:tc>
      </w:tr>
      <w:tr w:rsidR="0000519A" w:rsidRPr="001948E1" w:rsidTr="004676A0">
        <w:trPr>
          <w:trHeight w:val="20"/>
        </w:trPr>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Межбюджетные трансферты</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81 0 00 П10</w:t>
            </w:r>
            <w:r>
              <w:rPr>
                <w:sz w:val="22"/>
                <w:szCs w:val="22"/>
              </w:rPr>
              <w:t>2</w:t>
            </w:r>
            <w:r w:rsidRPr="00FF4496">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500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1,0</w:t>
            </w:r>
          </w:p>
        </w:tc>
      </w:tr>
      <w:tr w:rsidR="0000519A" w:rsidRPr="001948E1" w:rsidTr="004676A0">
        <w:trPr>
          <w:trHeight w:val="20"/>
        </w:trPr>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Иные межбюджетные трансферты</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81 0 00 П10</w:t>
            </w:r>
            <w:r>
              <w:rPr>
                <w:sz w:val="22"/>
                <w:szCs w:val="22"/>
              </w:rPr>
              <w:t>2</w:t>
            </w:r>
            <w:r w:rsidRPr="00FF4496">
              <w:rPr>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540</w:t>
            </w:r>
          </w:p>
        </w:tc>
        <w:tc>
          <w:tcPr>
            <w:tcW w:w="902" w:type="pct"/>
            <w:tcBorders>
              <w:top w:val="single" w:sz="4" w:space="0" w:color="auto"/>
              <w:left w:val="single" w:sz="4" w:space="0" w:color="auto"/>
              <w:bottom w:val="single" w:sz="4" w:space="0" w:color="auto"/>
              <w:right w:val="single" w:sz="4" w:space="0" w:color="auto"/>
            </w:tcBorders>
          </w:tcPr>
          <w:p w:rsidR="0000519A" w:rsidRPr="001948E1" w:rsidRDefault="0000519A" w:rsidP="004676A0">
            <w:pPr>
              <w:jc w:val="center"/>
              <w:rPr>
                <w:sz w:val="22"/>
                <w:szCs w:val="22"/>
              </w:rPr>
            </w:pPr>
            <w:r w:rsidRPr="001948E1">
              <w:rPr>
                <w:sz w:val="22"/>
                <w:szCs w:val="22"/>
              </w:rPr>
              <w:t>1,0</w:t>
            </w:r>
          </w:p>
        </w:tc>
      </w:tr>
      <w:tr w:rsidR="0000519A" w:rsidRPr="00F23E76" w:rsidTr="004676A0">
        <w:tc>
          <w:tcPr>
            <w:tcW w:w="1993"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proofErr w:type="spellStart"/>
            <w:r w:rsidRPr="00F23E76">
              <w:rPr>
                <w:b/>
                <w:sz w:val="22"/>
                <w:szCs w:val="22"/>
              </w:rPr>
              <w:t>Непрограммные</w:t>
            </w:r>
            <w:proofErr w:type="spellEnd"/>
            <w:r w:rsidRPr="00F23E76">
              <w:rPr>
                <w:b/>
                <w:sz w:val="22"/>
                <w:szCs w:val="22"/>
              </w:rPr>
              <w:t xml:space="preserve"> расходы органов местного самоуправления муниципальных образований</w:t>
            </w:r>
          </w:p>
        </w:tc>
        <w:tc>
          <w:tcPr>
            <w:tcW w:w="1504"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r w:rsidRPr="00F23E76">
              <w:rPr>
                <w:b/>
                <w:sz w:val="22"/>
                <w:szCs w:val="22"/>
              </w:rPr>
              <w:t>98 0 00 00000</w:t>
            </w:r>
          </w:p>
        </w:tc>
        <w:tc>
          <w:tcPr>
            <w:tcW w:w="601" w:type="pct"/>
            <w:tcBorders>
              <w:top w:val="single" w:sz="4" w:space="0" w:color="auto"/>
              <w:left w:val="single" w:sz="4" w:space="0" w:color="auto"/>
              <w:bottom w:val="single" w:sz="4" w:space="0" w:color="auto"/>
              <w:right w:val="single" w:sz="4" w:space="0" w:color="auto"/>
            </w:tcBorders>
          </w:tcPr>
          <w:p w:rsidR="0000519A" w:rsidRPr="00F23E76" w:rsidRDefault="0000519A" w:rsidP="004676A0">
            <w:pPr>
              <w:jc w:val="both"/>
              <w:rPr>
                <w:b/>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F23E76" w:rsidRDefault="004F50C5" w:rsidP="00143B53">
            <w:pPr>
              <w:jc w:val="center"/>
              <w:rPr>
                <w:b/>
                <w:sz w:val="22"/>
                <w:szCs w:val="22"/>
              </w:rPr>
            </w:pPr>
            <w:r>
              <w:rPr>
                <w:b/>
                <w:sz w:val="22"/>
                <w:szCs w:val="22"/>
              </w:rPr>
              <w:t>380,1</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Содержание и обслуживание муниципальной казны</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98 0 00 06000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285,0</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98 0 00 06000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285,0</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98 0 00 06000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center"/>
              <w:rPr>
                <w:sz w:val="22"/>
                <w:szCs w:val="22"/>
              </w:rPr>
            </w:pPr>
            <w:r>
              <w:rPr>
                <w:sz w:val="22"/>
                <w:szCs w:val="22"/>
              </w:rPr>
              <w:t>285,0</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 xml:space="preserve">Оценка недвижимости, признание прав и регулирование отношений по </w:t>
            </w:r>
            <w:r w:rsidRPr="006B4AF2">
              <w:rPr>
                <w:i/>
                <w:sz w:val="22"/>
                <w:szCs w:val="22"/>
              </w:rPr>
              <w:lastRenderedPageBreak/>
              <w:t>муниципальной собственности</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lastRenderedPageBreak/>
              <w:t>98 0 00 07000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4F50C5" w:rsidP="007210E1">
            <w:pPr>
              <w:jc w:val="center"/>
              <w:rPr>
                <w:i/>
                <w:sz w:val="22"/>
                <w:szCs w:val="22"/>
              </w:rPr>
            </w:pPr>
            <w:r>
              <w:rPr>
                <w:i/>
                <w:sz w:val="22"/>
                <w:szCs w:val="22"/>
              </w:rPr>
              <w:t>2</w:t>
            </w:r>
            <w:r w:rsidR="007210E1">
              <w:rPr>
                <w:i/>
                <w:sz w:val="22"/>
                <w:szCs w:val="22"/>
              </w:rPr>
              <w:t>0</w:t>
            </w:r>
            <w:r>
              <w:rPr>
                <w:i/>
                <w:sz w:val="22"/>
                <w:szCs w:val="22"/>
              </w:rPr>
              <w:t>,1</w:t>
            </w:r>
          </w:p>
        </w:tc>
      </w:tr>
      <w:tr w:rsidR="0000519A" w:rsidRPr="00B06372"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lastRenderedPageBreak/>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98 0 00 07000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B06372" w:rsidRDefault="004F50C5" w:rsidP="007210E1">
            <w:pPr>
              <w:jc w:val="center"/>
              <w:rPr>
                <w:sz w:val="22"/>
                <w:szCs w:val="22"/>
              </w:rPr>
            </w:pPr>
            <w:r>
              <w:rPr>
                <w:sz w:val="22"/>
                <w:szCs w:val="22"/>
              </w:rPr>
              <w:t>2</w:t>
            </w:r>
            <w:r w:rsidR="007210E1">
              <w:rPr>
                <w:sz w:val="22"/>
                <w:szCs w:val="22"/>
              </w:rPr>
              <w:t>0</w:t>
            </w:r>
            <w:r>
              <w:rPr>
                <w:sz w:val="22"/>
                <w:szCs w:val="22"/>
              </w:rPr>
              <w:t>,1</w:t>
            </w:r>
          </w:p>
        </w:tc>
      </w:tr>
      <w:tr w:rsidR="0000519A" w:rsidRPr="00B06372"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98 0 00 07000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B06372" w:rsidRDefault="004F50C5" w:rsidP="007210E1">
            <w:pPr>
              <w:jc w:val="center"/>
              <w:rPr>
                <w:sz w:val="22"/>
                <w:szCs w:val="22"/>
              </w:rPr>
            </w:pPr>
            <w:r>
              <w:rPr>
                <w:sz w:val="22"/>
                <w:szCs w:val="22"/>
              </w:rPr>
              <w:t>2</w:t>
            </w:r>
            <w:r w:rsidR="007210E1">
              <w:rPr>
                <w:sz w:val="22"/>
                <w:szCs w:val="22"/>
              </w:rPr>
              <w:t>0</w:t>
            </w:r>
            <w:r>
              <w:rPr>
                <w:sz w:val="22"/>
                <w:szCs w:val="22"/>
              </w:rPr>
              <w:t>,1</w:t>
            </w:r>
          </w:p>
        </w:tc>
      </w:tr>
      <w:tr w:rsidR="0000519A" w:rsidRPr="006B4AF2" w:rsidTr="004676A0">
        <w:tc>
          <w:tcPr>
            <w:tcW w:w="1993"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 xml:space="preserve">Расходы за счет средств резервного фонда Администраций поселений </w:t>
            </w:r>
          </w:p>
        </w:tc>
        <w:tc>
          <w:tcPr>
            <w:tcW w:w="1504"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r w:rsidRPr="006B4AF2">
              <w:rPr>
                <w:i/>
                <w:sz w:val="22"/>
                <w:szCs w:val="22"/>
              </w:rPr>
              <w:t>98 0 00 28880</w:t>
            </w:r>
          </w:p>
        </w:tc>
        <w:tc>
          <w:tcPr>
            <w:tcW w:w="601"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6B4AF2" w:rsidRDefault="0000519A" w:rsidP="004676A0">
            <w:pPr>
              <w:jc w:val="center"/>
              <w:rPr>
                <w:i/>
                <w:sz w:val="22"/>
                <w:szCs w:val="22"/>
              </w:rPr>
            </w:pPr>
            <w:r>
              <w:rPr>
                <w:i/>
                <w:sz w:val="22"/>
                <w:szCs w:val="22"/>
              </w:rPr>
              <w:t>30,0</w:t>
            </w:r>
          </w:p>
        </w:tc>
      </w:tr>
      <w:tr w:rsidR="0000519A" w:rsidRPr="00B06372"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Иные бюджетные ассигнования</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98 0 00 28880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800</w:t>
            </w:r>
          </w:p>
        </w:tc>
        <w:tc>
          <w:tcPr>
            <w:tcW w:w="902" w:type="pct"/>
            <w:tcBorders>
              <w:top w:val="single" w:sz="4" w:space="0" w:color="auto"/>
              <w:left w:val="single" w:sz="4" w:space="0" w:color="auto"/>
              <w:bottom w:val="single" w:sz="4" w:space="0" w:color="auto"/>
              <w:right w:val="single" w:sz="4" w:space="0" w:color="auto"/>
            </w:tcBorders>
          </w:tcPr>
          <w:p w:rsidR="0000519A" w:rsidRPr="00B06372" w:rsidRDefault="00F37982" w:rsidP="004676A0">
            <w:pPr>
              <w:jc w:val="center"/>
              <w:rPr>
                <w:sz w:val="22"/>
                <w:szCs w:val="22"/>
              </w:rPr>
            </w:pPr>
            <w:r>
              <w:rPr>
                <w:sz w:val="22"/>
                <w:szCs w:val="22"/>
              </w:rPr>
              <w:t>18</w:t>
            </w:r>
            <w:r w:rsidR="0000519A" w:rsidRPr="00B06372">
              <w:rPr>
                <w:sz w:val="22"/>
                <w:szCs w:val="22"/>
              </w:rPr>
              <w:t>,0</w:t>
            </w:r>
          </w:p>
        </w:tc>
      </w:tr>
      <w:tr w:rsidR="0000519A" w:rsidRPr="00B06372" w:rsidTr="004676A0">
        <w:trPr>
          <w:trHeight w:val="307"/>
        </w:trPr>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Резервные средства</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98 0 00 28880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870</w:t>
            </w:r>
          </w:p>
        </w:tc>
        <w:tc>
          <w:tcPr>
            <w:tcW w:w="902" w:type="pct"/>
            <w:tcBorders>
              <w:top w:val="single" w:sz="4" w:space="0" w:color="auto"/>
              <w:left w:val="single" w:sz="4" w:space="0" w:color="auto"/>
              <w:bottom w:val="single" w:sz="4" w:space="0" w:color="auto"/>
              <w:right w:val="single" w:sz="4" w:space="0" w:color="auto"/>
            </w:tcBorders>
          </w:tcPr>
          <w:p w:rsidR="0000519A" w:rsidRPr="00B06372" w:rsidRDefault="00F37982" w:rsidP="004676A0">
            <w:pPr>
              <w:jc w:val="center"/>
              <w:rPr>
                <w:sz w:val="22"/>
                <w:szCs w:val="22"/>
              </w:rPr>
            </w:pPr>
            <w:r>
              <w:rPr>
                <w:sz w:val="22"/>
                <w:szCs w:val="22"/>
              </w:rPr>
              <w:t>18</w:t>
            </w:r>
            <w:r w:rsidR="0000519A" w:rsidRPr="00B06372">
              <w:rPr>
                <w:sz w:val="22"/>
                <w:szCs w:val="22"/>
              </w:rPr>
              <w:t>,0</w:t>
            </w:r>
          </w:p>
        </w:tc>
      </w:tr>
      <w:tr w:rsidR="00F653DC" w:rsidRPr="00B06372" w:rsidTr="004676A0">
        <w:trPr>
          <w:trHeight w:val="307"/>
        </w:trPr>
        <w:tc>
          <w:tcPr>
            <w:tcW w:w="1993" w:type="pct"/>
            <w:tcBorders>
              <w:top w:val="single" w:sz="4" w:space="0" w:color="auto"/>
              <w:left w:val="single" w:sz="4" w:space="0" w:color="auto"/>
              <w:bottom w:val="single" w:sz="4" w:space="0" w:color="auto"/>
              <w:right w:val="single" w:sz="4" w:space="0" w:color="auto"/>
            </w:tcBorders>
          </w:tcPr>
          <w:p w:rsidR="00F653DC" w:rsidRPr="00FF4496" w:rsidRDefault="00F653DC"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F653DC" w:rsidRPr="00FF4496" w:rsidRDefault="00F653DC" w:rsidP="00464E8C">
            <w:pPr>
              <w:jc w:val="both"/>
              <w:rPr>
                <w:sz w:val="22"/>
                <w:szCs w:val="22"/>
              </w:rPr>
            </w:pPr>
            <w:r w:rsidRPr="00FF4496">
              <w:rPr>
                <w:sz w:val="22"/>
                <w:szCs w:val="22"/>
              </w:rPr>
              <w:t>98 0 00 28880</w:t>
            </w:r>
          </w:p>
        </w:tc>
        <w:tc>
          <w:tcPr>
            <w:tcW w:w="601" w:type="pct"/>
            <w:tcBorders>
              <w:top w:val="single" w:sz="4" w:space="0" w:color="auto"/>
              <w:left w:val="single" w:sz="4" w:space="0" w:color="auto"/>
              <w:bottom w:val="single" w:sz="4" w:space="0" w:color="auto"/>
              <w:right w:val="single" w:sz="4" w:space="0" w:color="auto"/>
            </w:tcBorders>
          </w:tcPr>
          <w:p w:rsidR="00F653DC" w:rsidRPr="00FF4496" w:rsidRDefault="00F653DC" w:rsidP="004676A0">
            <w:pPr>
              <w:jc w:val="both"/>
              <w:rPr>
                <w:sz w:val="22"/>
                <w:szCs w:val="22"/>
              </w:rPr>
            </w:pPr>
            <w:r>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F653DC" w:rsidRPr="00B06372" w:rsidRDefault="00F653DC" w:rsidP="004676A0">
            <w:pPr>
              <w:jc w:val="center"/>
              <w:rPr>
                <w:sz w:val="22"/>
                <w:szCs w:val="22"/>
              </w:rPr>
            </w:pPr>
            <w:r>
              <w:rPr>
                <w:sz w:val="22"/>
                <w:szCs w:val="22"/>
              </w:rPr>
              <w:t>12,0</w:t>
            </w:r>
          </w:p>
        </w:tc>
      </w:tr>
      <w:tr w:rsidR="00F653DC" w:rsidRPr="00B06372" w:rsidTr="004676A0">
        <w:trPr>
          <w:trHeight w:val="307"/>
        </w:trPr>
        <w:tc>
          <w:tcPr>
            <w:tcW w:w="1993" w:type="pct"/>
            <w:tcBorders>
              <w:top w:val="single" w:sz="4" w:space="0" w:color="auto"/>
              <w:left w:val="single" w:sz="4" w:space="0" w:color="auto"/>
              <w:bottom w:val="single" w:sz="4" w:space="0" w:color="auto"/>
              <w:right w:val="single" w:sz="4" w:space="0" w:color="auto"/>
            </w:tcBorders>
          </w:tcPr>
          <w:p w:rsidR="00F653DC" w:rsidRPr="00FF4496" w:rsidRDefault="00F653DC" w:rsidP="004676A0">
            <w:pPr>
              <w:jc w:val="both"/>
              <w:rPr>
                <w:sz w:val="22"/>
                <w:szCs w:val="22"/>
              </w:rPr>
            </w:pPr>
            <w:r w:rsidRPr="00FF4496">
              <w:rPr>
                <w:sz w:val="22"/>
                <w:szCs w:val="22"/>
              </w:rPr>
              <w:t>Иные закупки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F653DC" w:rsidRPr="00FF4496" w:rsidRDefault="00F653DC" w:rsidP="00464E8C">
            <w:pPr>
              <w:jc w:val="both"/>
              <w:rPr>
                <w:sz w:val="22"/>
                <w:szCs w:val="22"/>
              </w:rPr>
            </w:pPr>
            <w:r w:rsidRPr="00FF4496">
              <w:rPr>
                <w:sz w:val="22"/>
                <w:szCs w:val="22"/>
              </w:rPr>
              <w:t>98 0 00 28880</w:t>
            </w:r>
          </w:p>
        </w:tc>
        <w:tc>
          <w:tcPr>
            <w:tcW w:w="601" w:type="pct"/>
            <w:tcBorders>
              <w:top w:val="single" w:sz="4" w:space="0" w:color="auto"/>
              <w:left w:val="single" w:sz="4" w:space="0" w:color="auto"/>
              <w:bottom w:val="single" w:sz="4" w:space="0" w:color="auto"/>
              <w:right w:val="single" w:sz="4" w:space="0" w:color="auto"/>
            </w:tcBorders>
          </w:tcPr>
          <w:p w:rsidR="00F653DC" w:rsidRPr="00FF4496" w:rsidRDefault="00F653DC" w:rsidP="00386CB2">
            <w:pPr>
              <w:jc w:val="both"/>
              <w:rPr>
                <w:sz w:val="22"/>
                <w:szCs w:val="22"/>
              </w:rPr>
            </w:pPr>
            <w:r>
              <w:rPr>
                <w:sz w:val="22"/>
                <w:szCs w:val="22"/>
              </w:rPr>
              <w:t>2</w:t>
            </w:r>
            <w:r>
              <w:rPr>
                <w:sz w:val="22"/>
                <w:szCs w:val="22"/>
                <w:lang w:val="en-US"/>
              </w:rPr>
              <w:t>4</w:t>
            </w:r>
            <w:r>
              <w:rPr>
                <w:sz w:val="22"/>
                <w:szCs w:val="22"/>
              </w:rPr>
              <w:t>0</w:t>
            </w:r>
          </w:p>
        </w:tc>
        <w:tc>
          <w:tcPr>
            <w:tcW w:w="902" w:type="pct"/>
            <w:tcBorders>
              <w:top w:val="single" w:sz="4" w:space="0" w:color="auto"/>
              <w:left w:val="single" w:sz="4" w:space="0" w:color="auto"/>
              <w:bottom w:val="single" w:sz="4" w:space="0" w:color="auto"/>
              <w:right w:val="single" w:sz="4" w:space="0" w:color="auto"/>
            </w:tcBorders>
          </w:tcPr>
          <w:p w:rsidR="00F653DC" w:rsidRPr="00386CB2" w:rsidRDefault="00F653DC" w:rsidP="004676A0">
            <w:pPr>
              <w:jc w:val="center"/>
              <w:rPr>
                <w:sz w:val="22"/>
                <w:szCs w:val="22"/>
                <w:lang w:val="en-US"/>
              </w:rPr>
            </w:pPr>
            <w:r>
              <w:rPr>
                <w:sz w:val="22"/>
                <w:szCs w:val="22"/>
              </w:rPr>
              <w:t>12,0</w:t>
            </w:r>
          </w:p>
        </w:tc>
      </w:tr>
      <w:tr w:rsidR="0000519A" w:rsidRPr="002858AD" w:rsidTr="004676A0">
        <w:trPr>
          <w:trHeight w:val="307"/>
        </w:trPr>
        <w:tc>
          <w:tcPr>
            <w:tcW w:w="1993"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r w:rsidRPr="002858AD">
              <w:rPr>
                <w:i/>
                <w:sz w:val="22"/>
                <w:szCs w:val="22"/>
              </w:rPr>
              <w:t>Осуществление первичного воинского учета на территориях, где отсутствуют военные комиссариаты</w:t>
            </w:r>
          </w:p>
        </w:tc>
        <w:tc>
          <w:tcPr>
            <w:tcW w:w="1504"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r w:rsidRPr="002858AD">
              <w:rPr>
                <w:i/>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2858AD" w:rsidRDefault="0000519A" w:rsidP="004676A0">
            <w:pPr>
              <w:jc w:val="both"/>
              <w:rPr>
                <w:i/>
                <w:sz w:val="22"/>
                <w:szCs w:val="22"/>
              </w:rPr>
            </w:pPr>
          </w:p>
        </w:tc>
        <w:tc>
          <w:tcPr>
            <w:tcW w:w="902" w:type="pct"/>
            <w:tcBorders>
              <w:top w:val="single" w:sz="4" w:space="0" w:color="auto"/>
              <w:left w:val="single" w:sz="4" w:space="0" w:color="auto"/>
              <w:bottom w:val="single" w:sz="4" w:space="0" w:color="auto"/>
              <w:right w:val="single" w:sz="4" w:space="0" w:color="auto"/>
            </w:tcBorders>
          </w:tcPr>
          <w:p w:rsidR="0000519A" w:rsidRPr="002858AD" w:rsidRDefault="00143B53" w:rsidP="004676A0">
            <w:pPr>
              <w:jc w:val="center"/>
              <w:rPr>
                <w:i/>
                <w:sz w:val="22"/>
                <w:szCs w:val="22"/>
              </w:rPr>
            </w:pPr>
            <w:r>
              <w:rPr>
                <w:i/>
                <w:sz w:val="22"/>
                <w:szCs w:val="22"/>
              </w:rPr>
              <w:t>45,0</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100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143B53" w:rsidP="004676A0">
            <w:pPr>
              <w:jc w:val="center"/>
              <w:rPr>
                <w:sz w:val="22"/>
                <w:szCs w:val="22"/>
              </w:rPr>
            </w:pPr>
            <w:r>
              <w:rPr>
                <w:sz w:val="22"/>
                <w:szCs w:val="22"/>
              </w:rPr>
              <w:t>30,1</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Расходы на выплату персоналу государственных (муниципальных) органов</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120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143B53" w:rsidP="004676A0">
            <w:pPr>
              <w:jc w:val="center"/>
              <w:rPr>
                <w:sz w:val="22"/>
                <w:szCs w:val="22"/>
              </w:rPr>
            </w:pPr>
            <w:r>
              <w:rPr>
                <w:sz w:val="22"/>
                <w:szCs w:val="22"/>
              </w:rPr>
              <w:t>30,1</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200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143B53" w:rsidP="004676A0">
            <w:pPr>
              <w:jc w:val="center"/>
              <w:rPr>
                <w:sz w:val="22"/>
                <w:szCs w:val="22"/>
              </w:rPr>
            </w:pPr>
            <w:r>
              <w:rPr>
                <w:sz w:val="22"/>
                <w:szCs w:val="22"/>
              </w:rPr>
              <w:t>14,9</w:t>
            </w:r>
          </w:p>
        </w:tc>
      </w:tr>
      <w:tr w:rsidR="0000519A" w:rsidRPr="00FF4496" w:rsidTr="004676A0">
        <w:tc>
          <w:tcPr>
            <w:tcW w:w="1993"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1504"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98 0 00 51180</w:t>
            </w:r>
          </w:p>
        </w:tc>
        <w:tc>
          <w:tcPr>
            <w:tcW w:w="601" w:type="pct"/>
            <w:tcBorders>
              <w:top w:val="single" w:sz="4" w:space="0" w:color="auto"/>
              <w:left w:val="single" w:sz="4" w:space="0" w:color="auto"/>
              <w:bottom w:val="single" w:sz="4" w:space="0" w:color="auto"/>
              <w:right w:val="single" w:sz="4" w:space="0" w:color="auto"/>
            </w:tcBorders>
          </w:tcPr>
          <w:p w:rsidR="0000519A" w:rsidRPr="00FF4496" w:rsidRDefault="0000519A" w:rsidP="004676A0">
            <w:pPr>
              <w:jc w:val="both"/>
              <w:rPr>
                <w:sz w:val="22"/>
                <w:szCs w:val="22"/>
              </w:rPr>
            </w:pPr>
            <w:r w:rsidRPr="00FF4496">
              <w:rPr>
                <w:sz w:val="22"/>
                <w:szCs w:val="22"/>
              </w:rPr>
              <w:t>240</w:t>
            </w:r>
          </w:p>
        </w:tc>
        <w:tc>
          <w:tcPr>
            <w:tcW w:w="902" w:type="pct"/>
            <w:tcBorders>
              <w:top w:val="single" w:sz="4" w:space="0" w:color="auto"/>
              <w:left w:val="single" w:sz="4" w:space="0" w:color="auto"/>
              <w:bottom w:val="single" w:sz="4" w:space="0" w:color="auto"/>
              <w:right w:val="single" w:sz="4" w:space="0" w:color="auto"/>
            </w:tcBorders>
          </w:tcPr>
          <w:p w:rsidR="0000519A" w:rsidRPr="00FF4496" w:rsidRDefault="00143B53" w:rsidP="004676A0">
            <w:pPr>
              <w:jc w:val="center"/>
              <w:rPr>
                <w:sz w:val="22"/>
                <w:szCs w:val="22"/>
              </w:rPr>
            </w:pPr>
            <w:r>
              <w:rPr>
                <w:sz w:val="22"/>
                <w:szCs w:val="22"/>
              </w:rPr>
              <w:t>14,9</w:t>
            </w:r>
          </w:p>
        </w:tc>
      </w:tr>
    </w:tbl>
    <w:p w:rsidR="0000519A" w:rsidRDefault="0000519A" w:rsidP="0000519A">
      <w:pPr>
        <w:tabs>
          <w:tab w:val="left" w:pos="7545"/>
        </w:tabs>
      </w:pPr>
    </w:p>
    <w:p w:rsidR="00C225EF" w:rsidRDefault="00C225EF" w:rsidP="0000519A">
      <w:pPr>
        <w:tabs>
          <w:tab w:val="left" w:pos="7545"/>
        </w:tabs>
      </w:pPr>
    </w:p>
    <w:p w:rsidR="00C225EF" w:rsidRDefault="00C225EF" w:rsidP="0000519A">
      <w:pPr>
        <w:tabs>
          <w:tab w:val="left" w:pos="7545"/>
        </w:tabs>
      </w:pPr>
    </w:p>
    <w:p w:rsidR="00C225EF" w:rsidRDefault="00C225EF" w:rsidP="0000519A">
      <w:pPr>
        <w:tabs>
          <w:tab w:val="left" w:pos="7545"/>
        </w:tabs>
      </w:pPr>
    </w:p>
    <w:p w:rsidR="00C225EF" w:rsidRDefault="004D1A35" w:rsidP="00AF22AB">
      <w:pPr>
        <w:jc w:val="right"/>
      </w:pPr>
      <w:r>
        <w:t>\</w:t>
      </w:r>
    </w:p>
    <w:p w:rsidR="00C225EF" w:rsidRDefault="00C225EF" w:rsidP="00AF22AB">
      <w:pPr>
        <w:jc w:val="right"/>
      </w:pPr>
    </w:p>
    <w:p w:rsidR="001667FF" w:rsidRDefault="0020588C" w:rsidP="001667FF">
      <w:pPr>
        <w:tabs>
          <w:tab w:val="left" w:pos="1350"/>
        </w:tabs>
        <w:rPr>
          <w:sz w:val="28"/>
          <w:szCs w:val="28"/>
        </w:rPr>
      </w:pPr>
      <w:r>
        <w:rPr>
          <w:sz w:val="28"/>
          <w:szCs w:val="28"/>
        </w:rPr>
        <w:t>4</w:t>
      </w:r>
      <w:r w:rsidR="001667FF">
        <w:rPr>
          <w:sz w:val="28"/>
          <w:szCs w:val="28"/>
        </w:rPr>
        <w:t>.Приложение 13 изложить в следующей редакции:</w:t>
      </w:r>
    </w:p>
    <w:p w:rsidR="00C225EF" w:rsidRDefault="00C225EF" w:rsidP="001667FF"/>
    <w:p w:rsidR="00C225EF" w:rsidRDefault="00C225EF" w:rsidP="00AF22AB">
      <w:pPr>
        <w:jc w:val="right"/>
      </w:pPr>
    </w:p>
    <w:p w:rsidR="00C225EF" w:rsidRDefault="00C225EF" w:rsidP="00AF22AB">
      <w:pPr>
        <w:jc w:val="right"/>
      </w:pPr>
    </w:p>
    <w:p w:rsidR="00AF22AB" w:rsidRDefault="00AF22AB" w:rsidP="00AF22AB">
      <w:pPr>
        <w:jc w:val="right"/>
      </w:pPr>
      <w:r>
        <w:t xml:space="preserve">Приложение </w:t>
      </w:r>
      <w:r w:rsidR="0065226C">
        <w:t>13</w:t>
      </w:r>
    </w:p>
    <w:p w:rsidR="00AF22AB" w:rsidRDefault="00AF22AB" w:rsidP="00AF22AB">
      <w:pPr>
        <w:jc w:val="right"/>
      </w:pPr>
      <w:r>
        <w:t xml:space="preserve">к   решению совета депутатов </w:t>
      </w:r>
    </w:p>
    <w:p w:rsidR="00AF22AB" w:rsidRDefault="00AF22AB" w:rsidP="00AF22AB">
      <w:pPr>
        <w:jc w:val="right"/>
      </w:pPr>
      <w:proofErr w:type="spellStart"/>
      <w:r>
        <w:t>Беленинского</w:t>
      </w:r>
      <w:proofErr w:type="spellEnd"/>
      <w:r>
        <w:t xml:space="preserve"> сельского поселения </w:t>
      </w:r>
    </w:p>
    <w:p w:rsidR="00AF22AB" w:rsidRDefault="00AF22AB" w:rsidP="00AF22AB">
      <w:pPr>
        <w:jc w:val="right"/>
      </w:pPr>
      <w:proofErr w:type="spellStart"/>
      <w:r>
        <w:t>Сафоновского</w:t>
      </w:r>
      <w:proofErr w:type="spellEnd"/>
      <w:r>
        <w:t xml:space="preserve"> района Смоленской области</w:t>
      </w:r>
    </w:p>
    <w:p w:rsidR="00AF22AB" w:rsidRPr="00AF22AB" w:rsidRDefault="00AF22AB" w:rsidP="00AF22AB">
      <w:pPr>
        <w:pStyle w:val="1"/>
        <w:spacing w:before="0" w:after="0"/>
        <w:jc w:val="right"/>
        <w:rPr>
          <w:rFonts w:ascii="Times New Roman" w:hAnsi="Times New Roman" w:cs="Times New Roman"/>
          <w:b w:val="0"/>
          <w:sz w:val="22"/>
          <w:szCs w:val="22"/>
        </w:rPr>
      </w:pPr>
      <w:r w:rsidRPr="00AF22AB">
        <w:rPr>
          <w:rFonts w:ascii="Times New Roman" w:hAnsi="Times New Roman" w:cs="Times New Roman"/>
          <w:b w:val="0"/>
          <w:sz w:val="22"/>
          <w:szCs w:val="22"/>
        </w:rPr>
        <w:t xml:space="preserve">«О бюджете </w:t>
      </w:r>
      <w:proofErr w:type="spellStart"/>
      <w:r w:rsidRPr="00AF22AB">
        <w:rPr>
          <w:rFonts w:ascii="Times New Roman" w:hAnsi="Times New Roman" w:cs="Times New Roman"/>
          <w:b w:val="0"/>
          <w:sz w:val="22"/>
          <w:szCs w:val="22"/>
        </w:rPr>
        <w:t>Беленинского</w:t>
      </w:r>
      <w:proofErr w:type="spellEnd"/>
      <w:r w:rsidRPr="00AF22AB">
        <w:rPr>
          <w:rFonts w:ascii="Times New Roman" w:hAnsi="Times New Roman" w:cs="Times New Roman"/>
          <w:b w:val="0"/>
          <w:sz w:val="22"/>
          <w:szCs w:val="22"/>
        </w:rPr>
        <w:t xml:space="preserve"> сельского поселения </w:t>
      </w:r>
    </w:p>
    <w:p w:rsidR="00AF22AB" w:rsidRPr="00AF22AB" w:rsidRDefault="00AF22AB" w:rsidP="00AF22AB">
      <w:pPr>
        <w:pStyle w:val="1"/>
        <w:spacing w:before="0" w:after="0"/>
        <w:jc w:val="right"/>
        <w:rPr>
          <w:rFonts w:ascii="Times New Roman" w:hAnsi="Times New Roman" w:cs="Times New Roman"/>
          <w:b w:val="0"/>
          <w:sz w:val="22"/>
          <w:szCs w:val="22"/>
        </w:rPr>
      </w:pPr>
      <w:proofErr w:type="spellStart"/>
      <w:r w:rsidRPr="00AF22AB">
        <w:rPr>
          <w:rFonts w:ascii="Times New Roman" w:hAnsi="Times New Roman" w:cs="Times New Roman"/>
          <w:b w:val="0"/>
          <w:sz w:val="22"/>
          <w:szCs w:val="22"/>
        </w:rPr>
        <w:t>Сафоновского</w:t>
      </w:r>
      <w:proofErr w:type="spellEnd"/>
      <w:r w:rsidRPr="00AF22AB">
        <w:rPr>
          <w:rFonts w:ascii="Times New Roman" w:hAnsi="Times New Roman" w:cs="Times New Roman"/>
          <w:b w:val="0"/>
          <w:sz w:val="22"/>
          <w:szCs w:val="22"/>
        </w:rPr>
        <w:t xml:space="preserve"> района Смоленской области на </w:t>
      </w:r>
    </w:p>
    <w:p w:rsidR="00AF22AB" w:rsidRPr="00AF22AB" w:rsidRDefault="00AF22AB" w:rsidP="00AF22AB">
      <w:pPr>
        <w:pStyle w:val="1"/>
        <w:spacing w:before="0" w:after="0"/>
        <w:jc w:val="right"/>
        <w:rPr>
          <w:rFonts w:ascii="Times New Roman" w:hAnsi="Times New Roman" w:cs="Times New Roman"/>
          <w:b w:val="0"/>
          <w:sz w:val="22"/>
          <w:szCs w:val="22"/>
        </w:rPr>
      </w:pPr>
      <w:r w:rsidRPr="00AF22AB">
        <w:rPr>
          <w:rFonts w:ascii="Times New Roman" w:hAnsi="Times New Roman" w:cs="Times New Roman"/>
          <w:b w:val="0"/>
          <w:sz w:val="22"/>
          <w:szCs w:val="22"/>
        </w:rPr>
        <w:t>2018 год и на плановый период 2019 и 2020 годов»</w:t>
      </w:r>
    </w:p>
    <w:p w:rsidR="00AF22AB" w:rsidRPr="00145890" w:rsidRDefault="00AF22AB" w:rsidP="00AF22AB"/>
    <w:p w:rsidR="00AF22AB" w:rsidRPr="00B2625A" w:rsidRDefault="00AF22AB" w:rsidP="00AF22AB"/>
    <w:p w:rsidR="00AF22AB" w:rsidRDefault="00AF22AB" w:rsidP="00AF22AB">
      <w:pPr>
        <w:ind w:left="5760"/>
        <w:jc w:val="both"/>
      </w:pPr>
    </w:p>
    <w:p w:rsidR="00AF22AB" w:rsidRDefault="00AF22AB" w:rsidP="00AF22AB">
      <w:pPr>
        <w:jc w:val="center"/>
      </w:pPr>
      <w:r>
        <w:rPr>
          <w:b/>
          <w:bCs/>
          <w:sz w:val="28"/>
          <w:szCs w:val="28"/>
        </w:rPr>
        <w:t xml:space="preserve">Ведомственная структура расходов бюджета  </w:t>
      </w:r>
      <w:proofErr w:type="spellStart"/>
      <w:r>
        <w:rPr>
          <w:b/>
          <w:bCs/>
          <w:sz w:val="28"/>
          <w:szCs w:val="28"/>
        </w:rPr>
        <w:t>Беленинского</w:t>
      </w:r>
      <w:proofErr w:type="spellEnd"/>
      <w:r>
        <w:rPr>
          <w:b/>
          <w:bCs/>
          <w:sz w:val="28"/>
          <w:szCs w:val="28"/>
        </w:rPr>
        <w:t xml:space="preserve"> сельского поселения </w:t>
      </w:r>
      <w:proofErr w:type="spellStart"/>
      <w:r>
        <w:rPr>
          <w:b/>
          <w:bCs/>
          <w:sz w:val="28"/>
          <w:szCs w:val="28"/>
        </w:rPr>
        <w:t>Сафоновского</w:t>
      </w:r>
      <w:proofErr w:type="spellEnd"/>
      <w:r>
        <w:rPr>
          <w:b/>
          <w:bCs/>
          <w:sz w:val="28"/>
          <w:szCs w:val="28"/>
        </w:rPr>
        <w:t xml:space="preserve"> района Смоленской области </w:t>
      </w:r>
      <w:r w:rsidR="006842AF">
        <w:rPr>
          <w:b/>
          <w:bCs/>
          <w:sz w:val="28"/>
          <w:szCs w:val="28"/>
        </w:rPr>
        <w:t xml:space="preserve">по главным распорядителям бюджетных средств, разделам, подразделам, целевым статьям ( муниципальным программам и </w:t>
      </w:r>
      <w:proofErr w:type="spellStart"/>
      <w:r w:rsidR="006842AF">
        <w:rPr>
          <w:b/>
          <w:bCs/>
          <w:sz w:val="28"/>
          <w:szCs w:val="28"/>
        </w:rPr>
        <w:t>непрограммным</w:t>
      </w:r>
      <w:proofErr w:type="spellEnd"/>
      <w:r w:rsidR="006842AF">
        <w:rPr>
          <w:b/>
          <w:bCs/>
          <w:sz w:val="28"/>
          <w:szCs w:val="28"/>
        </w:rPr>
        <w:t xml:space="preserve"> направлениям деятельности), группам (группам и подгруппам) видов расходов классификации расходов бюджетов </w:t>
      </w:r>
      <w:r>
        <w:rPr>
          <w:b/>
          <w:bCs/>
          <w:sz w:val="28"/>
          <w:szCs w:val="28"/>
        </w:rPr>
        <w:t>на 2018 год</w:t>
      </w:r>
    </w:p>
    <w:p w:rsidR="00AF22AB" w:rsidRPr="00B2625A" w:rsidRDefault="00AF22AB" w:rsidP="00AF22AB">
      <w:pPr>
        <w:jc w:val="center"/>
        <w:rPr>
          <w:b/>
          <w:bCs/>
          <w:sz w:val="28"/>
          <w:szCs w:val="28"/>
        </w:rPr>
      </w:pPr>
    </w:p>
    <w:p w:rsidR="00AF22AB" w:rsidRDefault="00AF22AB" w:rsidP="00AF22AB">
      <w:pPr>
        <w:tabs>
          <w:tab w:val="left" w:pos="8550"/>
        </w:tabs>
      </w:pPr>
      <w:r>
        <w:t xml:space="preserve">                                                                                                                                         тыс. руб.</w:t>
      </w:r>
    </w:p>
    <w:p w:rsidR="00AF22AB" w:rsidRDefault="00AF22AB" w:rsidP="00AF22AB">
      <w:pPr>
        <w:tabs>
          <w:tab w:val="left" w:pos="8550"/>
        </w:tabs>
      </w:pPr>
    </w:p>
    <w:tbl>
      <w:tblPr>
        <w:tblW w:w="5194" w:type="pct"/>
        <w:tblInd w:w="-106" w:type="dxa"/>
        <w:tblBorders>
          <w:top w:val="single" w:sz="12" w:space="0" w:color="000000"/>
          <w:bottom w:val="single" w:sz="12" w:space="0" w:color="000000"/>
        </w:tblBorders>
        <w:tblLayout w:type="fixed"/>
        <w:tblLook w:val="01E0"/>
      </w:tblPr>
      <w:tblGrid>
        <w:gridCol w:w="3899"/>
        <w:gridCol w:w="1561"/>
        <w:gridCol w:w="513"/>
        <w:gridCol w:w="505"/>
        <w:gridCol w:w="1676"/>
        <w:gridCol w:w="744"/>
        <w:gridCol w:w="1044"/>
      </w:tblGrid>
      <w:tr w:rsidR="00AF22AB" w:rsidTr="00922534">
        <w:trPr>
          <w:cantSplit/>
          <w:trHeight w:val="1103"/>
        </w:trPr>
        <w:tc>
          <w:tcPr>
            <w:tcW w:w="1961" w:type="pct"/>
            <w:vMerge w:val="restart"/>
            <w:tcBorders>
              <w:top w:val="single" w:sz="4" w:space="0" w:color="auto"/>
              <w:left w:val="single" w:sz="4" w:space="0" w:color="auto"/>
              <w:right w:val="single" w:sz="4" w:space="0" w:color="auto"/>
            </w:tcBorders>
          </w:tcPr>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Default="00AF22AB" w:rsidP="00922534">
            <w:pPr>
              <w:jc w:val="both"/>
              <w:rPr>
                <w:i/>
                <w:iCs/>
              </w:rPr>
            </w:pPr>
          </w:p>
          <w:p w:rsidR="00AF22AB" w:rsidRPr="007F4F33" w:rsidRDefault="00AF22AB" w:rsidP="00922534">
            <w:pPr>
              <w:jc w:val="center"/>
            </w:pPr>
            <w:r w:rsidRPr="007F4F33">
              <w:t>Наименование</w:t>
            </w:r>
          </w:p>
        </w:tc>
        <w:tc>
          <w:tcPr>
            <w:tcW w:w="2514" w:type="pct"/>
            <w:gridSpan w:val="5"/>
            <w:tcBorders>
              <w:top w:val="single" w:sz="4" w:space="0" w:color="auto"/>
              <w:left w:val="single" w:sz="4" w:space="0" w:color="auto"/>
              <w:bottom w:val="single" w:sz="4" w:space="0" w:color="auto"/>
              <w:right w:val="single" w:sz="4" w:space="0" w:color="auto"/>
            </w:tcBorders>
          </w:tcPr>
          <w:p w:rsidR="00AF22AB" w:rsidRPr="00267EA1" w:rsidRDefault="00AF22AB" w:rsidP="00922534">
            <w:pPr>
              <w:jc w:val="both"/>
            </w:pPr>
            <w:r>
              <w:t>Бюджетная классификация расходов</w:t>
            </w:r>
          </w:p>
        </w:tc>
        <w:tc>
          <w:tcPr>
            <w:tcW w:w="525" w:type="pct"/>
            <w:vMerge w:val="restart"/>
            <w:tcBorders>
              <w:top w:val="single" w:sz="4" w:space="0" w:color="auto"/>
              <w:left w:val="single" w:sz="4" w:space="0" w:color="auto"/>
              <w:right w:val="single" w:sz="4" w:space="0" w:color="auto"/>
            </w:tcBorders>
          </w:tcPr>
          <w:p w:rsidR="00AF22AB" w:rsidRDefault="00AF22AB" w:rsidP="00922534">
            <w:pPr>
              <w:jc w:val="both"/>
              <w:rPr>
                <w:b/>
                <w:bCs/>
              </w:rPr>
            </w:pPr>
            <w:r>
              <w:rPr>
                <w:b/>
                <w:bCs/>
              </w:rPr>
              <w:t>Сумма на</w:t>
            </w:r>
          </w:p>
          <w:p w:rsidR="00AF22AB" w:rsidRDefault="00AF22AB" w:rsidP="00922534">
            <w:pPr>
              <w:jc w:val="both"/>
              <w:rPr>
                <w:b/>
                <w:bCs/>
              </w:rPr>
            </w:pPr>
            <w:r>
              <w:rPr>
                <w:b/>
                <w:bCs/>
              </w:rPr>
              <w:t>2018 год</w:t>
            </w:r>
          </w:p>
        </w:tc>
      </w:tr>
      <w:tr w:rsidR="00AF22AB" w:rsidTr="00922534">
        <w:trPr>
          <w:cantSplit/>
          <w:trHeight w:val="2595"/>
        </w:trPr>
        <w:tc>
          <w:tcPr>
            <w:tcW w:w="1961" w:type="pct"/>
            <w:vMerge/>
            <w:tcBorders>
              <w:left w:val="single" w:sz="4" w:space="0" w:color="auto"/>
              <w:bottom w:val="single" w:sz="4" w:space="0" w:color="auto"/>
              <w:right w:val="single" w:sz="4" w:space="0" w:color="auto"/>
            </w:tcBorders>
          </w:tcPr>
          <w:p w:rsidR="00AF22AB" w:rsidRDefault="00AF22AB" w:rsidP="00922534">
            <w:pPr>
              <w:jc w:val="both"/>
              <w:rPr>
                <w:i/>
                <w:iCs/>
              </w:rPr>
            </w:pPr>
          </w:p>
        </w:tc>
        <w:tc>
          <w:tcPr>
            <w:tcW w:w="785"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rPr>
                <w:b/>
                <w:iCs/>
              </w:rPr>
            </w:pPr>
            <w:r w:rsidRPr="00491230">
              <w:rPr>
                <w:b/>
                <w:iCs/>
              </w:rPr>
              <w:t>Код главного распорядителя средств бюджета(прямого получателя)</w:t>
            </w:r>
          </w:p>
        </w:tc>
        <w:tc>
          <w:tcPr>
            <w:tcW w:w="258"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Раздел</w:t>
            </w:r>
          </w:p>
        </w:tc>
        <w:tc>
          <w:tcPr>
            <w:tcW w:w="254"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Подраздел</w:t>
            </w:r>
          </w:p>
        </w:tc>
        <w:tc>
          <w:tcPr>
            <w:tcW w:w="843"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Целевая статья</w:t>
            </w:r>
          </w:p>
        </w:tc>
        <w:tc>
          <w:tcPr>
            <w:tcW w:w="374" w:type="pct"/>
            <w:tcBorders>
              <w:top w:val="single" w:sz="4" w:space="0" w:color="auto"/>
              <w:left w:val="single" w:sz="4" w:space="0" w:color="auto"/>
              <w:bottom w:val="single" w:sz="4" w:space="0" w:color="auto"/>
              <w:right w:val="single" w:sz="4" w:space="0" w:color="auto"/>
            </w:tcBorders>
            <w:textDirection w:val="btLr"/>
          </w:tcPr>
          <w:p w:rsidR="00AF22AB" w:rsidRPr="00491230" w:rsidRDefault="00AF22AB" w:rsidP="00922534">
            <w:pPr>
              <w:ind w:left="113" w:right="113"/>
              <w:jc w:val="both"/>
              <w:rPr>
                <w:b/>
                <w:iCs/>
              </w:rPr>
            </w:pPr>
            <w:r w:rsidRPr="00491230">
              <w:rPr>
                <w:b/>
                <w:iCs/>
              </w:rPr>
              <w:t>Вид расходов</w:t>
            </w:r>
          </w:p>
        </w:tc>
        <w:tc>
          <w:tcPr>
            <w:tcW w:w="525" w:type="pct"/>
            <w:vMerge/>
            <w:tcBorders>
              <w:left w:val="single" w:sz="4" w:space="0" w:color="auto"/>
              <w:bottom w:val="single" w:sz="4" w:space="0" w:color="auto"/>
              <w:right w:val="single" w:sz="4" w:space="0" w:color="auto"/>
            </w:tcBorders>
          </w:tcPr>
          <w:p w:rsidR="00AF22AB" w:rsidRDefault="00AF22AB" w:rsidP="00922534">
            <w:pPr>
              <w:jc w:val="both"/>
              <w:rPr>
                <w:b/>
                <w:bCs/>
              </w:rPr>
            </w:pP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 xml:space="preserve">Администрация </w:t>
            </w:r>
            <w:proofErr w:type="spellStart"/>
            <w:r>
              <w:rPr>
                <w:b/>
                <w:bCs/>
              </w:rPr>
              <w:t>Беленинского</w:t>
            </w:r>
            <w:proofErr w:type="spellEnd"/>
            <w:r>
              <w:rPr>
                <w:b/>
                <w:bCs/>
              </w:rPr>
              <w:t xml:space="preserve"> сельского поселения </w:t>
            </w:r>
            <w:proofErr w:type="spellStart"/>
            <w:r>
              <w:rPr>
                <w:b/>
                <w:bCs/>
              </w:rPr>
              <w:t>Сафоновского</w:t>
            </w:r>
            <w:proofErr w:type="spellEnd"/>
            <w:r>
              <w:rPr>
                <w:b/>
                <w:bCs/>
              </w:rPr>
              <w:t xml:space="preserve"> района Смоленской области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p>
        </w:tc>
        <w:tc>
          <w:tcPr>
            <w:tcW w:w="254"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143B53">
            <w:pPr>
              <w:jc w:val="center"/>
              <w:rPr>
                <w:b/>
                <w:bCs/>
              </w:rPr>
            </w:pPr>
            <w:r>
              <w:rPr>
                <w:b/>
                <w:bCs/>
              </w:rPr>
              <w:t>388</w:t>
            </w:r>
            <w:r w:rsidR="00143B53">
              <w:rPr>
                <w:b/>
                <w:bCs/>
              </w:rPr>
              <w:t>6,3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ОБЩЕГОСУДАРСТВЕННЫЕ ВОПРОСЫ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r w:rsidRPr="002C0E67">
              <w:rPr>
                <w:b/>
                <w:bCs/>
              </w:rPr>
              <w:t>01</w:t>
            </w:r>
          </w:p>
        </w:tc>
        <w:tc>
          <w:tcPr>
            <w:tcW w:w="254" w:type="pct"/>
            <w:tcBorders>
              <w:top w:val="single" w:sz="4" w:space="0" w:color="auto"/>
              <w:left w:val="single" w:sz="4" w:space="0" w:color="auto"/>
              <w:bottom w:val="single" w:sz="4" w:space="0" w:color="auto"/>
              <w:right w:val="single" w:sz="4" w:space="0" w:color="auto"/>
            </w:tcBorders>
          </w:tcPr>
          <w:p w:rsidR="00AF22AB" w:rsidRPr="002C0E67" w:rsidRDefault="00AF22AB" w:rsidP="00922534">
            <w:pPr>
              <w:jc w:val="both"/>
              <w:rPr>
                <w:b/>
                <w:bCs/>
              </w:rPr>
            </w:pPr>
            <w:r w:rsidRPr="002C0E67">
              <w:rPr>
                <w:b/>
                <w:bCs/>
              </w:rPr>
              <w:t>00</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4F50C5" w:rsidP="00A21B26">
            <w:pPr>
              <w:jc w:val="center"/>
              <w:rPr>
                <w:b/>
                <w:bCs/>
              </w:rPr>
            </w:pPr>
            <w:r>
              <w:rPr>
                <w:b/>
                <w:bCs/>
              </w:rPr>
              <w:t>2537,2</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
                <w:iCs/>
              </w:rPr>
            </w:pPr>
            <w:r w:rsidRPr="004812ED">
              <w:rPr>
                <w:bCs/>
                <w:i/>
                <w:iCs/>
              </w:rPr>
              <w:t>Функционирование высшего должностного лица субъекта Российской Федерации и муниципального образования</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02</w:t>
            </w:r>
          </w:p>
        </w:tc>
        <w:tc>
          <w:tcPr>
            <w:tcW w:w="843"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rPr>
                <w:bCs/>
                <w:i/>
                <w:iCs/>
              </w:rPr>
            </w:pPr>
            <w:r>
              <w:rPr>
                <w:bCs/>
                <w:i/>
                <w:iCs/>
              </w:rPr>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rPr>
                <w:bCs/>
              </w:rPr>
            </w:pPr>
            <w:r>
              <w:rPr>
                <w:bCs/>
              </w:rPr>
              <w:t>01</w:t>
            </w:r>
          </w:p>
        </w:tc>
        <w:tc>
          <w:tcPr>
            <w:tcW w:w="254"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rPr>
                <w:bCs/>
              </w:rPr>
            </w:pPr>
            <w:r>
              <w:rPr>
                <w:bCs/>
              </w:rPr>
              <w:t>02</w:t>
            </w:r>
          </w:p>
        </w:tc>
        <w:tc>
          <w:tcPr>
            <w:tcW w:w="843"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r>
              <w:t>01 0 00 00000</w:t>
            </w:r>
          </w:p>
        </w:tc>
        <w:tc>
          <w:tcPr>
            <w:tcW w:w="374"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AF22AB" w:rsidRDefault="00AF22AB" w:rsidP="00922534">
            <w:pPr>
              <w:rPr>
                <w:bCs/>
                <w:iCs/>
              </w:rPr>
            </w:pPr>
            <w:r w:rsidRPr="00AF22AB">
              <w:rPr>
                <w:bCs/>
                <w:iCs/>
              </w:rPr>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Cs/>
              </w:rPr>
            </w:pPr>
            <w:r>
              <w:rPr>
                <w:bC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Cs/>
              </w:rPr>
            </w:pPr>
            <w:r>
              <w:rPr>
                <w:bCs/>
              </w:rP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00000</w:t>
            </w:r>
          </w:p>
        </w:tc>
        <w:tc>
          <w:tcPr>
            <w:tcW w:w="374" w:type="pct"/>
            <w:tcBorders>
              <w:top w:val="single" w:sz="4" w:space="0" w:color="auto"/>
              <w:left w:val="single" w:sz="4" w:space="0" w:color="auto"/>
              <w:bottom w:val="single" w:sz="4" w:space="0" w:color="auto"/>
              <w:right w:val="single" w:sz="4" w:space="0" w:color="auto"/>
            </w:tcBorders>
          </w:tcPr>
          <w:p w:rsidR="00AF22AB" w:rsidRPr="00343EE3"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AF22AB" w:rsidRDefault="00AF22AB" w:rsidP="00922534">
            <w:pPr>
              <w:rPr>
                <w:bCs/>
                <w:iCs/>
              </w:rPr>
            </w:pPr>
            <w:r w:rsidRPr="00AF22AB">
              <w:rPr>
                <w:bCs/>
                <w:iCs/>
              </w:rPr>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обеспечение функций органов местного самоуправления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rPr>
                <w:lang w:val="en-US"/>
              </w:rPr>
              <w:t>0</w:t>
            </w:r>
            <w:r>
              <w:t>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100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rsidRPr="002F0421">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rsidRPr="002F0421">
              <w:t>483,3</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03</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center"/>
              <w:rPr>
                <w:bCs/>
                <w:i/>
                <w:iCs/>
              </w:rPr>
            </w:pPr>
            <w:r>
              <w:rPr>
                <w:bCs/>
                <w:i/>
                <w:iCs/>
              </w:rPr>
              <w:t>79,7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Обеспечение деятельности законодательного (представительного) органа муниципального образования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pPr>
              <w:jc w:val="center"/>
            </w:pPr>
            <w:r>
              <w:t>79,7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Обеспечение деятельности аппарата законодательного (представительного) органа муниципального образования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72 2 00 00000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pPr>
              <w:jc w:val="center"/>
            </w:pPr>
            <w:r>
              <w:t>79,7</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обеспечение функций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72 2 00 00140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pPr>
              <w:jc w:val="center"/>
            </w:pPr>
            <w:r w:rsidRPr="006005F5">
              <w:t>79,7</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rPr>
                <w:lang w:val="en-US"/>
              </w:rPr>
              <w:t>0</w:t>
            </w:r>
            <w:r>
              <w:t>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72 2 00 00140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100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pPr>
              <w:jc w:val="center"/>
            </w:pPr>
            <w:r>
              <w:t>79,7</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72 2 00 00140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772805">
            <w:pPr>
              <w:jc w:val="center"/>
            </w:pPr>
            <w:r>
              <w:t>79,7</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04</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AF22AB">
            <w:r>
              <w:t>1632,0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t xml:space="preserve">Муниципальная программа "Обеспечение деятельности Администрации и содержание аппарата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04</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r>
              <w:t>01 0 00 00000</w:t>
            </w: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AF22AB">
            <w:r>
              <w:t>1632,0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Pr="004812ED" w:rsidRDefault="00AF22AB" w:rsidP="00922534">
            <w:pPr>
              <w:jc w:val="both"/>
              <w:rPr>
                <w:bCs/>
                <w:iCs/>
              </w:rPr>
            </w:pPr>
            <w:r w:rsidRPr="004812ED">
              <w:rPr>
                <w:bCs/>
                <w:iCs/>
              </w:rPr>
              <w:t xml:space="preserve">Основное мероприятие "Решение </w:t>
            </w:r>
            <w:r w:rsidRPr="004812ED">
              <w:rPr>
                <w:bCs/>
                <w:iCs/>
              </w:rPr>
              <w:lastRenderedPageBreak/>
              <w:t xml:space="preserve">вопросов местного значения и повышение эффективности деятельности Администрации </w:t>
            </w:r>
            <w:proofErr w:type="spellStart"/>
            <w:r>
              <w:rPr>
                <w:bCs/>
                <w:iCs/>
              </w:rPr>
              <w:t>Беленинского</w:t>
            </w:r>
            <w:proofErr w:type="spellEnd"/>
            <w:r w:rsidRPr="004812ED">
              <w:rPr>
                <w:bCs/>
                <w:iCs/>
              </w:rPr>
              <w:t xml:space="preserve"> сельского поселения </w:t>
            </w:r>
            <w:proofErr w:type="spellStart"/>
            <w:r w:rsidRPr="004812ED">
              <w:rPr>
                <w:bCs/>
                <w:iCs/>
              </w:rPr>
              <w:t>Сафоновского</w:t>
            </w:r>
            <w:proofErr w:type="spellEnd"/>
            <w:r w:rsidRPr="004812ED">
              <w:rPr>
                <w:bCs/>
                <w:iCs/>
              </w:rPr>
              <w:t xml:space="preserve"> района Смоленской области"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Cs/>
              </w:rPr>
            </w:pPr>
            <w:r>
              <w:rPr>
                <w:bC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Cs/>
              </w:rPr>
            </w:pPr>
            <w:r>
              <w:rPr>
                <w:bCs/>
              </w:rP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00000</w:t>
            </w: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AF22AB">
            <w:r>
              <w:t>1632,0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lastRenderedPageBreak/>
              <w:t>Расходы на обеспечение функции органов местного самоуправления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AF22AB">
            <w:r>
              <w:t>1632,0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lang w:val="en-US"/>
              </w:rPr>
            </w:pPr>
            <w:r>
              <w:rPr>
                <w:lang w:val="en-US"/>
              </w:rPr>
              <w:t>100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1252,0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1252,0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357,0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357,0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бюджетные ассигнования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800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23,0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Уплата  налогов, сборов и иных платежей</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 Я 01 00140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850</w:t>
            </w: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r>
              <w:t>23,0</w:t>
            </w:r>
          </w:p>
        </w:tc>
      </w:tr>
      <w:tr w:rsidR="00AF22AB" w:rsidRPr="006005F5"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Обеспечение деятельности финансовых, налоговых и таможенных органов и органов финансового (финансово- бюджетного) надзора</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06</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525" w:type="pct"/>
            <w:tcBorders>
              <w:top w:val="single" w:sz="4" w:space="0" w:color="auto"/>
              <w:left w:val="single" w:sz="4" w:space="0" w:color="auto"/>
              <w:bottom w:val="single" w:sz="4" w:space="0" w:color="auto"/>
              <w:right w:val="single" w:sz="4" w:space="0" w:color="auto"/>
            </w:tcBorders>
          </w:tcPr>
          <w:p w:rsidR="00AF22AB" w:rsidRPr="006005F5" w:rsidRDefault="00AF22AB" w:rsidP="00922534">
            <w:pPr>
              <w:rPr>
                <w:bCs/>
                <w:i/>
              </w:rPr>
            </w:pPr>
            <w:r>
              <w:rPr>
                <w:bCs/>
                <w:i/>
              </w:rPr>
              <w:t>19,1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Pr="00B8777F" w:rsidRDefault="00AF22AB" w:rsidP="00922534">
            <w:pPr>
              <w:jc w:val="both"/>
              <w:rPr>
                <w:color w:val="FF0000"/>
              </w:rPr>
            </w:pPr>
            <w:r w:rsidRPr="0036082C">
              <w:t>81 0 00 00000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19,1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4676A0">
            <w:pPr>
              <w:jc w:val="both"/>
            </w:pPr>
            <w: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внешнего финансового контроля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18,1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Межбюджетные трансферты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500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18,1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lastRenderedPageBreak/>
              <w:t>Иные межбюджетные трансферты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П0020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540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18,1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4676A0">
            <w:pPr>
              <w:jc w:val="both"/>
            </w:pPr>
            <w: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Pr>
                <w:bCs/>
                <w:iCs/>
              </w:rPr>
              <w:t>Беленинского</w:t>
            </w:r>
            <w:proofErr w:type="spellEnd"/>
            <w:r>
              <w:t xml:space="preserve"> сельского поселения в соответствии с заключенными соглашениями в части казначейского исполнения бюджета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Межбюджетные трансферты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500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межбюджетные трансферты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81 0 00 П1020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540</w:t>
            </w:r>
          </w:p>
        </w:tc>
        <w:tc>
          <w:tcPr>
            <w:tcW w:w="525" w:type="pct"/>
            <w:tcBorders>
              <w:top w:val="single" w:sz="4" w:space="0" w:color="auto"/>
              <w:left w:val="single" w:sz="4" w:space="0" w:color="auto"/>
              <w:bottom w:val="single" w:sz="4" w:space="0" w:color="auto"/>
              <w:right w:val="single" w:sz="4" w:space="0" w:color="auto"/>
            </w:tcBorders>
          </w:tcPr>
          <w:p w:rsidR="00AF22AB" w:rsidRDefault="00AF22AB" w:rsidP="00922534">
            <w:r>
              <w:t>1,0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iCs/>
              </w:rPr>
            </w:pPr>
            <w:r w:rsidRPr="005A6C60">
              <w:rPr>
                <w:bCs/>
                <w:i/>
                <w:iCs/>
              </w:rPr>
              <w:t>Резервные фонды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11</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F653DC" w:rsidRDefault="00F653DC" w:rsidP="00922534">
            <w:pPr>
              <w:rPr>
                <w:bCs/>
                <w:i/>
                <w:iCs/>
              </w:rPr>
            </w:pPr>
            <w:r w:rsidRPr="00F653DC">
              <w:rPr>
                <w:bCs/>
                <w:i/>
                <w:iCs/>
              </w:rPr>
              <w:t>1</w:t>
            </w:r>
            <w:r>
              <w:rPr>
                <w:bCs/>
                <w:i/>
                <w:iCs/>
              </w:rPr>
              <w:t>8,0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11</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F653DC" w:rsidP="00922534">
            <w:r>
              <w:t>18,0</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 xml:space="preserve">Расходы за счет средств резервного фонда Администраций поселений </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11</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18,0</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Иные бюджетные ассигнования</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11</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800</w:t>
            </w: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18,0</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Резервные средства</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11</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870</w:t>
            </w: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18,0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Другие общегосударственные вопросы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01</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r w:rsidRPr="005A6C60">
              <w:rPr>
                <w:bCs/>
                <w:i/>
              </w:rPr>
              <w:t>13</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i/>
              </w:rPr>
            </w:pPr>
          </w:p>
        </w:tc>
        <w:tc>
          <w:tcPr>
            <w:tcW w:w="525" w:type="pct"/>
            <w:tcBorders>
              <w:top w:val="single" w:sz="4" w:space="0" w:color="auto"/>
              <w:left w:val="single" w:sz="4" w:space="0" w:color="auto"/>
              <w:bottom w:val="single" w:sz="4" w:space="0" w:color="auto"/>
              <w:right w:val="single" w:sz="4" w:space="0" w:color="auto"/>
            </w:tcBorders>
          </w:tcPr>
          <w:p w:rsidR="00AF22AB" w:rsidRPr="005A6C60" w:rsidRDefault="004F50C5" w:rsidP="00922534">
            <w:pPr>
              <w:rPr>
                <w:bCs/>
                <w:i/>
              </w:rPr>
            </w:pPr>
            <w:r>
              <w:rPr>
                <w:bCs/>
                <w:i/>
              </w:rPr>
              <w:t>305,1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4F50C5" w:rsidP="00922534">
            <w:r>
              <w:t>305,1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Содержание и обслуживание муниципальной казны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98 0 00 06000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285,0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98 0 00 06000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285,0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Иные закупки товаров, работ и услуг для обеспечения муниципальных</w:t>
            </w:r>
            <w:r w:rsidR="0092536B">
              <w:t xml:space="preserve"> государственных (муниципальных) </w:t>
            </w:r>
            <w:r>
              <w:t xml:space="preserve">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98 0 00 06000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285,0</w:t>
            </w:r>
          </w:p>
        </w:tc>
      </w:tr>
      <w:tr w:rsidR="004F50C5" w:rsidTr="00922534">
        <w:tc>
          <w:tcPr>
            <w:tcW w:w="1961"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Оценка недвижимости, признание прав и регулирование отношений по муниципальной собственности</w:t>
            </w:r>
          </w:p>
        </w:tc>
        <w:tc>
          <w:tcPr>
            <w:tcW w:w="785" w:type="pct"/>
            <w:tcBorders>
              <w:top w:val="single" w:sz="4" w:space="0" w:color="auto"/>
              <w:left w:val="single" w:sz="4" w:space="0" w:color="auto"/>
              <w:bottom w:val="single" w:sz="4" w:space="0" w:color="auto"/>
              <w:right w:val="single" w:sz="4" w:space="0" w:color="auto"/>
            </w:tcBorders>
          </w:tcPr>
          <w:p w:rsidR="004F50C5" w:rsidRPr="005A6C60" w:rsidRDefault="004F50C5"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98 0 00 07000</w:t>
            </w:r>
          </w:p>
        </w:tc>
        <w:tc>
          <w:tcPr>
            <w:tcW w:w="374"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4F50C5" w:rsidRDefault="004F50C5" w:rsidP="0020588C">
            <w:r>
              <w:t>2</w:t>
            </w:r>
            <w:r w:rsidR="0020588C">
              <w:t>0</w:t>
            </w:r>
            <w:r>
              <w:t>,1</w:t>
            </w:r>
          </w:p>
        </w:tc>
      </w:tr>
      <w:tr w:rsidR="004F50C5" w:rsidTr="00922534">
        <w:tc>
          <w:tcPr>
            <w:tcW w:w="1961"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Закупка товаров, работ  и услуг 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4F50C5" w:rsidRPr="005A6C60" w:rsidRDefault="004F50C5"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98 0 00 07000</w:t>
            </w:r>
          </w:p>
        </w:tc>
        <w:tc>
          <w:tcPr>
            <w:tcW w:w="374"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4F50C5" w:rsidRDefault="004F50C5" w:rsidP="0020588C">
            <w:r>
              <w:t>2</w:t>
            </w:r>
            <w:r w:rsidR="0020588C">
              <w:t>0</w:t>
            </w:r>
            <w:r>
              <w:t>,1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115B51">
            <w:pPr>
              <w:jc w:val="both"/>
            </w:pPr>
            <w:r>
              <w:t xml:space="preserve">Иные закупки товаров, работ и услуг для обеспечения </w:t>
            </w:r>
            <w:r w:rsidR="00115B51">
              <w:t xml:space="preserve">государственных (муниципальных) </w:t>
            </w:r>
            <w:r>
              <w:t xml:space="preserve">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01</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98 0 00 07000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4F50C5" w:rsidP="0020588C">
            <w:r>
              <w:t>2</w:t>
            </w:r>
            <w:r w:rsidR="0020588C">
              <w:t>0</w:t>
            </w:r>
            <w:r>
              <w:t>,1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iCs/>
              </w:rPr>
            </w:pPr>
            <w:r>
              <w:rPr>
                <w:b/>
                <w:bCs/>
                <w:iCs/>
              </w:rPr>
              <w:t>НАЦИОНАЛЬНАЯ ОБОРОНА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rPr>
            </w:pPr>
            <w:r w:rsidRPr="005A6C60">
              <w:rPr>
                <w:b/>
                <w:bCs/>
              </w:rPr>
              <w:t>02</w:t>
            </w:r>
          </w:p>
        </w:tc>
        <w:tc>
          <w:tcPr>
            <w:tcW w:w="25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bCs/>
              </w:rPr>
            </w:pPr>
            <w:r w:rsidRPr="005A6C60">
              <w:rPr>
                <w:b/>
                <w:bCs/>
              </w:rPr>
              <w:t>00</w:t>
            </w:r>
          </w:p>
        </w:tc>
        <w:tc>
          <w:tcPr>
            <w:tcW w:w="843"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rPr>
            </w:pPr>
          </w:p>
        </w:tc>
        <w:tc>
          <w:tcPr>
            <w:tcW w:w="374"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
              </w:rPr>
            </w:pPr>
          </w:p>
        </w:tc>
        <w:tc>
          <w:tcPr>
            <w:tcW w:w="525" w:type="pct"/>
            <w:tcBorders>
              <w:top w:val="single" w:sz="4" w:space="0" w:color="auto"/>
              <w:left w:val="single" w:sz="4" w:space="0" w:color="auto"/>
              <w:bottom w:val="single" w:sz="4" w:space="0" w:color="auto"/>
              <w:right w:val="single" w:sz="4" w:space="0" w:color="auto"/>
            </w:tcBorders>
          </w:tcPr>
          <w:p w:rsidR="00AF22AB" w:rsidRPr="005A6C60" w:rsidRDefault="00143B53" w:rsidP="00922534">
            <w:pPr>
              <w:rPr>
                <w:b/>
                <w:bCs/>
                <w:iCs/>
              </w:rPr>
            </w:pPr>
            <w:r>
              <w:rPr>
                <w:b/>
                <w:bCs/>
                <w:iCs/>
              </w:rPr>
              <w:t>45,0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i/>
                <w:iCs/>
              </w:rPr>
            </w:pPr>
            <w:r>
              <w:rPr>
                <w:i/>
                <w:iCs/>
              </w:rPr>
              <w:t>Мобилизационная и вневойсковая подготовка</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02</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03</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143B53">
            <w:pPr>
              <w:rPr>
                <w:i/>
              </w:rPr>
            </w:pPr>
            <w:r>
              <w:rPr>
                <w:i/>
              </w:rPr>
              <w:t>4</w:t>
            </w:r>
            <w:r w:rsidR="00143B53">
              <w:rPr>
                <w:i/>
              </w:rPr>
              <w:t>5</w:t>
            </w:r>
            <w:r>
              <w:rPr>
                <w:i/>
              </w:rPr>
              <w:t>,0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roofErr w:type="spellStart"/>
            <w:r>
              <w:t>Непрограммные</w:t>
            </w:r>
            <w:proofErr w:type="spellEnd"/>
            <w:r>
              <w:t xml:space="preserve"> расходы органов местного самоуправления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98 0 00 00000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143B53">
            <w:r>
              <w:t>4</w:t>
            </w:r>
            <w:r w:rsidR="00143B53">
              <w:t>5</w:t>
            </w:r>
            <w:r>
              <w:t>,0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lastRenderedPageBreak/>
              <w:t xml:space="preserve">Осуществление первичного воинского учёта на территориях, где отсутствуют военные комиссариаты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143B53">
            <w:r>
              <w:t>4</w:t>
            </w:r>
            <w:r w:rsidR="00143B53">
              <w:t>5</w:t>
            </w:r>
            <w:r>
              <w:t>,0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100</w:t>
            </w:r>
          </w:p>
        </w:tc>
        <w:tc>
          <w:tcPr>
            <w:tcW w:w="525" w:type="pct"/>
            <w:tcBorders>
              <w:top w:val="single" w:sz="4" w:space="0" w:color="auto"/>
              <w:left w:val="single" w:sz="4" w:space="0" w:color="auto"/>
              <w:bottom w:val="single" w:sz="4" w:space="0" w:color="auto"/>
              <w:right w:val="single" w:sz="4" w:space="0" w:color="auto"/>
            </w:tcBorders>
          </w:tcPr>
          <w:p w:rsidR="00AF22AB" w:rsidRDefault="00143B53" w:rsidP="00922534">
            <w:r>
              <w:t>30,1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Расходы на выплаты персоналу государственных (муниципальных) органов</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120</w:t>
            </w:r>
          </w:p>
        </w:tc>
        <w:tc>
          <w:tcPr>
            <w:tcW w:w="525" w:type="pct"/>
            <w:tcBorders>
              <w:top w:val="single" w:sz="4" w:space="0" w:color="auto"/>
              <w:left w:val="single" w:sz="4" w:space="0" w:color="auto"/>
              <w:bottom w:val="single" w:sz="4" w:space="0" w:color="auto"/>
              <w:right w:val="single" w:sz="4" w:space="0" w:color="auto"/>
            </w:tcBorders>
          </w:tcPr>
          <w:p w:rsidR="00AF22AB" w:rsidRDefault="00143B53" w:rsidP="00922534">
            <w:r>
              <w:t>30,1</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Закупка товаров, работ  и услуг 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143B53" w:rsidP="00922534">
            <w:r>
              <w:t>14,9</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536B">
            <w:pPr>
              <w:jc w:val="both"/>
            </w:pPr>
            <w:r>
              <w:t xml:space="preserve">Иные закупки товаров, работ и услуг для обеспечения </w:t>
            </w:r>
            <w:r w:rsidR="0092536B">
              <w:t xml:space="preserve">государственных (муниципальных) </w:t>
            </w:r>
            <w:r>
              <w:t xml:space="preserve">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98 0 00 51180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143B53" w:rsidP="00922534">
            <w:r>
              <w:t>14,9</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iCs/>
              </w:rPr>
            </w:pPr>
            <w:r>
              <w:rPr>
                <w:b/>
                <w:bCs/>
                <w:iCs/>
              </w:rPr>
              <w:t>НАЦИОНАЛЬНАЯ ЭКОНОМИКА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rPr>
            </w:pPr>
            <w:r w:rsidRPr="00362479">
              <w:rPr>
                <w:b/>
                <w:bCs/>
              </w:rPr>
              <w:t>04</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bCs/>
              </w:rPr>
            </w:pPr>
            <w:r w:rsidRPr="00362479">
              <w:rPr>
                <w:b/>
                <w:bCs/>
              </w:rPr>
              <w:t>00</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rPr>
            </w:pP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b/>
              </w:rPr>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pPr>
              <w:rPr>
                <w:b/>
                <w:bCs/>
                <w:iCs/>
              </w:rPr>
            </w:pPr>
            <w:r>
              <w:rPr>
                <w:b/>
                <w:bCs/>
                <w:iCs/>
              </w:rPr>
              <w:t>347,7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Дорожное хозяйство (дорожные фонды)</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04</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r w:rsidRPr="00362479">
              <w:rPr>
                <w:i/>
              </w:rPr>
              <w:t>09</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pPr>
              <w:rPr>
                <w:i/>
              </w:rPr>
            </w:pPr>
            <w:r>
              <w:rPr>
                <w:i/>
              </w:rPr>
              <w:t>347,7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t>02 0 00 00000</w:t>
            </w: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r>
              <w:t>347,7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r w:rsidRPr="00362479">
              <w:t>Основное мероприятие "Развитие дорожного хозяйства"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00000</w:t>
            </w:r>
          </w:p>
        </w:tc>
        <w:tc>
          <w:tcPr>
            <w:tcW w:w="374" w:type="pct"/>
            <w:tcBorders>
              <w:top w:val="single" w:sz="4" w:space="0" w:color="auto"/>
              <w:left w:val="single" w:sz="4" w:space="0" w:color="auto"/>
              <w:bottom w:val="single" w:sz="4" w:space="0" w:color="auto"/>
              <w:right w:val="single" w:sz="4" w:space="0" w:color="auto"/>
            </w:tcBorders>
          </w:tcPr>
          <w:p w:rsidR="00AF22AB" w:rsidRPr="00362479"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E43EA1" w:rsidP="00922534">
            <w:r>
              <w:t>347,7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Мероприятия по содержанию, ремонту и капитальному ремонту дорог общего пользования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15,0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Обеспечение мероприятий дорожного хозяйства за счет средств Дорожного фонда</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332,7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332,7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lastRenderedPageBreak/>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04</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09</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01 04030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332,7</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i/>
                <w:iCs/>
              </w:rPr>
            </w:pPr>
            <w:r w:rsidRPr="00024CD5">
              <w:rPr>
                <w:b/>
                <w:color w:val="000000"/>
                <w:sz w:val="22"/>
                <w:szCs w:val="22"/>
              </w:rPr>
              <w:lastRenderedPageBreak/>
              <w:t>ЖИЛИЩНО-КОММУНАЛЬНОЕ ХОЗЯЙСТВО</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
                <w:bCs/>
              </w:rPr>
            </w:pPr>
            <w:r w:rsidRPr="00491230">
              <w:rPr>
                <w:b/>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b/>
                <w:bCs/>
              </w:rPr>
            </w:pPr>
            <w:r>
              <w:rPr>
                <w:b/>
                <w:bCs/>
              </w:rPr>
              <w:t>00</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362479" w:rsidRDefault="004F50C5" w:rsidP="00922534">
            <w:pPr>
              <w:rPr>
                <w:b/>
                <w:bCs/>
                <w:iCs/>
              </w:rPr>
            </w:pPr>
            <w:r>
              <w:rPr>
                <w:b/>
                <w:bCs/>
                <w:iCs/>
              </w:rPr>
              <w:t>944,4</w:t>
            </w:r>
          </w:p>
        </w:tc>
      </w:tr>
      <w:tr w:rsidR="004F50C5" w:rsidTr="00922534">
        <w:tc>
          <w:tcPr>
            <w:tcW w:w="1961" w:type="pct"/>
            <w:tcBorders>
              <w:top w:val="single" w:sz="4" w:space="0" w:color="auto"/>
              <w:left w:val="single" w:sz="4" w:space="0" w:color="auto"/>
              <w:bottom w:val="single" w:sz="4" w:space="0" w:color="auto"/>
              <w:right w:val="single" w:sz="4" w:space="0" w:color="auto"/>
            </w:tcBorders>
          </w:tcPr>
          <w:p w:rsidR="004F50C5" w:rsidRDefault="004F50C5" w:rsidP="00922534">
            <w:pPr>
              <w:jc w:val="both"/>
              <w:rPr>
                <w:i/>
                <w:iCs/>
              </w:rPr>
            </w:pPr>
            <w:r>
              <w:rPr>
                <w:i/>
                <w:iCs/>
              </w:rPr>
              <w:t>Жилищное хозяйство</w:t>
            </w:r>
          </w:p>
        </w:tc>
        <w:tc>
          <w:tcPr>
            <w:tcW w:w="785" w:type="pct"/>
            <w:tcBorders>
              <w:top w:val="single" w:sz="4" w:space="0" w:color="auto"/>
              <w:left w:val="single" w:sz="4" w:space="0" w:color="auto"/>
              <w:bottom w:val="single" w:sz="4" w:space="0" w:color="auto"/>
              <w:right w:val="single" w:sz="4" w:space="0" w:color="auto"/>
            </w:tcBorders>
          </w:tcPr>
          <w:p w:rsidR="004F50C5" w:rsidRPr="00491230" w:rsidRDefault="004F50C5"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rPr>
                <w:i/>
              </w:rPr>
            </w:pPr>
            <w:r w:rsidRPr="00362479">
              <w:rPr>
                <w:i/>
              </w:rPr>
              <w:t>05</w:t>
            </w:r>
          </w:p>
        </w:tc>
        <w:tc>
          <w:tcPr>
            <w:tcW w:w="254"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rPr>
                <w:i/>
              </w:rPr>
            </w:pPr>
            <w:r w:rsidRPr="00362479">
              <w:rPr>
                <w:i/>
              </w:rPr>
              <w:t>01</w:t>
            </w:r>
          </w:p>
        </w:tc>
        <w:tc>
          <w:tcPr>
            <w:tcW w:w="843"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4F50C5" w:rsidRPr="004F50C5" w:rsidRDefault="004F50C5" w:rsidP="007210E1">
            <w:pPr>
              <w:rPr>
                <w:bCs/>
                <w:i/>
                <w:iCs/>
              </w:rPr>
            </w:pPr>
            <w:r w:rsidRPr="004F50C5">
              <w:rPr>
                <w:bCs/>
                <w:i/>
                <w:iCs/>
              </w:rPr>
              <w:t>15,9</w:t>
            </w:r>
          </w:p>
        </w:tc>
      </w:tr>
      <w:tr w:rsidR="004F50C5" w:rsidTr="00922534">
        <w:tc>
          <w:tcPr>
            <w:tcW w:w="1961" w:type="pct"/>
            <w:tcBorders>
              <w:top w:val="single" w:sz="4" w:space="0" w:color="auto"/>
              <w:left w:val="single" w:sz="4" w:space="0" w:color="auto"/>
              <w:bottom w:val="single" w:sz="4" w:space="0" w:color="auto"/>
              <w:right w:val="single" w:sz="4" w:space="0" w:color="auto"/>
            </w:tcBorders>
          </w:tcPr>
          <w:p w:rsidR="004F50C5" w:rsidRPr="00E82BE4" w:rsidRDefault="004F50C5" w:rsidP="00922534">
            <w:pPr>
              <w:jc w:val="both"/>
              <w:rPr>
                <w:iCs/>
              </w:rPr>
            </w:pPr>
            <w:r w:rsidRPr="00362479">
              <w:t xml:space="preserve">Муниципальная программа "Развитие жилищно-коммунального хозяйства </w:t>
            </w:r>
            <w:proofErr w:type="spellStart"/>
            <w: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4F50C5" w:rsidRPr="005A6C60" w:rsidRDefault="004F50C5"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F50C5" w:rsidRPr="00E82BE4" w:rsidRDefault="004F50C5"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4F50C5" w:rsidRPr="00E82BE4" w:rsidRDefault="004F50C5"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4F50C5" w:rsidRPr="00E82BE4" w:rsidRDefault="004F50C5" w:rsidP="00922534">
            <w:pPr>
              <w:jc w:val="both"/>
            </w:pPr>
            <w:r>
              <w:t>02 0 00 00000</w:t>
            </w:r>
          </w:p>
        </w:tc>
        <w:tc>
          <w:tcPr>
            <w:tcW w:w="374" w:type="pct"/>
            <w:tcBorders>
              <w:top w:val="single" w:sz="4" w:space="0" w:color="auto"/>
              <w:left w:val="single" w:sz="4" w:space="0" w:color="auto"/>
              <w:bottom w:val="single" w:sz="4" w:space="0" w:color="auto"/>
              <w:right w:val="single" w:sz="4" w:space="0" w:color="auto"/>
            </w:tcBorders>
          </w:tcPr>
          <w:p w:rsidR="004F50C5" w:rsidRPr="00E82BE4" w:rsidRDefault="004F50C5"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4F50C5" w:rsidRPr="00E82BE4" w:rsidRDefault="004F50C5" w:rsidP="007210E1">
            <w:pPr>
              <w:rPr>
                <w:bCs/>
                <w:iCs/>
              </w:rPr>
            </w:pPr>
            <w:r>
              <w:rPr>
                <w:bCs/>
                <w:iCs/>
              </w:rPr>
              <w:t>15,9</w:t>
            </w:r>
          </w:p>
        </w:tc>
      </w:tr>
      <w:tr w:rsidR="004F50C5" w:rsidTr="00922534">
        <w:tc>
          <w:tcPr>
            <w:tcW w:w="1961"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rPr>
                <w:iCs/>
              </w:rPr>
            </w:pPr>
            <w:r w:rsidRPr="00362479">
              <w:rPr>
                <w:iCs/>
              </w:rPr>
              <w:t>Основное мероприятие "Развитие жилищного хозяйства"</w:t>
            </w:r>
          </w:p>
        </w:tc>
        <w:tc>
          <w:tcPr>
            <w:tcW w:w="785" w:type="pct"/>
            <w:tcBorders>
              <w:top w:val="single" w:sz="4" w:space="0" w:color="auto"/>
              <w:left w:val="single" w:sz="4" w:space="0" w:color="auto"/>
              <w:bottom w:val="single" w:sz="4" w:space="0" w:color="auto"/>
              <w:right w:val="single" w:sz="4" w:space="0" w:color="auto"/>
            </w:tcBorders>
          </w:tcPr>
          <w:p w:rsidR="004F50C5" w:rsidRPr="005A6C60" w:rsidRDefault="004F50C5"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pPr>
            <w:r>
              <w:t>02 Я 02 00000</w:t>
            </w:r>
          </w:p>
        </w:tc>
        <w:tc>
          <w:tcPr>
            <w:tcW w:w="374" w:type="pct"/>
            <w:tcBorders>
              <w:top w:val="single" w:sz="4" w:space="0" w:color="auto"/>
              <w:left w:val="single" w:sz="4" w:space="0" w:color="auto"/>
              <w:bottom w:val="single" w:sz="4" w:space="0" w:color="auto"/>
              <w:right w:val="single" w:sz="4" w:space="0" w:color="auto"/>
            </w:tcBorders>
          </w:tcPr>
          <w:p w:rsidR="004F50C5" w:rsidRPr="00362479" w:rsidRDefault="004F50C5"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4F50C5" w:rsidRPr="00E82BE4" w:rsidRDefault="004F50C5" w:rsidP="007210E1">
            <w:pPr>
              <w:rPr>
                <w:bCs/>
                <w:iCs/>
              </w:rPr>
            </w:pPr>
            <w:r>
              <w:rPr>
                <w:bCs/>
                <w:iCs/>
              </w:rPr>
              <w:t>15,9</w:t>
            </w:r>
          </w:p>
        </w:tc>
      </w:tr>
      <w:tr w:rsidR="004F50C5" w:rsidTr="00922534">
        <w:tc>
          <w:tcPr>
            <w:tcW w:w="1961"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Обеспечение мероприятий по капитальному ремонту и содержанию жилищного хозяйства</w:t>
            </w:r>
          </w:p>
        </w:tc>
        <w:tc>
          <w:tcPr>
            <w:tcW w:w="785" w:type="pct"/>
            <w:tcBorders>
              <w:top w:val="single" w:sz="4" w:space="0" w:color="auto"/>
              <w:left w:val="single" w:sz="4" w:space="0" w:color="auto"/>
              <w:bottom w:val="single" w:sz="4" w:space="0" w:color="auto"/>
              <w:right w:val="single" w:sz="4" w:space="0" w:color="auto"/>
            </w:tcBorders>
          </w:tcPr>
          <w:p w:rsidR="004F50C5" w:rsidRPr="005A6C60" w:rsidRDefault="004F50C5"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02 Я 02 02000</w:t>
            </w:r>
          </w:p>
        </w:tc>
        <w:tc>
          <w:tcPr>
            <w:tcW w:w="374"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4F50C5" w:rsidRPr="00E82BE4" w:rsidRDefault="004F50C5" w:rsidP="007210E1">
            <w:pPr>
              <w:rPr>
                <w:bCs/>
                <w:iCs/>
              </w:rPr>
            </w:pPr>
            <w:r>
              <w:rPr>
                <w:bCs/>
                <w:iCs/>
              </w:rPr>
              <w:t>15,9</w:t>
            </w:r>
          </w:p>
        </w:tc>
      </w:tr>
      <w:tr w:rsidR="004F50C5" w:rsidTr="00922534">
        <w:tc>
          <w:tcPr>
            <w:tcW w:w="1961"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 xml:space="preserve">Закупка товаров, работ  и услуг </w:t>
            </w:r>
          </w:p>
          <w:p w:rsidR="004F50C5" w:rsidRDefault="004F50C5"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4F50C5" w:rsidRPr="005A6C60" w:rsidRDefault="004F50C5"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02 Я 02 02000</w:t>
            </w:r>
          </w:p>
        </w:tc>
        <w:tc>
          <w:tcPr>
            <w:tcW w:w="374" w:type="pct"/>
            <w:tcBorders>
              <w:top w:val="single" w:sz="4" w:space="0" w:color="auto"/>
              <w:left w:val="single" w:sz="4" w:space="0" w:color="auto"/>
              <w:bottom w:val="single" w:sz="4" w:space="0" w:color="auto"/>
              <w:right w:val="single" w:sz="4" w:space="0" w:color="auto"/>
            </w:tcBorders>
          </w:tcPr>
          <w:p w:rsidR="004F50C5" w:rsidRDefault="004F50C5"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4F50C5" w:rsidRPr="00E82BE4" w:rsidRDefault="004F50C5" w:rsidP="007210E1">
            <w:pPr>
              <w:rPr>
                <w:bCs/>
                <w:iCs/>
              </w:rPr>
            </w:pPr>
            <w:r>
              <w:rPr>
                <w:bCs/>
                <w:iCs/>
              </w:rPr>
              <w:t>15,9</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 xml:space="preserve">Иные закупки товаров, работ и услуг </w:t>
            </w:r>
          </w:p>
          <w:p w:rsidR="00F653DC" w:rsidRDefault="00F653DC"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01</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 Я 02 02000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F653DC" w:rsidRPr="00E82BE4" w:rsidRDefault="004F50C5" w:rsidP="00464E8C">
            <w:pPr>
              <w:rPr>
                <w:bCs/>
                <w:iCs/>
              </w:rPr>
            </w:pPr>
            <w:r>
              <w:rPr>
                <w:bCs/>
                <w:iCs/>
              </w:rPr>
              <w:t>15,9</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rPr>
                <w:i/>
                <w:iCs/>
              </w:rPr>
            </w:pPr>
            <w:r>
              <w:rPr>
                <w:i/>
                <w:iCs/>
              </w:rPr>
              <w:t>Коммунальное хозяйство</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F653DC" w:rsidP="00143B53">
            <w:r>
              <w:t>190,5</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pPr>
            <w:r>
              <w:t>02 0 00 00000</w:t>
            </w:r>
          </w:p>
        </w:tc>
        <w:tc>
          <w:tcPr>
            <w:tcW w:w="374"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190,5</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rPr>
                <w:iCs/>
              </w:rPr>
            </w:pPr>
            <w:r w:rsidRPr="00E82BE4">
              <w:rPr>
                <w:iCs/>
              </w:rPr>
              <w:t>Основное мероприятие "Развитие коммунального хозяйства"</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pPr>
            <w:r>
              <w:t>02 Я 03 00000</w:t>
            </w:r>
          </w:p>
        </w:tc>
        <w:tc>
          <w:tcPr>
            <w:tcW w:w="374" w:type="pct"/>
            <w:tcBorders>
              <w:top w:val="single" w:sz="4" w:space="0" w:color="auto"/>
              <w:left w:val="single" w:sz="4" w:space="0" w:color="auto"/>
              <w:bottom w:val="single" w:sz="4" w:space="0" w:color="auto"/>
              <w:right w:val="single" w:sz="4" w:space="0" w:color="auto"/>
            </w:tcBorders>
          </w:tcPr>
          <w:p w:rsidR="00F653DC" w:rsidRPr="00E82BE4" w:rsidRDefault="00F653DC"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190,5</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Обеспечение мероприятий по ремонту и содержанию коммунального хозяйства</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 Я 03 02010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190,5</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 xml:space="preserve">Закупка товаров, работ  и услуг </w:t>
            </w:r>
          </w:p>
          <w:p w:rsidR="00F653DC" w:rsidRDefault="00F653DC"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 Я 03 02010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190,5</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 xml:space="preserve">Иные закупки товаров, работ и услуг </w:t>
            </w:r>
          </w:p>
          <w:p w:rsidR="00F653DC" w:rsidRDefault="00F653DC"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 Я 03 02010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190,5</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bCs/>
                <w:i/>
                <w:iCs/>
              </w:rPr>
            </w:pPr>
            <w:r w:rsidRPr="00E82BE4">
              <w:rPr>
                <w:bCs/>
                <w:i/>
                <w:iCs/>
              </w:rPr>
              <w:t>Благоустройство</w:t>
            </w:r>
          </w:p>
        </w:tc>
        <w:tc>
          <w:tcPr>
            <w:tcW w:w="785" w:type="pct"/>
            <w:tcBorders>
              <w:top w:val="single" w:sz="4" w:space="0" w:color="auto"/>
              <w:left w:val="single" w:sz="4" w:space="0" w:color="auto"/>
              <w:bottom w:val="single" w:sz="4" w:space="0" w:color="auto"/>
              <w:right w:val="single" w:sz="4" w:space="0" w:color="auto"/>
            </w:tcBorders>
          </w:tcPr>
          <w:p w:rsidR="00AF22AB" w:rsidRPr="00491230" w:rsidRDefault="00AF22AB" w:rsidP="00922534">
            <w:pPr>
              <w:jc w:val="both"/>
              <w:rPr>
                <w:bCs/>
                <w:i/>
              </w:rPr>
            </w:pPr>
            <w:r w:rsidRPr="00491230">
              <w:rPr>
                <w:bCs/>
                <w:i/>
              </w:rPr>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
              </w:rPr>
            </w:pPr>
            <w:r w:rsidRPr="00E82BE4">
              <w:rPr>
                <w:i/>
              </w:rP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
              </w:rPr>
            </w:pPr>
            <w:r w:rsidRPr="00E82BE4">
              <w:rPr>
                <w:i/>
              </w:rPr>
              <w:t>03</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
              </w:rPr>
            </w:pP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
              </w:rPr>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F653DC" w:rsidP="00922534">
            <w:pPr>
              <w:rPr>
                <w:bCs/>
                <w:i/>
                <w:iCs/>
              </w:rPr>
            </w:pPr>
            <w:r>
              <w:rPr>
                <w:bCs/>
                <w:i/>
                <w:iCs/>
              </w:rPr>
              <w:t>738,0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Cs/>
              </w:rPr>
            </w:pPr>
            <w:r w:rsidRPr="00362479">
              <w:t xml:space="preserve">Муниципальная программа "Развитие жилищно-коммунального хозяйства </w:t>
            </w:r>
            <w:proofErr w:type="spellStart"/>
            <w:r>
              <w:rPr>
                <w:bCs/>
                <w:iCs/>
              </w:rPr>
              <w:t>Беленинского</w:t>
            </w:r>
            <w:proofErr w:type="spellEnd"/>
            <w:r w:rsidRPr="00362479">
              <w:t xml:space="preserve"> сельского поселения </w:t>
            </w:r>
            <w:proofErr w:type="spellStart"/>
            <w:r w:rsidRPr="00362479">
              <w:t>Сафоновского</w:t>
            </w:r>
            <w:proofErr w:type="spellEnd"/>
            <w:r w:rsidRPr="00362479">
              <w:t xml:space="preserve"> района Смоленской области" на 2018-2020 годы</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02 0 00 00000</w:t>
            </w: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F653DC" w:rsidP="00922534">
            <w:pPr>
              <w:rPr>
                <w:bCs/>
                <w:iCs/>
              </w:rPr>
            </w:pPr>
            <w:r>
              <w:rPr>
                <w:bCs/>
                <w:iCs/>
              </w:rPr>
              <w:t>738,0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bCs/>
                <w:iCs/>
              </w:rPr>
            </w:pPr>
            <w:r w:rsidRPr="00E82BE4">
              <w:rPr>
                <w:bCs/>
                <w:iCs/>
              </w:rPr>
              <w:t>Основное мероприятие "Благоустройство"</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r>
              <w:t>02 Я 04 00000</w:t>
            </w:r>
          </w:p>
        </w:tc>
        <w:tc>
          <w:tcPr>
            <w:tcW w:w="374"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Pr="00E82BE4" w:rsidRDefault="00F653DC" w:rsidP="00922534">
            <w:pPr>
              <w:rPr>
                <w:bCs/>
                <w:iCs/>
              </w:rPr>
            </w:pPr>
            <w:r>
              <w:rPr>
                <w:bCs/>
                <w:iCs/>
              </w:rPr>
              <w:t>738,0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E82BE4" w:rsidRDefault="00AF22AB" w:rsidP="00922534">
            <w:pPr>
              <w:jc w:val="both"/>
              <w:rPr>
                <w:iCs/>
              </w:rPr>
            </w:pPr>
            <w:r w:rsidRPr="00E82BE4">
              <w:rPr>
                <w:iCs/>
              </w:rPr>
              <w:t xml:space="preserve">Обеспечение мероприятий по </w:t>
            </w:r>
            <w:r w:rsidRPr="00E82BE4">
              <w:rPr>
                <w:iCs/>
              </w:rPr>
              <w:lastRenderedPageBreak/>
              <w:t>уличному освещению</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lastRenderedPageBreak/>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03010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143B53">
            <w:r>
              <w:t>5</w:t>
            </w:r>
            <w:r w:rsidR="00143B53">
              <w:t>6</w:t>
            </w:r>
            <w:r>
              <w:t>0,0</w:t>
            </w:r>
          </w:p>
        </w:tc>
      </w:tr>
      <w:tr w:rsidR="00143B53" w:rsidTr="00922534">
        <w:tc>
          <w:tcPr>
            <w:tcW w:w="1961"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lastRenderedPageBreak/>
              <w:t xml:space="preserve">Закупка товаров, работ  и услуг </w:t>
            </w:r>
          </w:p>
          <w:p w:rsidR="00143B53" w:rsidRDefault="00143B53"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143B53" w:rsidRPr="005A6C60" w:rsidRDefault="00143B53"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02 Я 04 03010</w:t>
            </w:r>
          </w:p>
        </w:tc>
        <w:tc>
          <w:tcPr>
            <w:tcW w:w="374"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143B53" w:rsidRDefault="00143B53" w:rsidP="00DE5B3C">
            <w:r>
              <w:t>560,0</w:t>
            </w:r>
          </w:p>
        </w:tc>
      </w:tr>
      <w:tr w:rsidR="00143B53" w:rsidTr="00922534">
        <w:tc>
          <w:tcPr>
            <w:tcW w:w="1961"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 xml:space="preserve">Иные закупки товаров, работ и услуг </w:t>
            </w:r>
          </w:p>
          <w:p w:rsidR="00143B53" w:rsidRDefault="00143B53"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143B53" w:rsidRPr="005A6C60" w:rsidRDefault="00143B53"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02 Я 04 03010</w:t>
            </w:r>
          </w:p>
        </w:tc>
        <w:tc>
          <w:tcPr>
            <w:tcW w:w="374" w:type="pct"/>
            <w:tcBorders>
              <w:top w:val="single" w:sz="4" w:space="0" w:color="auto"/>
              <w:left w:val="single" w:sz="4" w:space="0" w:color="auto"/>
              <w:bottom w:val="single" w:sz="4" w:space="0" w:color="auto"/>
              <w:right w:val="single" w:sz="4" w:space="0" w:color="auto"/>
            </w:tcBorders>
          </w:tcPr>
          <w:p w:rsidR="00143B53" w:rsidRDefault="00143B53"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143B53" w:rsidRDefault="00143B53" w:rsidP="00DE5B3C">
            <w:r>
              <w:t>560,0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FF30D2" w:rsidRDefault="00AF22AB" w:rsidP="00922534">
            <w:pPr>
              <w:jc w:val="both"/>
            </w:pPr>
            <w:r w:rsidRPr="00FF30D2">
              <w:rPr>
                <w:iCs/>
              </w:rPr>
              <w:t>Финансовое обеспечение мероприятий по благоустройству поселения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03020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F653DC" w:rsidP="00BD38F8">
            <w:r>
              <w:t>176,0</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 xml:space="preserve">Закупка товаров, работ  и услуг </w:t>
            </w:r>
          </w:p>
          <w:p w:rsidR="00F653DC" w:rsidRDefault="00F653DC"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 Я 04 03020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176,0</w:t>
            </w:r>
          </w:p>
        </w:tc>
      </w:tr>
      <w:tr w:rsidR="00F653DC" w:rsidTr="00922534">
        <w:tc>
          <w:tcPr>
            <w:tcW w:w="1961"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 xml:space="preserve">Иные закупки товаров, работ и услуг </w:t>
            </w:r>
          </w:p>
          <w:p w:rsidR="00F653DC" w:rsidRDefault="00F653DC"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F653DC" w:rsidRPr="005A6C60" w:rsidRDefault="00F653DC"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02 Я 04 03020</w:t>
            </w:r>
          </w:p>
        </w:tc>
        <w:tc>
          <w:tcPr>
            <w:tcW w:w="374" w:type="pct"/>
            <w:tcBorders>
              <w:top w:val="single" w:sz="4" w:space="0" w:color="auto"/>
              <w:left w:val="single" w:sz="4" w:space="0" w:color="auto"/>
              <w:bottom w:val="single" w:sz="4" w:space="0" w:color="auto"/>
              <w:right w:val="single" w:sz="4" w:space="0" w:color="auto"/>
            </w:tcBorders>
          </w:tcPr>
          <w:p w:rsidR="00F653DC" w:rsidRDefault="00F653DC"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F653DC" w:rsidRDefault="00F653DC" w:rsidP="00464E8C">
            <w:r>
              <w:t>176,0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Pr="00FF30D2" w:rsidRDefault="00AF22AB" w:rsidP="00922534">
            <w:pPr>
              <w:jc w:val="both"/>
              <w:rPr>
                <w:iCs/>
              </w:rPr>
            </w:pPr>
            <w:r w:rsidRPr="00FF30D2">
              <w:rPr>
                <w:iCs/>
              </w:rPr>
              <w:t>Содержание мест захоронения</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Закупка товаров, работ  и услуг </w:t>
            </w:r>
          </w:p>
          <w:p w:rsidR="00AF22AB" w:rsidRDefault="00AF22AB" w:rsidP="00922534">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2,0</w:t>
            </w:r>
          </w:p>
        </w:tc>
      </w:tr>
      <w:tr w:rsidR="00AF22AB" w:rsidTr="00922534">
        <w:tc>
          <w:tcPr>
            <w:tcW w:w="1961"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 xml:space="preserve">Иные закупки товаров, работ и услуг </w:t>
            </w:r>
          </w:p>
          <w:p w:rsidR="00AF22AB" w:rsidRDefault="00AF22AB" w:rsidP="00922534">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AF22AB" w:rsidRPr="005A6C60" w:rsidRDefault="00AF22AB" w:rsidP="00922534">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05</w:t>
            </w:r>
          </w:p>
        </w:tc>
        <w:tc>
          <w:tcPr>
            <w:tcW w:w="25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03</w:t>
            </w:r>
          </w:p>
        </w:tc>
        <w:tc>
          <w:tcPr>
            <w:tcW w:w="843"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02 Я 04 03030</w:t>
            </w:r>
          </w:p>
        </w:tc>
        <w:tc>
          <w:tcPr>
            <w:tcW w:w="374" w:type="pct"/>
            <w:tcBorders>
              <w:top w:val="single" w:sz="4" w:space="0" w:color="auto"/>
              <w:left w:val="single" w:sz="4" w:space="0" w:color="auto"/>
              <w:bottom w:val="single" w:sz="4" w:space="0" w:color="auto"/>
              <w:right w:val="single" w:sz="4" w:space="0" w:color="auto"/>
            </w:tcBorders>
          </w:tcPr>
          <w:p w:rsidR="00AF22AB" w:rsidRDefault="00AF22AB" w:rsidP="00922534">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AF22AB" w:rsidRDefault="00E43EA1" w:rsidP="00922534">
            <w:r>
              <w:t>2,0</w:t>
            </w:r>
          </w:p>
        </w:tc>
      </w:tr>
      <w:tr w:rsidR="00464E8C" w:rsidTr="00922534">
        <w:tc>
          <w:tcPr>
            <w:tcW w:w="1961" w:type="pct"/>
            <w:tcBorders>
              <w:top w:val="single" w:sz="4" w:space="0" w:color="auto"/>
              <w:left w:val="single" w:sz="4" w:space="0" w:color="auto"/>
              <w:bottom w:val="single" w:sz="4" w:space="0" w:color="auto"/>
              <w:right w:val="single" w:sz="4" w:space="0" w:color="auto"/>
            </w:tcBorders>
          </w:tcPr>
          <w:p w:rsidR="00464E8C" w:rsidRPr="00464E8C" w:rsidRDefault="00464E8C" w:rsidP="00922534">
            <w:pPr>
              <w:jc w:val="both"/>
              <w:rPr>
                <w:b/>
              </w:rPr>
            </w:pPr>
            <w:r w:rsidRPr="00464E8C">
              <w:rPr>
                <w:b/>
              </w:rPr>
              <w:t>СОЦИАЛЬНАЯ ПОЛИТИКА</w:t>
            </w:r>
          </w:p>
        </w:tc>
        <w:tc>
          <w:tcPr>
            <w:tcW w:w="785" w:type="pct"/>
            <w:tcBorders>
              <w:top w:val="single" w:sz="4" w:space="0" w:color="auto"/>
              <w:left w:val="single" w:sz="4" w:space="0" w:color="auto"/>
              <w:bottom w:val="single" w:sz="4" w:space="0" w:color="auto"/>
              <w:right w:val="single" w:sz="4" w:space="0" w:color="auto"/>
            </w:tcBorders>
          </w:tcPr>
          <w:p w:rsidR="00464E8C" w:rsidRPr="00464E8C" w:rsidRDefault="00464E8C" w:rsidP="00464E8C">
            <w:pPr>
              <w:jc w:val="both"/>
              <w:rPr>
                <w:b/>
                <w:bCs/>
              </w:rPr>
            </w:pPr>
            <w:r w:rsidRPr="00464E8C">
              <w:rPr>
                <w:b/>
                <w:bCs/>
              </w:rPr>
              <w:t>909</w:t>
            </w:r>
          </w:p>
        </w:tc>
        <w:tc>
          <w:tcPr>
            <w:tcW w:w="258" w:type="pct"/>
            <w:tcBorders>
              <w:top w:val="single" w:sz="4" w:space="0" w:color="auto"/>
              <w:left w:val="single" w:sz="4" w:space="0" w:color="auto"/>
              <w:bottom w:val="single" w:sz="4" w:space="0" w:color="auto"/>
              <w:right w:val="single" w:sz="4" w:space="0" w:color="auto"/>
            </w:tcBorders>
          </w:tcPr>
          <w:p w:rsidR="00464E8C" w:rsidRPr="00464E8C" w:rsidRDefault="00464E8C" w:rsidP="00922534">
            <w:pPr>
              <w:jc w:val="both"/>
              <w:rPr>
                <w:b/>
              </w:rPr>
            </w:pPr>
            <w:r w:rsidRPr="00464E8C">
              <w:rPr>
                <w:b/>
              </w:rPr>
              <w:t>10</w:t>
            </w:r>
          </w:p>
        </w:tc>
        <w:tc>
          <w:tcPr>
            <w:tcW w:w="254" w:type="pct"/>
            <w:tcBorders>
              <w:top w:val="single" w:sz="4" w:space="0" w:color="auto"/>
              <w:left w:val="single" w:sz="4" w:space="0" w:color="auto"/>
              <w:bottom w:val="single" w:sz="4" w:space="0" w:color="auto"/>
              <w:right w:val="single" w:sz="4" w:space="0" w:color="auto"/>
            </w:tcBorders>
          </w:tcPr>
          <w:p w:rsidR="00464E8C" w:rsidRPr="00464E8C" w:rsidRDefault="00464E8C" w:rsidP="00922534">
            <w:pPr>
              <w:jc w:val="both"/>
              <w:rPr>
                <w:b/>
              </w:rPr>
            </w:pPr>
            <w:r w:rsidRPr="00464E8C">
              <w:rPr>
                <w:b/>
              </w:rPr>
              <w:t>00</w:t>
            </w:r>
          </w:p>
        </w:tc>
        <w:tc>
          <w:tcPr>
            <w:tcW w:w="843" w:type="pct"/>
            <w:tcBorders>
              <w:top w:val="single" w:sz="4" w:space="0" w:color="auto"/>
              <w:left w:val="single" w:sz="4" w:space="0" w:color="auto"/>
              <w:bottom w:val="single" w:sz="4" w:space="0" w:color="auto"/>
              <w:right w:val="single" w:sz="4" w:space="0" w:color="auto"/>
            </w:tcBorders>
          </w:tcPr>
          <w:p w:rsidR="00464E8C" w:rsidRPr="00464E8C" w:rsidRDefault="00464E8C" w:rsidP="00922534">
            <w:pPr>
              <w:jc w:val="both"/>
              <w:rPr>
                <w:b/>
              </w:rPr>
            </w:pPr>
          </w:p>
        </w:tc>
        <w:tc>
          <w:tcPr>
            <w:tcW w:w="374" w:type="pct"/>
            <w:tcBorders>
              <w:top w:val="single" w:sz="4" w:space="0" w:color="auto"/>
              <w:left w:val="single" w:sz="4" w:space="0" w:color="auto"/>
              <w:bottom w:val="single" w:sz="4" w:space="0" w:color="auto"/>
              <w:right w:val="single" w:sz="4" w:space="0" w:color="auto"/>
            </w:tcBorders>
          </w:tcPr>
          <w:p w:rsidR="00464E8C" w:rsidRPr="00464E8C" w:rsidRDefault="00464E8C" w:rsidP="00922534">
            <w:pPr>
              <w:jc w:val="both"/>
              <w:rPr>
                <w:b/>
              </w:rPr>
            </w:pPr>
          </w:p>
        </w:tc>
        <w:tc>
          <w:tcPr>
            <w:tcW w:w="525" w:type="pct"/>
            <w:tcBorders>
              <w:top w:val="single" w:sz="4" w:space="0" w:color="auto"/>
              <w:left w:val="single" w:sz="4" w:space="0" w:color="auto"/>
              <w:bottom w:val="single" w:sz="4" w:space="0" w:color="auto"/>
              <w:right w:val="single" w:sz="4" w:space="0" w:color="auto"/>
            </w:tcBorders>
          </w:tcPr>
          <w:p w:rsidR="00464E8C" w:rsidRPr="00464E8C" w:rsidRDefault="00464E8C" w:rsidP="00464E8C">
            <w:pPr>
              <w:rPr>
                <w:b/>
              </w:rPr>
            </w:pPr>
            <w:r w:rsidRPr="00464E8C">
              <w:rPr>
                <w:b/>
              </w:rPr>
              <w:t>12,0</w:t>
            </w:r>
          </w:p>
        </w:tc>
      </w:tr>
      <w:tr w:rsidR="00464E8C" w:rsidTr="00922534">
        <w:tc>
          <w:tcPr>
            <w:tcW w:w="1961" w:type="pct"/>
            <w:tcBorders>
              <w:top w:val="single" w:sz="4" w:space="0" w:color="auto"/>
              <w:left w:val="single" w:sz="4" w:space="0" w:color="auto"/>
              <w:bottom w:val="single" w:sz="4" w:space="0" w:color="auto"/>
              <w:right w:val="single" w:sz="4" w:space="0" w:color="auto"/>
            </w:tcBorders>
          </w:tcPr>
          <w:p w:rsidR="00464E8C" w:rsidRPr="00ED6A59" w:rsidRDefault="00464E8C" w:rsidP="00464E8C">
            <w:pPr>
              <w:jc w:val="both"/>
            </w:pPr>
            <w:r w:rsidRPr="00ED6A59">
              <w:t>Другие вопросы в области социальной политики</w:t>
            </w:r>
            <w:r>
              <w:t xml:space="preserve"> </w:t>
            </w:r>
          </w:p>
        </w:tc>
        <w:tc>
          <w:tcPr>
            <w:tcW w:w="785" w:type="pct"/>
            <w:tcBorders>
              <w:top w:val="single" w:sz="4" w:space="0" w:color="auto"/>
              <w:left w:val="single" w:sz="4" w:space="0" w:color="auto"/>
              <w:bottom w:val="single" w:sz="4" w:space="0" w:color="auto"/>
              <w:right w:val="single" w:sz="4" w:space="0" w:color="auto"/>
            </w:tcBorders>
          </w:tcPr>
          <w:p w:rsidR="00464E8C" w:rsidRPr="005A6C60" w:rsidRDefault="00464E8C" w:rsidP="00464E8C">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64E8C" w:rsidRDefault="00464E8C" w:rsidP="00922534">
            <w:pPr>
              <w:jc w:val="both"/>
            </w:pPr>
            <w:r>
              <w:t>10</w:t>
            </w:r>
          </w:p>
        </w:tc>
        <w:tc>
          <w:tcPr>
            <w:tcW w:w="254" w:type="pct"/>
            <w:tcBorders>
              <w:top w:val="single" w:sz="4" w:space="0" w:color="auto"/>
              <w:left w:val="single" w:sz="4" w:space="0" w:color="auto"/>
              <w:bottom w:val="single" w:sz="4" w:space="0" w:color="auto"/>
              <w:right w:val="single" w:sz="4" w:space="0" w:color="auto"/>
            </w:tcBorders>
          </w:tcPr>
          <w:p w:rsidR="00464E8C" w:rsidRDefault="00464E8C" w:rsidP="00922534">
            <w:pPr>
              <w:jc w:val="both"/>
            </w:pPr>
            <w:r>
              <w:t>06</w:t>
            </w:r>
          </w:p>
        </w:tc>
        <w:tc>
          <w:tcPr>
            <w:tcW w:w="843"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p>
        </w:tc>
        <w:tc>
          <w:tcPr>
            <w:tcW w:w="374" w:type="pct"/>
            <w:tcBorders>
              <w:top w:val="single" w:sz="4" w:space="0" w:color="auto"/>
              <w:left w:val="single" w:sz="4" w:space="0" w:color="auto"/>
              <w:bottom w:val="single" w:sz="4" w:space="0" w:color="auto"/>
              <w:right w:val="single" w:sz="4" w:space="0" w:color="auto"/>
            </w:tcBorders>
          </w:tcPr>
          <w:p w:rsidR="00464E8C" w:rsidRDefault="00464E8C"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464E8C" w:rsidRDefault="00464E8C" w:rsidP="00464E8C">
            <w:r>
              <w:t>12,0</w:t>
            </w:r>
          </w:p>
        </w:tc>
      </w:tr>
      <w:tr w:rsidR="00464E8C" w:rsidTr="00922534">
        <w:tc>
          <w:tcPr>
            <w:tcW w:w="1961" w:type="pct"/>
            <w:tcBorders>
              <w:top w:val="single" w:sz="4" w:space="0" w:color="auto"/>
              <w:left w:val="single" w:sz="4" w:space="0" w:color="auto"/>
              <w:bottom w:val="single" w:sz="4" w:space="0" w:color="auto"/>
              <w:right w:val="single" w:sz="4" w:space="0" w:color="auto"/>
            </w:tcBorders>
          </w:tcPr>
          <w:p w:rsidR="00464E8C" w:rsidRDefault="00464E8C" w:rsidP="00464E8C">
            <w:proofErr w:type="spellStart"/>
            <w:r>
              <w:t>Непрограммные</w:t>
            </w:r>
            <w:proofErr w:type="spellEnd"/>
            <w:r>
              <w:t xml:space="preserve"> расходы органов местного самоуправления муниципальных образований</w:t>
            </w:r>
          </w:p>
        </w:tc>
        <w:tc>
          <w:tcPr>
            <w:tcW w:w="785" w:type="pct"/>
            <w:tcBorders>
              <w:top w:val="single" w:sz="4" w:space="0" w:color="auto"/>
              <w:left w:val="single" w:sz="4" w:space="0" w:color="auto"/>
              <w:bottom w:val="single" w:sz="4" w:space="0" w:color="auto"/>
              <w:right w:val="single" w:sz="4" w:space="0" w:color="auto"/>
            </w:tcBorders>
          </w:tcPr>
          <w:p w:rsidR="00464E8C" w:rsidRPr="005A6C60" w:rsidRDefault="00464E8C" w:rsidP="00464E8C">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10</w:t>
            </w:r>
          </w:p>
        </w:tc>
        <w:tc>
          <w:tcPr>
            <w:tcW w:w="254"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06</w:t>
            </w:r>
          </w:p>
        </w:tc>
        <w:tc>
          <w:tcPr>
            <w:tcW w:w="843"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98 0 00 00000</w:t>
            </w:r>
          </w:p>
        </w:tc>
        <w:tc>
          <w:tcPr>
            <w:tcW w:w="374" w:type="pct"/>
            <w:tcBorders>
              <w:top w:val="single" w:sz="4" w:space="0" w:color="auto"/>
              <w:left w:val="single" w:sz="4" w:space="0" w:color="auto"/>
              <w:bottom w:val="single" w:sz="4" w:space="0" w:color="auto"/>
              <w:right w:val="single" w:sz="4" w:space="0" w:color="auto"/>
            </w:tcBorders>
          </w:tcPr>
          <w:p w:rsidR="00464E8C" w:rsidRDefault="00464E8C"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464E8C" w:rsidRDefault="00464E8C" w:rsidP="00464E8C">
            <w:r>
              <w:t>12,0</w:t>
            </w:r>
          </w:p>
        </w:tc>
      </w:tr>
      <w:tr w:rsidR="00464E8C" w:rsidTr="00922534">
        <w:tc>
          <w:tcPr>
            <w:tcW w:w="1961" w:type="pct"/>
            <w:tcBorders>
              <w:top w:val="single" w:sz="4" w:space="0" w:color="auto"/>
              <w:left w:val="single" w:sz="4" w:space="0" w:color="auto"/>
              <w:bottom w:val="single" w:sz="4" w:space="0" w:color="auto"/>
              <w:right w:val="single" w:sz="4" w:space="0" w:color="auto"/>
            </w:tcBorders>
          </w:tcPr>
          <w:p w:rsidR="00464E8C" w:rsidRPr="00464E8C" w:rsidRDefault="00464E8C" w:rsidP="00922534">
            <w:pPr>
              <w:jc w:val="both"/>
            </w:pPr>
            <w:r w:rsidRPr="00464E8C">
              <w:rPr>
                <w:sz w:val="22"/>
                <w:szCs w:val="22"/>
              </w:rPr>
              <w:t>Расходы за счет средств резервного фонда Администраций поселений</w:t>
            </w:r>
          </w:p>
        </w:tc>
        <w:tc>
          <w:tcPr>
            <w:tcW w:w="785" w:type="pct"/>
            <w:tcBorders>
              <w:top w:val="single" w:sz="4" w:space="0" w:color="auto"/>
              <w:left w:val="single" w:sz="4" w:space="0" w:color="auto"/>
              <w:bottom w:val="single" w:sz="4" w:space="0" w:color="auto"/>
              <w:right w:val="single" w:sz="4" w:space="0" w:color="auto"/>
            </w:tcBorders>
          </w:tcPr>
          <w:p w:rsidR="00464E8C" w:rsidRPr="005A6C60" w:rsidRDefault="00464E8C" w:rsidP="00464E8C">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10</w:t>
            </w:r>
          </w:p>
        </w:tc>
        <w:tc>
          <w:tcPr>
            <w:tcW w:w="254"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06</w:t>
            </w:r>
          </w:p>
        </w:tc>
        <w:tc>
          <w:tcPr>
            <w:tcW w:w="843"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464E8C" w:rsidRDefault="00464E8C" w:rsidP="00922534">
            <w:pPr>
              <w:jc w:val="both"/>
            </w:pPr>
          </w:p>
        </w:tc>
        <w:tc>
          <w:tcPr>
            <w:tcW w:w="525" w:type="pct"/>
            <w:tcBorders>
              <w:top w:val="single" w:sz="4" w:space="0" w:color="auto"/>
              <w:left w:val="single" w:sz="4" w:space="0" w:color="auto"/>
              <w:bottom w:val="single" w:sz="4" w:space="0" w:color="auto"/>
              <w:right w:val="single" w:sz="4" w:space="0" w:color="auto"/>
            </w:tcBorders>
          </w:tcPr>
          <w:p w:rsidR="00464E8C" w:rsidRDefault="00464E8C" w:rsidP="00464E8C">
            <w:r>
              <w:t>12,0</w:t>
            </w:r>
          </w:p>
        </w:tc>
      </w:tr>
      <w:tr w:rsidR="00464E8C" w:rsidTr="00922534">
        <w:tc>
          <w:tcPr>
            <w:tcW w:w="1961"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 xml:space="preserve">Закупка товаров, работ  и услуг </w:t>
            </w:r>
          </w:p>
          <w:p w:rsidR="00464E8C" w:rsidRDefault="00464E8C" w:rsidP="00464E8C">
            <w:pPr>
              <w:jc w:val="both"/>
            </w:pPr>
            <w:r>
              <w:t>для обеспечения государственных  (муниципальных) нужд</w:t>
            </w:r>
          </w:p>
        </w:tc>
        <w:tc>
          <w:tcPr>
            <w:tcW w:w="785" w:type="pct"/>
            <w:tcBorders>
              <w:top w:val="single" w:sz="4" w:space="0" w:color="auto"/>
              <w:left w:val="single" w:sz="4" w:space="0" w:color="auto"/>
              <w:bottom w:val="single" w:sz="4" w:space="0" w:color="auto"/>
              <w:right w:val="single" w:sz="4" w:space="0" w:color="auto"/>
            </w:tcBorders>
          </w:tcPr>
          <w:p w:rsidR="00464E8C" w:rsidRPr="005A6C60" w:rsidRDefault="00464E8C" w:rsidP="00464E8C">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10</w:t>
            </w:r>
          </w:p>
        </w:tc>
        <w:tc>
          <w:tcPr>
            <w:tcW w:w="254"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06</w:t>
            </w:r>
          </w:p>
        </w:tc>
        <w:tc>
          <w:tcPr>
            <w:tcW w:w="843"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200</w:t>
            </w:r>
          </w:p>
        </w:tc>
        <w:tc>
          <w:tcPr>
            <w:tcW w:w="525" w:type="pct"/>
            <w:tcBorders>
              <w:top w:val="single" w:sz="4" w:space="0" w:color="auto"/>
              <w:left w:val="single" w:sz="4" w:space="0" w:color="auto"/>
              <w:bottom w:val="single" w:sz="4" w:space="0" w:color="auto"/>
              <w:right w:val="single" w:sz="4" w:space="0" w:color="auto"/>
            </w:tcBorders>
          </w:tcPr>
          <w:p w:rsidR="00464E8C" w:rsidRDefault="00464E8C" w:rsidP="00464E8C">
            <w:r>
              <w:t>12,0</w:t>
            </w:r>
          </w:p>
        </w:tc>
      </w:tr>
      <w:tr w:rsidR="00464E8C" w:rsidTr="00922534">
        <w:tc>
          <w:tcPr>
            <w:tcW w:w="1961"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 xml:space="preserve">Иные закупки товаров, работ и услуг </w:t>
            </w:r>
          </w:p>
          <w:p w:rsidR="00464E8C" w:rsidRDefault="00464E8C" w:rsidP="00464E8C">
            <w:pPr>
              <w:jc w:val="both"/>
            </w:pPr>
            <w:r>
              <w:t xml:space="preserve">для обеспечения государственных (муниципальных) нужд </w:t>
            </w:r>
          </w:p>
        </w:tc>
        <w:tc>
          <w:tcPr>
            <w:tcW w:w="785" w:type="pct"/>
            <w:tcBorders>
              <w:top w:val="single" w:sz="4" w:space="0" w:color="auto"/>
              <w:left w:val="single" w:sz="4" w:space="0" w:color="auto"/>
              <w:bottom w:val="single" w:sz="4" w:space="0" w:color="auto"/>
              <w:right w:val="single" w:sz="4" w:space="0" w:color="auto"/>
            </w:tcBorders>
          </w:tcPr>
          <w:p w:rsidR="00464E8C" w:rsidRPr="005A6C60" w:rsidRDefault="00464E8C" w:rsidP="00464E8C">
            <w:pPr>
              <w:jc w:val="both"/>
              <w:rPr>
                <w:bCs/>
              </w:rPr>
            </w:pPr>
            <w:r>
              <w:rPr>
                <w:bCs/>
              </w:rPr>
              <w:t>909</w:t>
            </w:r>
          </w:p>
        </w:tc>
        <w:tc>
          <w:tcPr>
            <w:tcW w:w="258"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10</w:t>
            </w:r>
          </w:p>
        </w:tc>
        <w:tc>
          <w:tcPr>
            <w:tcW w:w="254"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06</w:t>
            </w:r>
          </w:p>
        </w:tc>
        <w:tc>
          <w:tcPr>
            <w:tcW w:w="843"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98 0 00 28880</w:t>
            </w:r>
          </w:p>
        </w:tc>
        <w:tc>
          <w:tcPr>
            <w:tcW w:w="374" w:type="pct"/>
            <w:tcBorders>
              <w:top w:val="single" w:sz="4" w:space="0" w:color="auto"/>
              <w:left w:val="single" w:sz="4" w:space="0" w:color="auto"/>
              <w:bottom w:val="single" w:sz="4" w:space="0" w:color="auto"/>
              <w:right w:val="single" w:sz="4" w:space="0" w:color="auto"/>
            </w:tcBorders>
          </w:tcPr>
          <w:p w:rsidR="00464E8C" w:rsidRDefault="00464E8C" w:rsidP="00464E8C">
            <w:pPr>
              <w:jc w:val="both"/>
            </w:pPr>
            <w:r>
              <w:t>240</w:t>
            </w:r>
          </w:p>
        </w:tc>
        <w:tc>
          <w:tcPr>
            <w:tcW w:w="525" w:type="pct"/>
            <w:tcBorders>
              <w:top w:val="single" w:sz="4" w:space="0" w:color="auto"/>
              <w:left w:val="single" w:sz="4" w:space="0" w:color="auto"/>
              <w:bottom w:val="single" w:sz="4" w:space="0" w:color="auto"/>
              <w:right w:val="single" w:sz="4" w:space="0" w:color="auto"/>
            </w:tcBorders>
          </w:tcPr>
          <w:p w:rsidR="00464E8C" w:rsidRDefault="00464E8C" w:rsidP="00464E8C">
            <w:r>
              <w:t>12,0</w:t>
            </w:r>
          </w:p>
        </w:tc>
      </w:tr>
    </w:tbl>
    <w:p w:rsidR="00AF22AB" w:rsidRDefault="00AF22AB" w:rsidP="00AF22AB">
      <w:pPr>
        <w:jc w:val="right"/>
      </w:pPr>
    </w:p>
    <w:p w:rsidR="005C7D1E" w:rsidRDefault="005C7D1E" w:rsidP="001667FF">
      <w:pPr>
        <w:tabs>
          <w:tab w:val="left" w:pos="1350"/>
        </w:tabs>
        <w:rPr>
          <w:sz w:val="28"/>
          <w:szCs w:val="28"/>
        </w:rPr>
      </w:pPr>
    </w:p>
    <w:p w:rsidR="005C7D1E" w:rsidRDefault="005C7D1E" w:rsidP="001667FF">
      <w:pPr>
        <w:tabs>
          <w:tab w:val="left" w:pos="1350"/>
        </w:tabs>
        <w:rPr>
          <w:sz w:val="28"/>
          <w:szCs w:val="28"/>
        </w:rPr>
      </w:pPr>
    </w:p>
    <w:p w:rsidR="005C7D1E" w:rsidRDefault="005C7D1E" w:rsidP="001667FF">
      <w:pPr>
        <w:tabs>
          <w:tab w:val="left" w:pos="1350"/>
        </w:tabs>
        <w:rPr>
          <w:sz w:val="28"/>
          <w:szCs w:val="28"/>
        </w:rPr>
      </w:pPr>
    </w:p>
    <w:p w:rsidR="005C7D1E" w:rsidRDefault="005C7D1E" w:rsidP="001667FF">
      <w:pPr>
        <w:tabs>
          <w:tab w:val="left" w:pos="1350"/>
        </w:tabs>
        <w:rPr>
          <w:sz w:val="28"/>
          <w:szCs w:val="28"/>
        </w:rPr>
      </w:pPr>
    </w:p>
    <w:p w:rsidR="005C7D1E" w:rsidRDefault="005C7D1E" w:rsidP="001667FF">
      <w:pPr>
        <w:tabs>
          <w:tab w:val="left" w:pos="1350"/>
        </w:tabs>
        <w:rPr>
          <w:sz w:val="28"/>
          <w:szCs w:val="28"/>
        </w:rPr>
      </w:pPr>
    </w:p>
    <w:p w:rsidR="005C7D1E" w:rsidRDefault="005C7D1E" w:rsidP="001667FF">
      <w:pPr>
        <w:tabs>
          <w:tab w:val="left" w:pos="1350"/>
        </w:tabs>
        <w:rPr>
          <w:sz w:val="28"/>
          <w:szCs w:val="28"/>
        </w:rPr>
      </w:pPr>
    </w:p>
    <w:p w:rsidR="005C7D1E" w:rsidRDefault="005C7D1E" w:rsidP="001667FF">
      <w:pPr>
        <w:tabs>
          <w:tab w:val="left" w:pos="1350"/>
        </w:tabs>
        <w:rPr>
          <w:sz w:val="28"/>
          <w:szCs w:val="28"/>
        </w:rPr>
      </w:pPr>
    </w:p>
    <w:p w:rsidR="005C7D1E" w:rsidRDefault="005C7D1E" w:rsidP="001667FF">
      <w:pPr>
        <w:tabs>
          <w:tab w:val="left" w:pos="1350"/>
        </w:tabs>
        <w:rPr>
          <w:sz w:val="28"/>
          <w:szCs w:val="28"/>
        </w:rPr>
      </w:pPr>
    </w:p>
    <w:p w:rsidR="005C7D1E" w:rsidRDefault="005C7D1E" w:rsidP="001667FF">
      <w:pPr>
        <w:tabs>
          <w:tab w:val="left" w:pos="1350"/>
        </w:tabs>
        <w:rPr>
          <w:sz w:val="28"/>
          <w:szCs w:val="28"/>
        </w:rPr>
      </w:pPr>
    </w:p>
    <w:p w:rsidR="001667FF" w:rsidRDefault="0020588C" w:rsidP="001667FF">
      <w:pPr>
        <w:tabs>
          <w:tab w:val="left" w:pos="1350"/>
        </w:tabs>
        <w:rPr>
          <w:sz w:val="28"/>
          <w:szCs w:val="28"/>
        </w:rPr>
      </w:pPr>
      <w:r>
        <w:rPr>
          <w:sz w:val="28"/>
          <w:szCs w:val="28"/>
        </w:rPr>
        <w:t>5</w:t>
      </w:r>
      <w:r w:rsidR="001667FF">
        <w:rPr>
          <w:sz w:val="28"/>
          <w:szCs w:val="28"/>
        </w:rPr>
        <w:t>.Приложение 15 изложить в следующей редакции:</w:t>
      </w:r>
    </w:p>
    <w:p w:rsidR="001667FF" w:rsidRDefault="001667FF" w:rsidP="001667FF"/>
    <w:p w:rsidR="004F50C5" w:rsidRDefault="004F50C5" w:rsidP="001667FF">
      <w:r>
        <w:t>\</w:t>
      </w:r>
    </w:p>
    <w:p w:rsidR="001667FF" w:rsidRDefault="001667FF" w:rsidP="00AF22AB">
      <w:pPr>
        <w:jc w:val="right"/>
      </w:pPr>
    </w:p>
    <w:p w:rsidR="001667FF" w:rsidRDefault="001667FF" w:rsidP="00AF22AB">
      <w:pPr>
        <w:jc w:val="right"/>
      </w:pPr>
    </w:p>
    <w:p w:rsidR="0000519A" w:rsidRPr="00D9080C" w:rsidRDefault="00885872" w:rsidP="0000519A">
      <w:pPr>
        <w:tabs>
          <w:tab w:val="left" w:pos="1350"/>
        </w:tabs>
        <w:jc w:val="right"/>
        <w:rPr>
          <w:sz w:val="22"/>
          <w:szCs w:val="22"/>
        </w:rPr>
      </w:pPr>
      <w:r>
        <w:rPr>
          <w:sz w:val="22"/>
          <w:szCs w:val="22"/>
        </w:rPr>
        <w:t>Пр</w:t>
      </w:r>
      <w:r w:rsidR="0000519A" w:rsidRPr="00D9080C">
        <w:rPr>
          <w:sz w:val="22"/>
          <w:szCs w:val="22"/>
        </w:rPr>
        <w:t xml:space="preserve">иложение </w:t>
      </w:r>
      <w:r w:rsidR="0000519A">
        <w:rPr>
          <w:sz w:val="22"/>
          <w:szCs w:val="22"/>
        </w:rPr>
        <w:t>15</w:t>
      </w:r>
    </w:p>
    <w:p w:rsidR="0000519A" w:rsidRPr="00D9080C" w:rsidRDefault="0000519A" w:rsidP="0000519A">
      <w:pPr>
        <w:tabs>
          <w:tab w:val="left" w:pos="1350"/>
        </w:tabs>
        <w:jc w:val="right"/>
        <w:rPr>
          <w:sz w:val="22"/>
          <w:szCs w:val="22"/>
        </w:rPr>
      </w:pPr>
      <w:r w:rsidRPr="00D9080C">
        <w:rPr>
          <w:sz w:val="22"/>
          <w:szCs w:val="22"/>
        </w:rPr>
        <w:t>к решению Совета депутатов</w:t>
      </w:r>
    </w:p>
    <w:p w:rsidR="0000519A" w:rsidRPr="00D9080C" w:rsidRDefault="0000519A" w:rsidP="0000519A">
      <w:pPr>
        <w:tabs>
          <w:tab w:val="left" w:pos="1350"/>
        </w:tabs>
        <w:jc w:val="right"/>
        <w:rPr>
          <w:sz w:val="22"/>
          <w:szCs w:val="22"/>
        </w:rPr>
      </w:pP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proofErr w:type="spellStart"/>
      <w:r w:rsidRPr="00D9080C">
        <w:rPr>
          <w:sz w:val="22"/>
          <w:szCs w:val="22"/>
        </w:rPr>
        <w:t>Сафоновского</w:t>
      </w:r>
      <w:proofErr w:type="spellEnd"/>
      <w:r w:rsidRPr="00D9080C">
        <w:rPr>
          <w:sz w:val="22"/>
          <w:szCs w:val="22"/>
        </w:rPr>
        <w:t xml:space="preserve"> района Смоленской области</w:t>
      </w:r>
    </w:p>
    <w:p w:rsidR="0000519A" w:rsidRPr="00D9080C" w:rsidRDefault="0000519A" w:rsidP="0000519A">
      <w:pPr>
        <w:tabs>
          <w:tab w:val="left" w:pos="1350"/>
        </w:tabs>
        <w:jc w:val="right"/>
        <w:rPr>
          <w:sz w:val="22"/>
          <w:szCs w:val="22"/>
        </w:rPr>
      </w:pPr>
      <w:r w:rsidRPr="00D9080C">
        <w:rPr>
          <w:sz w:val="22"/>
          <w:szCs w:val="22"/>
        </w:rPr>
        <w:t xml:space="preserve">«О бюджете </w:t>
      </w:r>
      <w:proofErr w:type="spellStart"/>
      <w:r w:rsidRPr="00D9080C">
        <w:rPr>
          <w:sz w:val="22"/>
          <w:szCs w:val="22"/>
        </w:rPr>
        <w:t>Беленинского</w:t>
      </w:r>
      <w:proofErr w:type="spellEnd"/>
      <w:r w:rsidRPr="00D9080C">
        <w:rPr>
          <w:sz w:val="22"/>
          <w:szCs w:val="22"/>
        </w:rPr>
        <w:t xml:space="preserve"> сельского поселения</w:t>
      </w:r>
    </w:p>
    <w:p w:rsidR="0000519A" w:rsidRPr="00D9080C" w:rsidRDefault="0000519A" w:rsidP="0000519A">
      <w:pPr>
        <w:tabs>
          <w:tab w:val="left" w:pos="1350"/>
        </w:tabs>
        <w:jc w:val="right"/>
        <w:rPr>
          <w:sz w:val="22"/>
          <w:szCs w:val="22"/>
        </w:rPr>
      </w:pPr>
      <w:r w:rsidRPr="00D9080C">
        <w:rPr>
          <w:sz w:val="22"/>
          <w:szCs w:val="22"/>
        </w:rPr>
        <w:t xml:space="preserve"> </w:t>
      </w:r>
      <w:proofErr w:type="spellStart"/>
      <w:r w:rsidRPr="00D9080C">
        <w:rPr>
          <w:sz w:val="22"/>
          <w:szCs w:val="22"/>
        </w:rPr>
        <w:t>Сафоновского</w:t>
      </w:r>
      <w:proofErr w:type="spellEnd"/>
      <w:r w:rsidRPr="00D9080C">
        <w:rPr>
          <w:sz w:val="22"/>
          <w:szCs w:val="22"/>
        </w:rPr>
        <w:t xml:space="preserve"> района Смоленской области на 201</w:t>
      </w:r>
      <w:r>
        <w:rPr>
          <w:sz w:val="22"/>
          <w:szCs w:val="22"/>
        </w:rPr>
        <w:t>8</w:t>
      </w:r>
      <w:r w:rsidRPr="00D9080C">
        <w:rPr>
          <w:sz w:val="22"/>
          <w:szCs w:val="22"/>
        </w:rPr>
        <w:t xml:space="preserve"> год </w:t>
      </w:r>
    </w:p>
    <w:p w:rsidR="0000519A" w:rsidRPr="00D9080C" w:rsidRDefault="0000519A" w:rsidP="0000519A">
      <w:pPr>
        <w:tabs>
          <w:tab w:val="left" w:pos="1350"/>
        </w:tabs>
        <w:jc w:val="right"/>
        <w:rPr>
          <w:sz w:val="22"/>
          <w:szCs w:val="22"/>
        </w:rPr>
      </w:pPr>
      <w:r w:rsidRPr="00D9080C">
        <w:rPr>
          <w:sz w:val="22"/>
          <w:szCs w:val="22"/>
        </w:rPr>
        <w:t xml:space="preserve">и </w:t>
      </w:r>
      <w:r>
        <w:rPr>
          <w:sz w:val="22"/>
          <w:szCs w:val="22"/>
        </w:rPr>
        <w:t xml:space="preserve">на </w:t>
      </w:r>
      <w:r w:rsidRPr="00D9080C">
        <w:rPr>
          <w:sz w:val="22"/>
          <w:szCs w:val="22"/>
        </w:rPr>
        <w:t>плановый период 201</w:t>
      </w:r>
      <w:r>
        <w:rPr>
          <w:sz w:val="22"/>
          <w:szCs w:val="22"/>
        </w:rPr>
        <w:t>9</w:t>
      </w:r>
      <w:r w:rsidRPr="00D9080C">
        <w:rPr>
          <w:sz w:val="22"/>
          <w:szCs w:val="22"/>
        </w:rPr>
        <w:t xml:space="preserve"> и 20</w:t>
      </w:r>
      <w:r>
        <w:rPr>
          <w:sz w:val="22"/>
          <w:szCs w:val="22"/>
        </w:rPr>
        <w:t>20</w:t>
      </w:r>
      <w:r w:rsidRPr="00D9080C">
        <w:rPr>
          <w:sz w:val="22"/>
          <w:szCs w:val="22"/>
        </w:rPr>
        <w:t xml:space="preserve"> годов»   </w:t>
      </w:r>
    </w:p>
    <w:p w:rsidR="00524B8F" w:rsidRPr="00D9080C" w:rsidRDefault="00524B8F" w:rsidP="00524B8F">
      <w:pPr>
        <w:tabs>
          <w:tab w:val="left" w:pos="1350"/>
        </w:tabs>
        <w:jc w:val="right"/>
        <w:rPr>
          <w:sz w:val="22"/>
          <w:szCs w:val="22"/>
        </w:rPr>
      </w:pPr>
    </w:p>
    <w:p w:rsidR="00524B8F" w:rsidRPr="00D9080C" w:rsidRDefault="00524B8F" w:rsidP="0000519A">
      <w:pPr>
        <w:tabs>
          <w:tab w:val="left" w:pos="1350"/>
        </w:tabs>
        <w:jc w:val="right"/>
        <w:rPr>
          <w:sz w:val="22"/>
          <w:szCs w:val="22"/>
        </w:rPr>
      </w:pPr>
      <w:r w:rsidRPr="00D9080C">
        <w:rPr>
          <w:sz w:val="22"/>
          <w:szCs w:val="22"/>
        </w:rPr>
        <w:t xml:space="preserve"> </w:t>
      </w:r>
    </w:p>
    <w:p w:rsidR="00524B8F" w:rsidRPr="00BB7018" w:rsidRDefault="00524B8F" w:rsidP="00524B8F"/>
    <w:p w:rsidR="00524B8F" w:rsidRDefault="00524B8F" w:rsidP="00524B8F">
      <w:pPr>
        <w:ind w:left="5760"/>
        <w:jc w:val="both"/>
      </w:pPr>
    </w:p>
    <w:p w:rsidR="00524B8F" w:rsidRDefault="00524B8F" w:rsidP="00524B8F">
      <w:pPr>
        <w:jc w:val="center"/>
        <w:rPr>
          <w:b/>
          <w:bCs/>
          <w:sz w:val="28"/>
          <w:szCs w:val="28"/>
        </w:rPr>
      </w:pPr>
      <w:r>
        <w:rPr>
          <w:b/>
          <w:bCs/>
          <w:sz w:val="28"/>
          <w:szCs w:val="28"/>
        </w:rPr>
        <w:t xml:space="preserve">Распределение бюджетных ассигнований по муниципальным программам и </w:t>
      </w:r>
      <w:proofErr w:type="spellStart"/>
      <w:r>
        <w:rPr>
          <w:b/>
          <w:bCs/>
          <w:sz w:val="28"/>
          <w:szCs w:val="28"/>
        </w:rPr>
        <w:t>непрограммным</w:t>
      </w:r>
      <w:proofErr w:type="spellEnd"/>
      <w:r>
        <w:rPr>
          <w:b/>
          <w:bCs/>
          <w:sz w:val="28"/>
          <w:szCs w:val="28"/>
        </w:rPr>
        <w:t xml:space="preserve"> направлениям деятельности на 2018 год</w:t>
      </w:r>
    </w:p>
    <w:p w:rsidR="005C7D1E" w:rsidRDefault="00524B8F" w:rsidP="00524B8F">
      <w:pPr>
        <w:jc w:val="right"/>
      </w:pPr>
      <w:r>
        <w:t xml:space="preserve">                                                                                                                                                      </w:t>
      </w:r>
      <w:r w:rsidR="005C7D1E">
        <w:t xml:space="preserve">                               </w:t>
      </w:r>
    </w:p>
    <w:p w:rsidR="00524B8F" w:rsidRDefault="00524B8F" w:rsidP="00524B8F">
      <w:pPr>
        <w:jc w:val="right"/>
      </w:pPr>
      <w:r>
        <w:t>тыс. руб.</w:t>
      </w:r>
    </w:p>
    <w:tbl>
      <w:tblPr>
        <w:tblW w:w="9496" w:type="dxa"/>
        <w:tblInd w:w="-106" w:type="dxa"/>
        <w:tblBorders>
          <w:top w:val="single" w:sz="12" w:space="0" w:color="000000"/>
          <w:bottom w:val="single" w:sz="12" w:space="0" w:color="000000"/>
        </w:tblBorders>
        <w:tblLook w:val="01E0"/>
      </w:tblPr>
      <w:tblGrid>
        <w:gridCol w:w="3399"/>
        <w:gridCol w:w="1702"/>
        <w:gridCol w:w="1603"/>
        <w:gridCol w:w="505"/>
        <w:gridCol w:w="659"/>
        <w:gridCol w:w="665"/>
        <w:gridCol w:w="963"/>
      </w:tblGrid>
      <w:tr w:rsidR="00524B8F" w:rsidTr="00524B8F">
        <w:trPr>
          <w:cantSplit/>
          <w:trHeight w:val="423"/>
        </w:trPr>
        <w:tc>
          <w:tcPr>
            <w:tcW w:w="1790" w:type="pct"/>
            <w:vMerge w:val="restart"/>
            <w:tcBorders>
              <w:top w:val="single" w:sz="4" w:space="0" w:color="auto"/>
              <w:left w:val="single" w:sz="4" w:space="0" w:color="auto"/>
              <w:right w:val="single" w:sz="4" w:space="0" w:color="auto"/>
            </w:tcBorders>
          </w:tcPr>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p>
          <w:p w:rsidR="00524B8F" w:rsidRPr="00FF4496" w:rsidRDefault="00524B8F" w:rsidP="00524B8F">
            <w:pPr>
              <w:jc w:val="center"/>
              <w:rPr>
                <w:sz w:val="22"/>
                <w:szCs w:val="22"/>
              </w:rPr>
            </w:pPr>
            <w:r w:rsidRPr="00FF4496">
              <w:rPr>
                <w:sz w:val="22"/>
                <w:szCs w:val="22"/>
              </w:rPr>
              <w:t>Наименование</w:t>
            </w:r>
          </w:p>
        </w:tc>
        <w:tc>
          <w:tcPr>
            <w:tcW w:w="2703" w:type="pct"/>
            <w:gridSpan w:val="5"/>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Бюджетная классификация расходов</w:t>
            </w:r>
          </w:p>
        </w:tc>
        <w:tc>
          <w:tcPr>
            <w:tcW w:w="507" w:type="pct"/>
            <w:vMerge w:val="restart"/>
            <w:tcBorders>
              <w:top w:val="single" w:sz="4" w:space="0" w:color="auto"/>
              <w:left w:val="single" w:sz="4" w:space="0" w:color="auto"/>
              <w:right w:val="single" w:sz="4" w:space="0" w:color="auto"/>
            </w:tcBorders>
          </w:tcPr>
          <w:p w:rsidR="00524B8F" w:rsidRPr="00FF4496" w:rsidRDefault="00524B8F" w:rsidP="00524B8F">
            <w:pPr>
              <w:jc w:val="both"/>
              <w:rPr>
                <w:b/>
                <w:bCs/>
                <w:sz w:val="22"/>
                <w:szCs w:val="22"/>
              </w:rPr>
            </w:pPr>
            <w:r w:rsidRPr="00FF4496">
              <w:rPr>
                <w:b/>
                <w:bCs/>
                <w:sz w:val="22"/>
                <w:szCs w:val="22"/>
              </w:rPr>
              <w:t>Сумма на 201</w:t>
            </w:r>
            <w:r>
              <w:rPr>
                <w:b/>
                <w:bCs/>
                <w:sz w:val="22"/>
                <w:szCs w:val="22"/>
              </w:rPr>
              <w:t>8</w:t>
            </w:r>
            <w:r w:rsidRPr="00FF4496">
              <w:rPr>
                <w:b/>
                <w:bCs/>
                <w:sz w:val="22"/>
                <w:szCs w:val="22"/>
              </w:rPr>
              <w:t xml:space="preserve"> год</w:t>
            </w:r>
          </w:p>
        </w:tc>
      </w:tr>
      <w:tr w:rsidR="00524B8F" w:rsidTr="00524B8F">
        <w:trPr>
          <w:cantSplit/>
          <w:trHeight w:val="2595"/>
        </w:trPr>
        <w:tc>
          <w:tcPr>
            <w:tcW w:w="1790" w:type="pct"/>
            <w:vMerge/>
            <w:tcBorders>
              <w:left w:val="single" w:sz="4" w:space="0" w:color="auto"/>
              <w:bottom w:val="single" w:sz="4" w:space="0" w:color="auto"/>
              <w:right w:val="single" w:sz="4" w:space="0" w:color="auto"/>
            </w:tcBorders>
          </w:tcPr>
          <w:p w:rsidR="00524B8F" w:rsidRPr="00FF4496" w:rsidRDefault="00524B8F" w:rsidP="00524B8F">
            <w:pPr>
              <w:jc w:val="both"/>
              <w:rPr>
                <w:i/>
                <w:iCs/>
                <w:sz w:val="22"/>
                <w:szCs w:val="22"/>
              </w:rPr>
            </w:pPr>
          </w:p>
        </w:tc>
        <w:tc>
          <w:tcPr>
            <w:tcW w:w="896"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Целевая статья</w:t>
            </w:r>
          </w:p>
        </w:tc>
        <w:tc>
          <w:tcPr>
            <w:tcW w:w="844"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rPr>
                <w:i/>
                <w:iCs/>
                <w:sz w:val="22"/>
                <w:szCs w:val="22"/>
              </w:rPr>
            </w:pPr>
            <w:r w:rsidRPr="00FF4496">
              <w:rPr>
                <w:i/>
                <w:iCs/>
                <w:sz w:val="22"/>
                <w:szCs w:val="22"/>
              </w:rPr>
              <w:t>Код главного  распорядителя средств бюджета (прямого получателя)</w:t>
            </w:r>
          </w:p>
        </w:tc>
        <w:tc>
          <w:tcPr>
            <w:tcW w:w="266"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Раздел</w:t>
            </w:r>
          </w:p>
        </w:tc>
        <w:tc>
          <w:tcPr>
            <w:tcW w:w="347"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Подраздел</w:t>
            </w:r>
          </w:p>
        </w:tc>
        <w:tc>
          <w:tcPr>
            <w:tcW w:w="350" w:type="pct"/>
            <w:tcBorders>
              <w:top w:val="single" w:sz="4" w:space="0" w:color="auto"/>
              <w:left w:val="single" w:sz="4" w:space="0" w:color="auto"/>
              <w:bottom w:val="single" w:sz="4" w:space="0" w:color="auto"/>
              <w:right w:val="single" w:sz="4" w:space="0" w:color="auto"/>
            </w:tcBorders>
            <w:textDirection w:val="btLr"/>
          </w:tcPr>
          <w:p w:rsidR="00524B8F" w:rsidRPr="00FF4496" w:rsidRDefault="00524B8F" w:rsidP="00524B8F">
            <w:pPr>
              <w:ind w:left="113" w:right="113"/>
              <w:jc w:val="both"/>
              <w:rPr>
                <w:i/>
                <w:iCs/>
                <w:sz w:val="22"/>
                <w:szCs w:val="22"/>
              </w:rPr>
            </w:pPr>
            <w:r w:rsidRPr="00FF4496">
              <w:rPr>
                <w:i/>
                <w:iCs/>
                <w:sz w:val="22"/>
                <w:szCs w:val="22"/>
              </w:rPr>
              <w:t>Вид расходов</w:t>
            </w:r>
          </w:p>
        </w:tc>
        <w:tc>
          <w:tcPr>
            <w:tcW w:w="507" w:type="pct"/>
            <w:vMerge/>
            <w:tcBorders>
              <w:left w:val="single" w:sz="4" w:space="0" w:color="auto"/>
              <w:bottom w:val="single" w:sz="4" w:space="0" w:color="auto"/>
              <w:right w:val="single" w:sz="4" w:space="0" w:color="auto"/>
            </w:tcBorders>
          </w:tcPr>
          <w:p w:rsidR="00524B8F" w:rsidRPr="00FF4496" w:rsidRDefault="00524B8F" w:rsidP="00524B8F">
            <w:pPr>
              <w:jc w:val="both"/>
              <w:rPr>
                <w:b/>
                <w:bCs/>
                <w:sz w:val="22"/>
                <w:szCs w:val="22"/>
              </w:rPr>
            </w:pPr>
          </w:p>
        </w:tc>
      </w:tr>
      <w:tr w:rsidR="00524B8F" w:rsidTr="00524B8F">
        <w:trPr>
          <w:cantSplit/>
          <w:trHeight w:val="1218"/>
        </w:trPr>
        <w:tc>
          <w:tcPr>
            <w:tcW w:w="1790" w:type="pct"/>
            <w:tcBorders>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r w:rsidRPr="008C727E">
              <w:rPr>
                <w:b/>
                <w:iCs/>
                <w:sz w:val="22"/>
                <w:szCs w:val="22"/>
              </w:rPr>
              <w:t xml:space="preserve">Муниципальная программа "Обеспечение деятельности Администрации и содержание аппарата Администрации </w:t>
            </w:r>
            <w:proofErr w:type="spellStart"/>
            <w:r w:rsidRPr="00CF129C">
              <w:rPr>
                <w:b/>
                <w:bCs/>
                <w:iCs/>
              </w:rPr>
              <w:t>Беленинского</w:t>
            </w:r>
            <w:proofErr w:type="spellEnd"/>
            <w:r w:rsidRPr="008C727E">
              <w:rPr>
                <w:b/>
                <w:iCs/>
                <w:sz w:val="22"/>
                <w:szCs w:val="22"/>
              </w:rPr>
              <w:t xml:space="preserve"> сельского поселения </w:t>
            </w:r>
            <w:proofErr w:type="spellStart"/>
            <w:r w:rsidRPr="008C727E">
              <w:rPr>
                <w:b/>
                <w:iCs/>
                <w:sz w:val="22"/>
                <w:szCs w:val="22"/>
              </w:rPr>
              <w:t>Сафоновского</w:t>
            </w:r>
            <w:proofErr w:type="spellEnd"/>
            <w:r w:rsidRPr="008C727E">
              <w:rPr>
                <w:b/>
                <w:iCs/>
                <w:sz w:val="22"/>
                <w:szCs w:val="22"/>
              </w:rPr>
              <w:t xml:space="preserve"> района Смоленской области" на 2018-2020 годы</w:t>
            </w:r>
          </w:p>
        </w:tc>
        <w:tc>
          <w:tcPr>
            <w:tcW w:w="896"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r>
              <w:rPr>
                <w:b/>
                <w:iCs/>
                <w:sz w:val="22"/>
                <w:szCs w:val="22"/>
              </w:rPr>
              <w:t>01 0 00 00000</w:t>
            </w:r>
          </w:p>
        </w:tc>
        <w:tc>
          <w:tcPr>
            <w:tcW w:w="844"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rPr>
                <w:b/>
                <w:iCs/>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8C727E" w:rsidRDefault="00524B8F" w:rsidP="00524B8F">
            <w:pPr>
              <w:jc w:val="both"/>
              <w:rPr>
                <w:b/>
                <w:iCs/>
                <w:sz w:val="22"/>
                <w:szCs w:val="22"/>
              </w:rPr>
            </w:pPr>
          </w:p>
        </w:tc>
        <w:tc>
          <w:tcPr>
            <w:tcW w:w="507" w:type="pct"/>
            <w:tcBorders>
              <w:left w:val="single" w:sz="4" w:space="0" w:color="auto"/>
              <w:bottom w:val="single" w:sz="4" w:space="0" w:color="auto"/>
              <w:right w:val="single" w:sz="4" w:space="0" w:color="auto"/>
            </w:tcBorders>
          </w:tcPr>
          <w:p w:rsidR="00524B8F" w:rsidRPr="008C727E" w:rsidRDefault="000A2346" w:rsidP="00524B8F">
            <w:pPr>
              <w:jc w:val="both"/>
              <w:rPr>
                <w:b/>
                <w:bCs/>
                <w:sz w:val="22"/>
                <w:szCs w:val="22"/>
              </w:rPr>
            </w:pPr>
            <w:r>
              <w:rPr>
                <w:b/>
                <w:bCs/>
                <w:sz w:val="22"/>
                <w:szCs w:val="22"/>
              </w:rPr>
              <w:t>2115,3</w:t>
            </w:r>
          </w:p>
        </w:tc>
      </w:tr>
      <w:tr w:rsidR="000A2346" w:rsidTr="00524B8F">
        <w:trPr>
          <w:cantSplit/>
          <w:trHeight w:val="1218"/>
        </w:trPr>
        <w:tc>
          <w:tcPr>
            <w:tcW w:w="1790" w:type="pct"/>
            <w:tcBorders>
              <w:left w:val="single" w:sz="4" w:space="0" w:color="auto"/>
              <w:bottom w:val="single" w:sz="4" w:space="0" w:color="auto"/>
              <w:right w:val="single" w:sz="4" w:space="0" w:color="auto"/>
            </w:tcBorders>
          </w:tcPr>
          <w:p w:rsidR="000A2346" w:rsidRPr="00CF0EE7" w:rsidRDefault="000A2346" w:rsidP="00524B8F">
            <w:pPr>
              <w:jc w:val="both"/>
              <w:rPr>
                <w:iCs/>
                <w:sz w:val="22"/>
                <w:szCs w:val="22"/>
              </w:rPr>
            </w:pPr>
            <w:r w:rsidRPr="00CF0EE7">
              <w:rPr>
                <w:iCs/>
                <w:sz w:val="22"/>
                <w:szCs w:val="22"/>
              </w:rPr>
              <w:t xml:space="preserve">Основное мероприятие "Решение вопросов местного значения и повышение эффективности деятельности Администрации </w:t>
            </w:r>
            <w:proofErr w:type="spellStart"/>
            <w:r>
              <w:rPr>
                <w:bCs/>
                <w:iCs/>
              </w:rPr>
              <w:t>Беленинского</w:t>
            </w:r>
            <w:proofErr w:type="spellEnd"/>
            <w:r w:rsidRPr="00CF0EE7">
              <w:rPr>
                <w:iCs/>
                <w:sz w:val="22"/>
                <w:szCs w:val="22"/>
              </w:rPr>
              <w:t xml:space="preserve"> сельского поселения </w:t>
            </w:r>
            <w:proofErr w:type="spellStart"/>
            <w:r w:rsidRPr="00CF0EE7">
              <w:rPr>
                <w:iCs/>
                <w:sz w:val="22"/>
                <w:szCs w:val="22"/>
              </w:rPr>
              <w:t>Сафоновского</w:t>
            </w:r>
            <w:proofErr w:type="spellEnd"/>
            <w:r w:rsidRPr="00CF0EE7">
              <w:rPr>
                <w:iCs/>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jc w:val="both"/>
              <w:rPr>
                <w:iCs/>
                <w:sz w:val="22"/>
                <w:szCs w:val="22"/>
              </w:rPr>
            </w:pPr>
            <w:r>
              <w:rPr>
                <w:iCs/>
                <w:sz w:val="22"/>
                <w:szCs w:val="22"/>
              </w:rPr>
              <w:t>01 Я 01 00000</w:t>
            </w:r>
          </w:p>
        </w:tc>
        <w:tc>
          <w:tcPr>
            <w:tcW w:w="844"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rPr>
                <w:iCs/>
                <w:sz w:val="22"/>
                <w:szCs w:val="22"/>
              </w:rPr>
            </w:pPr>
          </w:p>
        </w:tc>
        <w:tc>
          <w:tcPr>
            <w:tcW w:w="266"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jc w:val="both"/>
              <w:rPr>
                <w:iCs/>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jc w:val="both"/>
              <w:rPr>
                <w:iCs/>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CF0EE7" w:rsidRDefault="000A2346" w:rsidP="00524B8F">
            <w:pPr>
              <w:jc w:val="both"/>
              <w:rPr>
                <w:iCs/>
                <w:sz w:val="22"/>
                <w:szCs w:val="22"/>
              </w:rPr>
            </w:pPr>
          </w:p>
        </w:tc>
        <w:tc>
          <w:tcPr>
            <w:tcW w:w="507" w:type="pct"/>
            <w:tcBorders>
              <w:left w:val="single" w:sz="4" w:space="0" w:color="auto"/>
              <w:bottom w:val="single" w:sz="4" w:space="0" w:color="auto"/>
              <w:right w:val="single" w:sz="4" w:space="0" w:color="auto"/>
            </w:tcBorders>
          </w:tcPr>
          <w:p w:rsidR="000A2346" w:rsidRPr="000A2346" w:rsidRDefault="000A2346">
            <w:r w:rsidRPr="000A2346">
              <w:rPr>
                <w:bCs/>
                <w:sz w:val="22"/>
                <w:szCs w:val="22"/>
              </w:rPr>
              <w:t>2115,3</w:t>
            </w:r>
          </w:p>
        </w:tc>
      </w:tr>
      <w:tr w:rsidR="000A2346"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Расходы на обеспечение функций органов местного самоуправления</w:t>
            </w:r>
          </w:p>
        </w:tc>
        <w:tc>
          <w:tcPr>
            <w:tcW w:w="89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0A2346" w:rsidRDefault="000A2346">
            <w:r w:rsidRPr="000A2346">
              <w:rPr>
                <w:bCs/>
                <w:sz w:val="22"/>
                <w:szCs w:val="22"/>
              </w:rPr>
              <w:t>2115,3</w:t>
            </w:r>
          </w:p>
        </w:tc>
      </w:tr>
      <w:tr w:rsidR="000A2346"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0A2346" w:rsidRDefault="000A2346">
            <w:r w:rsidRPr="000A2346">
              <w:rPr>
                <w:bCs/>
                <w:sz w:val="22"/>
                <w:szCs w:val="22"/>
              </w:rPr>
              <w:t>2115,3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lastRenderedPageBreak/>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36498D">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0A2346" w:rsidRDefault="000A2346" w:rsidP="00524B8F">
            <w:pPr>
              <w:jc w:val="center"/>
              <w:rPr>
                <w:sz w:val="22"/>
                <w:szCs w:val="22"/>
              </w:rPr>
            </w:pPr>
            <w:r w:rsidRPr="000A2346">
              <w:rPr>
                <w:bCs/>
                <w:sz w:val="22"/>
                <w:szCs w:val="22"/>
              </w:rPr>
              <w:t>2115,3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Функционирование высшего должностного лица субъекта Российской Федерации и муниципального образования</w:t>
            </w:r>
          </w:p>
        </w:tc>
        <w:tc>
          <w:tcPr>
            <w:tcW w:w="896"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rPr>
                <w:i/>
              </w:rPr>
            </w:pPr>
            <w:r w:rsidRPr="00CF0EE7">
              <w:rPr>
                <w:i/>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0A2346">
            <w:pPr>
              <w:jc w:val="center"/>
              <w:rPr>
                <w:i/>
                <w:sz w:val="22"/>
                <w:szCs w:val="22"/>
              </w:rPr>
            </w:pPr>
            <w:r>
              <w:rPr>
                <w:i/>
                <w:sz w:val="22"/>
                <w:szCs w:val="22"/>
              </w:rPr>
              <w:t>483,3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lang w:val="en-US"/>
              </w:rPr>
              <w:t>0</w:t>
            </w:r>
            <w:r w:rsidRPr="00FF4496">
              <w:rPr>
                <w:sz w:val="22"/>
                <w:szCs w:val="22"/>
              </w:rPr>
              <w:t>2</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100</w:t>
            </w:r>
          </w:p>
        </w:tc>
        <w:tc>
          <w:tcPr>
            <w:tcW w:w="507" w:type="pct"/>
            <w:tcBorders>
              <w:top w:val="single" w:sz="4" w:space="0" w:color="auto"/>
              <w:left w:val="single" w:sz="4" w:space="0" w:color="auto"/>
              <w:bottom w:val="single" w:sz="4" w:space="0" w:color="auto"/>
              <w:right w:val="single" w:sz="4" w:space="0" w:color="auto"/>
            </w:tcBorders>
          </w:tcPr>
          <w:p w:rsidR="00524B8F" w:rsidRPr="00FF4496" w:rsidRDefault="000A2346" w:rsidP="00524B8F">
            <w:pPr>
              <w:jc w:val="center"/>
              <w:rPr>
                <w:sz w:val="22"/>
                <w:szCs w:val="22"/>
              </w:rPr>
            </w:pPr>
            <w:r>
              <w:rPr>
                <w:sz w:val="22"/>
                <w:szCs w:val="22"/>
              </w:rPr>
              <w:t>483,3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Расходы на выплат</w:t>
            </w:r>
            <w:r>
              <w:rPr>
                <w:sz w:val="22"/>
                <w:szCs w:val="22"/>
              </w:rPr>
              <w:t>ы</w:t>
            </w:r>
            <w:r w:rsidRPr="00FF4496">
              <w:rPr>
                <w:sz w:val="22"/>
                <w:szCs w:val="22"/>
              </w:rPr>
              <w:t xml:space="preserve"> персоналу государственных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01</w:t>
            </w:r>
            <w:r w:rsidRPr="00FF4496">
              <w:rPr>
                <w:sz w:val="22"/>
                <w:szCs w:val="22"/>
              </w:rPr>
              <w:t xml:space="preserve"> </w:t>
            </w:r>
            <w:r>
              <w:rPr>
                <w:sz w:val="22"/>
                <w:szCs w:val="22"/>
              </w:rPr>
              <w:t>Я</w:t>
            </w:r>
            <w:r w:rsidRPr="00FF4496">
              <w:rPr>
                <w:sz w:val="22"/>
                <w:szCs w:val="22"/>
              </w:rPr>
              <w:t xml:space="preserve"> 0</w:t>
            </w:r>
            <w:r>
              <w:rPr>
                <w:sz w:val="22"/>
                <w:szCs w:val="22"/>
              </w:rPr>
              <w:t>1</w:t>
            </w:r>
            <w:r w:rsidRPr="00FF4496">
              <w:rPr>
                <w:sz w:val="22"/>
                <w:szCs w:val="22"/>
              </w:rPr>
              <w:t xml:space="preserve">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120</w:t>
            </w:r>
          </w:p>
        </w:tc>
        <w:tc>
          <w:tcPr>
            <w:tcW w:w="507" w:type="pct"/>
            <w:tcBorders>
              <w:top w:val="single" w:sz="4" w:space="0" w:color="auto"/>
              <w:left w:val="single" w:sz="4" w:space="0" w:color="auto"/>
              <w:bottom w:val="single" w:sz="4" w:space="0" w:color="auto"/>
              <w:right w:val="single" w:sz="4" w:space="0" w:color="auto"/>
            </w:tcBorders>
          </w:tcPr>
          <w:p w:rsidR="00524B8F" w:rsidRPr="00FF4496" w:rsidRDefault="000A2346" w:rsidP="00524B8F">
            <w:pPr>
              <w:jc w:val="center"/>
              <w:rPr>
                <w:sz w:val="22"/>
                <w:szCs w:val="22"/>
              </w:rPr>
            </w:pPr>
            <w:r>
              <w:rPr>
                <w:sz w:val="22"/>
                <w:szCs w:val="22"/>
              </w:rPr>
              <w:t>483,3</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 xml:space="preserve">Функционирование Правительства Российской Федерации, высших исполнительных органов государственной власти субъектов </w:t>
            </w:r>
            <w:r>
              <w:rPr>
                <w:i/>
                <w:sz w:val="22"/>
                <w:szCs w:val="22"/>
              </w:rPr>
              <w:t>Российской Федерации</w:t>
            </w:r>
            <w:r w:rsidRPr="00CF0EE7">
              <w:rPr>
                <w:i/>
                <w:sz w:val="22"/>
                <w:szCs w:val="22"/>
              </w:rPr>
              <w:t>, местных администраций</w:t>
            </w:r>
          </w:p>
        </w:tc>
        <w:tc>
          <w:tcPr>
            <w:tcW w:w="896"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rPr>
                <w:i/>
              </w:rPr>
            </w:pPr>
            <w:r w:rsidRPr="00CF0EE7">
              <w:rPr>
                <w:i/>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r w:rsidRPr="00CF0EE7">
              <w:rPr>
                <w:i/>
                <w:sz w:val="22"/>
                <w:szCs w:val="22"/>
              </w:rPr>
              <w:t>0</w:t>
            </w:r>
            <w:r>
              <w:rPr>
                <w:i/>
                <w:sz w:val="22"/>
                <w:szCs w:val="22"/>
              </w:rPr>
              <w:t>4</w:t>
            </w:r>
          </w:p>
        </w:tc>
        <w:tc>
          <w:tcPr>
            <w:tcW w:w="35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i/>
                <w:sz w:val="22"/>
                <w:szCs w:val="22"/>
              </w:rPr>
            </w:pPr>
            <w:r>
              <w:rPr>
                <w:i/>
                <w:sz w:val="22"/>
                <w:szCs w:val="22"/>
              </w:rPr>
              <w:t>1632,0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CF0EE7" w:rsidRDefault="00524B8F"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96" w:type="pct"/>
            <w:tcBorders>
              <w:top w:val="single" w:sz="4" w:space="0" w:color="auto"/>
              <w:left w:val="single" w:sz="4" w:space="0" w:color="auto"/>
              <w:bottom w:val="single" w:sz="4" w:space="0" w:color="auto"/>
              <w:right w:val="single" w:sz="4" w:space="0" w:color="auto"/>
            </w:tcBorders>
          </w:tcPr>
          <w:p w:rsidR="00524B8F" w:rsidRPr="00110CE3" w:rsidRDefault="00524B8F" w:rsidP="00524B8F">
            <w:r w:rsidRPr="00110CE3">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lang w:val="en-US"/>
              </w:rPr>
            </w:pPr>
            <w:r w:rsidRPr="00FF4496">
              <w:rPr>
                <w:sz w:val="22"/>
                <w:szCs w:val="22"/>
                <w:lang w:val="en-US"/>
              </w:rPr>
              <w:t>100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1252,0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Расходы на выплат</w:t>
            </w:r>
            <w:r>
              <w:rPr>
                <w:sz w:val="22"/>
                <w:szCs w:val="22"/>
              </w:rPr>
              <w:t>ы</w:t>
            </w:r>
            <w:r w:rsidRPr="00FF4496">
              <w:rPr>
                <w:sz w:val="22"/>
                <w:szCs w:val="22"/>
              </w:rPr>
              <w:t xml:space="preserve"> персоналу государственных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120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1252,0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357,0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357,0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Иные бюджетные ассигнования</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800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23,0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Уплата  налогов, сборов и иных платежей</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FD1991">
              <w:rPr>
                <w:sz w:val="22"/>
                <w:szCs w:val="22"/>
              </w:rPr>
              <w:t>01 Я 01 00140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850</w:t>
            </w: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0A2346" w:rsidP="00524B8F">
            <w:pPr>
              <w:jc w:val="center"/>
              <w:rPr>
                <w:sz w:val="22"/>
                <w:szCs w:val="22"/>
              </w:rPr>
            </w:pPr>
            <w:r>
              <w:rPr>
                <w:sz w:val="22"/>
                <w:szCs w:val="22"/>
              </w:rPr>
              <w:t>23,0</w:t>
            </w:r>
          </w:p>
        </w:tc>
      </w:tr>
      <w:tr w:rsidR="00524B8F" w:rsidTr="00524B8F">
        <w:tc>
          <w:tcPr>
            <w:tcW w:w="1790" w:type="pct"/>
            <w:tcBorders>
              <w:top w:val="single" w:sz="4" w:space="0" w:color="auto"/>
              <w:left w:val="single" w:sz="4" w:space="0" w:color="auto"/>
              <w:bottom w:val="single" w:sz="4" w:space="0" w:color="auto"/>
              <w:right w:val="single" w:sz="4" w:space="0" w:color="auto"/>
            </w:tcBorders>
          </w:tcPr>
          <w:p w:rsidR="00524B8F" w:rsidRPr="000F1A3E" w:rsidRDefault="00524B8F" w:rsidP="00524B8F">
            <w:pPr>
              <w:jc w:val="both"/>
              <w:rPr>
                <w:b/>
                <w:sz w:val="22"/>
                <w:szCs w:val="22"/>
              </w:rPr>
            </w:pPr>
            <w:r w:rsidRPr="000F1A3E">
              <w:rPr>
                <w:b/>
                <w:sz w:val="22"/>
                <w:szCs w:val="22"/>
              </w:rPr>
              <w:t xml:space="preserve">Муниципальная программа "Развитие жилищно-коммунального хозяйства </w:t>
            </w:r>
            <w:proofErr w:type="spellStart"/>
            <w:r w:rsidRPr="00CF129C">
              <w:rPr>
                <w:b/>
                <w:bCs/>
                <w:iCs/>
              </w:rPr>
              <w:t>Беленинского</w:t>
            </w:r>
            <w:proofErr w:type="spellEnd"/>
            <w:r w:rsidRPr="000F1A3E">
              <w:rPr>
                <w:b/>
                <w:sz w:val="22"/>
                <w:szCs w:val="22"/>
              </w:rPr>
              <w:t xml:space="preserve"> сельского поселения </w:t>
            </w:r>
            <w:proofErr w:type="spellStart"/>
            <w:r w:rsidRPr="000F1A3E">
              <w:rPr>
                <w:b/>
                <w:sz w:val="22"/>
                <w:szCs w:val="22"/>
              </w:rPr>
              <w:t>Сафоновского</w:t>
            </w:r>
            <w:proofErr w:type="spellEnd"/>
            <w:r w:rsidRPr="000F1A3E">
              <w:rPr>
                <w:b/>
                <w:sz w:val="22"/>
                <w:szCs w:val="22"/>
              </w:rPr>
              <w:t xml:space="preserve"> района Смоленской области" на 2018-2020 годы</w:t>
            </w:r>
          </w:p>
        </w:tc>
        <w:tc>
          <w:tcPr>
            <w:tcW w:w="896" w:type="pct"/>
            <w:tcBorders>
              <w:top w:val="single" w:sz="4" w:space="0" w:color="auto"/>
              <w:left w:val="single" w:sz="4" w:space="0" w:color="auto"/>
              <w:bottom w:val="single" w:sz="4" w:space="0" w:color="auto"/>
              <w:right w:val="single" w:sz="4" w:space="0" w:color="auto"/>
            </w:tcBorders>
          </w:tcPr>
          <w:p w:rsidR="00524B8F" w:rsidRPr="00FD1991" w:rsidRDefault="00524B8F" w:rsidP="00524B8F">
            <w:pPr>
              <w:rPr>
                <w:sz w:val="22"/>
                <w:szCs w:val="22"/>
              </w:rPr>
            </w:pPr>
            <w:r>
              <w:rPr>
                <w:b/>
                <w:iCs/>
                <w:sz w:val="22"/>
                <w:szCs w:val="22"/>
              </w:rPr>
              <w:t>02 0 00 00000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CF0EE7" w:rsidRDefault="004F50C5" w:rsidP="00524B8F">
            <w:pPr>
              <w:jc w:val="center"/>
              <w:rPr>
                <w:sz w:val="22"/>
                <w:szCs w:val="22"/>
              </w:rPr>
            </w:pPr>
            <w:r>
              <w:rPr>
                <w:sz w:val="22"/>
                <w:szCs w:val="22"/>
              </w:rPr>
              <w:t>1292,1</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r w:rsidRPr="00441D71">
              <w:rPr>
                <w:i/>
                <w:sz w:val="22"/>
                <w:szCs w:val="22"/>
              </w:rPr>
              <w:t>Основное мероприятие "Развитие дорожного хозяйства"</w:t>
            </w:r>
          </w:p>
        </w:tc>
        <w:tc>
          <w:tcPr>
            <w:tcW w:w="896"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rPr>
                <w:i/>
                <w:iCs/>
                <w:sz w:val="22"/>
                <w:szCs w:val="22"/>
              </w:rPr>
            </w:pPr>
            <w:r w:rsidRPr="00441D71">
              <w:rPr>
                <w:i/>
                <w:iCs/>
                <w:sz w:val="22"/>
                <w:szCs w:val="22"/>
              </w:rPr>
              <w:t xml:space="preserve">02 </w:t>
            </w:r>
            <w:r>
              <w:rPr>
                <w:i/>
                <w:iCs/>
                <w:sz w:val="22"/>
                <w:szCs w:val="22"/>
              </w:rPr>
              <w:t>Я</w:t>
            </w:r>
            <w:r w:rsidRPr="00441D71">
              <w:rPr>
                <w:i/>
                <w:iCs/>
                <w:sz w:val="22"/>
                <w:szCs w:val="22"/>
              </w:rPr>
              <w:t xml:space="preserve"> 0</w:t>
            </w:r>
            <w:r>
              <w:rPr>
                <w:i/>
                <w:iCs/>
                <w:sz w:val="22"/>
                <w:szCs w:val="22"/>
              </w:rPr>
              <w:t>1</w:t>
            </w:r>
            <w:r w:rsidRPr="00441D71">
              <w:rPr>
                <w:i/>
                <w:iCs/>
                <w:sz w:val="22"/>
                <w:szCs w:val="22"/>
              </w:rPr>
              <w:t xml:space="preserve"> 00000</w:t>
            </w:r>
          </w:p>
        </w:tc>
        <w:tc>
          <w:tcPr>
            <w:tcW w:w="844"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441D71" w:rsidRDefault="00524B8F"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441D71" w:rsidRDefault="000A2346" w:rsidP="00524B8F">
            <w:pPr>
              <w:jc w:val="center"/>
              <w:rPr>
                <w:i/>
                <w:sz w:val="22"/>
                <w:szCs w:val="22"/>
              </w:rPr>
            </w:pPr>
            <w:r>
              <w:rPr>
                <w:i/>
                <w:sz w:val="22"/>
                <w:szCs w:val="22"/>
              </w:rPr>
              <w:t>347,7</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lastRenderedPageBreak/>
              <w:t>Мероприятия по содержанию, ремонту и капитальному ремонту дорог общего пользования</w:t>
            </w:r>
          </w:p>
        </w:tc>
        <w:tc>
          <w:tcPr>
            <w:tcW w:w="896"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sz w:val="22"/>
                <w:szCs w:val="22"/>
              </w:rPr>
            </w:pPr>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441D71" w:rsidRDefault="000A2346" w:rsidP="00524B8F">
            <w:pPr>
              <w:jc w:val="center"/>
              <w:rPr>
                <w:sz w:val="22"/>
                <w:szCs w:val="22"/>
              </w:rPr>
            </w:pPr>
            <w:r>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Default="000A2346" w:rsidP="004F50C5">
            <w:pPr>
              <w:jc w:val="center"/>
            </w:pPr>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Национальная экономика</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Дорожное хозяйство</w:t>
            </w:r>
            <w:r>
              <w:rPr>
                <w:sz w:val="22"/>
                <w:szCs w:val="22"/>
              </w:rPr>
              <w:t xml:space="preserve"> </w:t>
            </w:r>
            <w:r w:rsidRPr="00FF4496">
              <w:rPr>
                <w:sz w:val="22"/>
                <w:szCs w:val="22"/>
              </w:rPr>
              <w:t>(дорожные фонды)</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0A2346" w:rsidRPr="002858AD" w:rsidRDefault="000A2346" w:rsidP="00524B8F">
            <w:r w:rsidRPr="002858AD">
              <w:rPr>
                <w:iCs/>
                <w:sz w:val="22"/>
                <w:szCs w:val="22"/>
              </w:rPr>
              <w:t>02 Я 01</w:t>
            </w:r>
            <w:r w:rsidRPr="002858AD">
              <w:rPr>
                <w:sz w:val="22"/>
                <w:szCs w:val="22"/>
              </w:rPr>
              <w:t xml:space="preserve"> 04010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0A2346" w:rsidRDefault="000A2346">
            <w:r w:rsidRPr="002C0C7C">
              <w:rPr>
                <w:sz w:val="22"/>
                <w:szCs w:val="22"/>
              </w:rPr>
              <w:t>15,0</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Обеспечение мероприятий дорожного хозяйства за счет средств Дорожного фонда</w:t>
            </w:r>
          </w:p>
        </w:tc>
        <w:tc>
          <w:tcPr>
            <w:tcW w:w="896" w:type="pct"/>
            <w:tcBorders>
              <w:top w:val="single" w:sz="4" w:space="0" w:color="auto"/>
              <w:left w:val="single" w:sz="4" w:space="0" w:color="auto"/>
              <w:bottom w:val="single" w:sz="4" w:space="0" w:color="auto"/>
              <w:right w:val="single" w:sz="4" w:space="0" w:color="auto"/>
            </w:tcBorders>
          </w:tcPr>
          <w:p w:rsidR="000A2346" w:rsidRPr="00BD5908" w:rsidRDefault="000A2346" w:rsidP="00524B8F">
            <w:pPr>
              <w:jc w:val="both"/>
              <w:rPr>
                <w:sz w:val="22"/>
                <w:szCs w:val="22"/>
              </w:rPr>
            </w:pPr>
            <w:r w:rsidRPr="00BD5908">
              <w:rPr>
                <w:iCs/>
                <w:sz w:val="22"/>
                <w:szCs w:val="22"/>
              </w:rPr>
              <w:t>02 Я 01</w:t>
            </w:r>
            <w:r w:rsidRPr="00BD5908">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0A2346" w:rsidRDefault="000A2346"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Национальная экономика</w:t>
            </w:r>
          </w:p>
        </w:tc>
        <w:tc>
          <w:tcPr>
            <w:tcW w:w="896" w:type="pct"/>
            <w:tcBorders>
              <w:top w:val="single" w:sz="4" w:space="0" w:color="auto"/>
              <w:left w:val="single" w:sz="4" w:space="0" w:color="auto"/>
              <w:bottom w:val="single" w:sz="4" w:space="0" w:color="auto"/>
              <w:right w:val="single" w:sz="4" w:space="0" w:color="auto"/>
            </w:tcBorders>
          </w:tcPr>
          <w:p w:rsidR="000A2346" w:rsidRDefault="000A2346"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Дорожное хозяйство</w:t>
            </w:r>
            <w:r>
              <w:rPr>
                <w:sz w:val="22"/>
                <w:szCs w:val="22"/>
              </w:rPr>
              <w:t xml:space="preserve"> </w:t>
            </w:r>
            <w:r w:rsidRPr="00FF4496">
              <w:rPr>
                <w:sz w:val="22"/>
                <w:szCs w:val="22"/>
              </w:rPr>
              <w:t>(дорожные фонды)</w:t>
            </w:r>
          </w:p>
        </w:tc>
        <w:tc>
          <w:tcPr>
            <w:tcW w:w="896" w:type="pct"/>
            <w:tcBorders>
              <w:top w:val="single" w:sz="4" w:space="0" w:color="auto"/>
              <w:left w:val="single" w:sz="4" w:space="0" w:color="auto"/>
              <w:bottom w:val="single" w:sz="4" w:space="0" w:color="auto"/>
              <w:right w:val="single" w:sz="4" w:space="0" w:color="auto"/>
            </w:tcBorders>
          </w:tcPr>
          <w:p w:rsidR="000A2346" w:rsidRDefault="000A2346"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0A2346" w:rsidRPr="00441D71" w:rsidTr="00524B8F">
        <w:tc>
          <w:tcPr>
            <w:tcW w:w="179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0A2346" w:rsidRDefault="000A2346"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0A2346" w:rsidRPr="00FF4496" w:rsidRDefault="000A2346"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0A2346" w:rsidRPr="00441D71" w:rsidRDefault="000A2346" w:rsidP="007375D9">
            <w:pPr>
              <w:jc w:val="center"/>
              <w:rPr>
                <w:sz w:val="22"/>
                <w:szCs w:val="22"/>
              </w:rPr>
            </w:pPr>
            <w:r>
              <w:rPr>
                <w:sz w:val="22"/>
                <w:szCs w:val="22"/>
              </w:rPr>
              <w:t>332,7</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524B8F" w:rsidRDefault="00524B8F" w:rsidP="00524B8F">
            <w:r w:rsidRPr="00193D3E">
              <w:rPr>
                <w:iCs/>
                <w:sz w:val="22"/>
                <w:szCs w:val="22"/>
              </w:rPr>
              <w:t>02 Я 01</w:t>
            </w:r>
            <w:r w:rsidRPr="00193D3E">
              <w:rPr>
                <w:sz w:val="22"/>
                <w:szCs w:val="22"/>
              </w:rPr>
              <w:t xml:space="preserve"> 04030</w:t>
            </w:r>
          </w:p>
        </w:tc>
        <w:tc>
          <w:tcPr>
            <w:tcW w:w="844"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04</w:t>
            </w:r>
          </w:p>
        </w:tc>
        <w:tc>
          <w:tcPr>
            <w:tcW w:w="347"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09</w:t>
            </w:r>
          </w:p>
        </w:tc>
        <w:tc>
          <w:tcPr>
            <w:tcW w:w="350" w:type="pct"/>
            <w:tcBorders>
              <w:top w:val="single" w:sz="4" w:space="0" w:color="auto"/>
              <w:left w:val="single" w:sz="4" w:space="0" w:color="auto"/>
              <w:bottom w:val="single" w:sz="4" w:space="0" w:color="auto"/>
              <w:right w:val="single" w:sz="4" w:space="0" w:color="auto"/>
            </w:tcBorders>
          </w:tcPr>
          <w:p w:rsidR="00524B8F" w:rsidRPr="00FF4496" w:rsidRDefault="00524B8F"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524B8F" w:rsidRPr="00441D71" w:rsidRDefault="000A2346" w:rsidP="00524B8F">
            <w:pPr>
              <w:jc w:val="center"/>
              <w:rPr>
                <w:sz w:val="22"/>
                <w:szCs w:val="22"/>
              </w:rPr>
            </w:pPr>
            <w:r>
              <w:rPr>
                <w:sz w:val="22"/>
                <w:szCs w:val="22"/>
              </w:rPr>
              <w:t>332,7</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r w:rsidRPr="00427E02">
              <w:rPr>
                <w:i/>
                <w:sz w:val="22"/>
                <w:szCs w:val="22"/>
              </w:rPr>
              <w:t>Основное мероприятие "Развитие жилищного хозяйства"</w:t>
            </w:r>
          </w:p>
        </w:tc>
        <w:tc>
          <w:tcPr>
            <w:tcW w:w="896"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iCs/>
                <w:sz w:val="22"/>
                <w:szCs w:val="22"/>
              </w:rPr>
            </w:pPr>
            <w:r>
              <w:rPr>
                <w:i/>
                <w:iCs/>
                <w:sz w:val="22"/>
                <w:szCs w:val="22"/>
              </w:rPr>
              <w:t>02 Я 02 00000</w:t>
            </w:r>
          </w:p>
        </w:tc>
        <w:tc>
          <w:tcPr>
            <w:tcW w:w="844"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4F50C5" w:rsidRDefault="004F50C5" w:rsidP="007375D9">
            <w:pPr>
              <w:jc w:val="center"/>
              <w:rPr>
                <w:i/>
                <w:sz w:val="22"/>
                <w:szCs w:val="22"/>
              </w:rPr>
            </w:pPr>
            <w:r w:rsidRPr="004F50C5">
              <w:rPr>
                <w:i/>
                <w:sz w:val="22"/>
                <w:szCs w:val="22"/>
              </w:rPr>
              <w:t>15,9</w:t>
            </w:r>
          </w:p>
        </w:tc>
      </w:tr>
      <w:tr w:rsidR="004F50C5" w:rsidRPr="00441D71"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Обеспечение мероприятий по капитальному ремонту и содержанию жилищного хозяйства</w:t>
            </w:r>
          </w:p>
        </w:tc>
        <w:tc>
          <w:tcPr>
            <w:tcW w:w="896" w:type="pct"/>
            <w:tcBorders>
              <w:top w:val="single" w:sz="4" w:space="0" w:color="auto"/>
              <w:left w:val="single" w:sz="4" w:space="0" w:color="auto"/>
              <w:bottom w:val="single" w:sz="4" w:space="0" w:color="auto"/>
              <w:right w:val="single" w:sz="4" w:space="0" w:color="auto"/>
            </w:tcBorders>
          </w:tcPr>
          <w:p w:rsidR="004F50C5" w:rsidRPr="006B4AF2" w:rsidRDefault="004F50C5"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F50C5" w:rsidRPr="00427E02" w:rsidRDefault="004F50C5" w:rsidP="007210E1">
            <w:pPr>
              <w:jc w:val="center"/>
              <w:rPr>
                <w:sz w:val="22"/>
                <w:szCs w:val="22"/>
              </w:rPr>
            </w:pPr>
            <w:r>
              <w:rPr>
                <w:sz w:val="22"/>
                <w:szCs w:val="22"/>
              </w:rPr>
              <w:t>15,9</w:t>
            </w:r>
          </w:p>
        </w:tc>
      </w:tr>
      <w:tr w:rsidR="004F50C5" w:rsidRPr="00441D71"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4F50C5" w:rsidRPr="006B4AF2" w:rsidRDefault="004F50C5"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F50C5" w:rsidRPr="00427E02" w:rsidRDefault="004F50C5" w:rsidP="007210E1">
            <w:pPr>
              <w:jc w:val="center"/>
              <w:rPr>
                <w:sz w:val="22"/>
                <w:szCs w:val="22"/>
              </w:rPr>
            </w:pPr>
            <w:r>
              <w:rPr>
                <w:sz w:val="22"/>
                <w:szCs w:val="22"/>
              </w:rPr>
              <w:t>15,9</w:t>
            </w:r>
          </w:p>
        </w:tc>
      </w:tr>
      <w:tr w:rsidR="004F50C5" w:rsidRPr="00441D71"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4F50C5" w:rsidRPr="006B4AF2" w:rsidRDefault="004F50C5"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F50C5" w:rsidRPr="00427E02" w:rsidRDefault="004F50C5" w:rsidP="007210E1">
            <w:pPr>
              <w:jc w:val="center"/>
              <w:rPr>
                <w:sz w:val="22"/>
                <w:szCs w:val="22"/>
              </w:rPr>
            </w:pPr>
            <w:r>
              <w:rPr>
                <w:sz w:val="22"/>
                <w:szCs w:val="22"/>
              </w:rPr>
              <w:t>15,9</w:t>
            </w:r>
          </w:p>
        </w:tc>
      </w:tr>
      <w:tr w:rsidR="004F50C5" w:rsidRPr="00441D71"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Жилищное хозяйство</w:t>
            </w:r>
          </w:p>
        </w:tc>
        <w:tc>
          <w:tcPr>
            <w:tcW w:w="896" w:type="pct"/>
            <w:tcBorders>
              <w:top w:val="single" w:sz="4" w:space="0" w:color="auto"/>
              <w:left w:val="single" w:sz="4" w:space="0" w:color="auto"/>
              <w:bottom w:val="single" w:sz="4" w:space="0" w:color="auto"/>
              <w:right w:val="single" w:sz="4" w:space="0" w:color="auto"/>
            </w:tcBorders>
          </w:tcPr>
          <w:p w:rsidR="004F50C5" w:rsidRPr="006B4AF2" w:rsidRDefault="004F50C5"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01</w:t>
            </w: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F50C5" w:rsidRPr="00427E02" w:rsidRDefault="004F50C5" w:rsidP="007210E1">
            <w:pPr>
              <w:jc w:val="center"/>
              <w:rPr>
                <w:sz w:val="22"/>
                <w:szCs w:val="22"/>
              </w:rPr>
            </w:pPr>
            <w:r>
              <w:rPr>
                <w:sz w:val="22"/>
                <w:szCs w:val="22"/>
              </w:rPr>
              <w:t>15,9</w:t>
            </w:r>
          </w:p>
        </w:tc>
      </w:tr>
      <w:tr w:rsidR="004F50C5" w:rsidRPr="00441D71"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4F50C5" w:rsidRPr="006B4AF2" w:rsidRDefault="004F50C5"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01</w:t>
            </w: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4F50C5" w:rsidRPr="00427E02" w:rsidRDefault="004F50C5" w:rsidP="007210E1">
            <w:pPr>
              <w:jc w:val="center"/>
              <w:rPr>
                <w:sz w:val="22"/>
                <w:szCs w:val="22"/>
              </w:rPr>
            </w:pPr>
            <w:r>
              <w:rPr>
                <w:sz w:val="22"/>
                <w:szCs w:val="22"/>
              </w:rPr>
              <w:t>15,9</w:t>
            </w:r>
          </w:p>
        </w:tc>
      </w:tr>
      <w:tr w:rsidR="004F50C5" w:rsidRPr="00441D71" w:rsidTr="00524B8F">
        <w:trPr>
          <w:trHeight w:val="964"/>
        </w:trPr>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lastRenderedPageBreak/>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4F50C5" w:rsidRPr="006B4AF2" w:rsidRDefault="004F50C5" w:rsidP="00524B8F">
            <w:pPr>
              <w:jc w:val="both"/>
              <w:rPr>
                <w:sz w:val="22"/>
                <w:szCs w:val="22"/>
              </w:rPr>
            </w:pPr>
            <w:r w:rsidRPr="006B4AF2">
              <w:rPr>
                <w:iCs/>
                <w:sz w:val="22"/>
                <w:szCs w:val="22"/>
              </w:rPr>
              <w:t>02 Я 02 02000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01</w:t>
            </w: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4F50C5" w:rsidRPr="00427E02" w:rsidRDefault="004F50C5" w:rsidP="007210E1">
            <w:pPr>
              <w:jc w:val="center"/>
              <w:rPr>
                <w:sz w:val="22"/>
                <w:szCs w:val="22"/>
              </w:rPr>
            </w:pPr>
            <w:r>
              <w:rPr>
                <w:sz w:val="22"/>
                <w:szCs w:val="22"/>
              </w:rPr>
              <w:t>15,9</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i/>
                <w:sz w:val="22"/>
                <w:szCs w:val="22"/>
              </w:rPr>
            </w:pPr>
            <w:r w:rsidRPr="00F23E76">
              <w:rPr>
                <w:i/>
                <w:sz w:val="22"/>
                <w:szCs w:val="22"/>
              </w:rPr>
              <w:t>Основное мероприятие "Развитие коммунального хозяйства"</w:t>
            </w:r>
          </w:p>
        </w:tc>
        <w:tc>
          <w:tcPr>
            <w:tcW w:w="896"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r w:rsidRPr="002858AD">
              <w:rPr>
                <w:i/>
                <w:iCs/>
                <w:sz w:val="22"/>
                <w:szCs w:val="22"/>
              </w:rPr>
              <w:t>02 Я 03 00000</w:t>
            </w:r>
          </w:p>
        </w:tc>
        <w:tc>
          <w:tcPr>
            <w:tcW w:w="844"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524B8F" w:rsidRPr="002858AD" w:rsidRDefault="00524B8F"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524B8F" w:rsidRPr="002858AD" w:rsidRDefault="00464E8C" w:rsidP="00143B53">
            <w:pPr>
              <w:jc w:val="center"/>
              <w:rPr>
                <w:i/>
                <w:sz w:val="22"/>
                <w:szCs w:val="22"/>
              </w:rPr>
            </w:pPr>
            <w:r>
              <w:rPr>
                <w:i/>
                <w:sz w:val="22"/>
                <w:szCs w:val="22"/>
              </w:rPr>
              <w:t>19</w:t>
            </w:r>
            <w:r w:rsidR="001948E1">
              <w:rPr>
                <w:i/>
                <w:sz w:val="22"/>
                <w:szCs w:val="22"/>
              </w:rPr>
              <w:t>0,5</w:t>
            </w:r>
          </w:p>
        </w:tc>
      </w:tr>
      <w:tr w:rsidR="00464E8C" w:rsidRPr="00441D71" w:rsidTr="00524B8F">
        <w:tc>
          <w:tcPr>
            <w:tcW w:w="179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iCs/>
                <w:sz w:val="22"/>
                <w:szCs w:val="22"/>
              </w:rPr>
            </w:pPr>
            <w:r w:rsidRPr="00F23E76">
              <w:rPr>
                <w:iCs/>
                <w:sz w:val="22"/>
                <w:szCs w:val="22"/>
              </w:rPr>
              <w:t>Обеспечение мероприятий по ремонту и содержанию коммунального хозяйства</w:t>
            </w:r>
          </w:p>
        </w:tc>
        <w:tc>
          <w:tcPr>
            <w:tcW w:w="896" w:type="pct"/>
            <w:tcBorders>
              <w:top w:val="single" w:sz="4" w:space="0" w:color="auto"/>
              <w:left w:val="single" w:sz="4" w:space="0" w:color="auto"/>
              <w:bottom w:val="single" w:sz="4" w:space="0" w:color="auto"/>
              <w:right w:val="single" w:sz="4" w:space="0" w:color="auto"/>
            </w:tcBorders>
          </w:tcPr>
          <w:p w:rsidR="00464E8C" w:rsidRPr="006B4AF2" w:rsidRDefault="00464E8C" w:rsidP="00524B8F">
            <w:pPr>
              <w:jc w:val="both"/>
              <w:rPr>
                <w:sz w:val="22"/>
                <w:szCs w:val="22"/>
              </w:rPr>
            </w:pPr>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64E8C" w:rsidRPr="00BD75CB" w:rsidRDefault="00464E8C" w:rsidP="00464E8C">
            <w:pPr>
              <w:jc w:val="center"/>
              <w:rPr>
                <w:sz w:val="22"/>
                <w:szCs w:val="22"/>
              </w:rPr>
            </w:pPr>
            <w:r w:rsidRPr="00BD75CB">
              <w:rPr>
                <w:sz w:val="22"/>
                <w:szCs w:val="22"/>
              </w:rPr>
              <w:t>190,5</w:t>
            </w:r>
          </w:p>
        </w:tc>
      </w:tr>
      <w:tr w:rsidR="00464E8C" w:rsidRPr="00441D71" w:rsidTr="00524B8F">
        <w:tc>
          <w:tcPr>
            <w:tcW w:w="179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 xml:space="preserve">Администрация </w:t>
            </w:r>
            <w:proofErr w:type="spellStart"/>
            <w:r>
              <w:rPr>
                <w:bCs/>
                <w:iCs/>
              </w:rPr>
              <w:t>Беленинского</w:t>
            </w:r>
            <w:proofErr w:type="spellEnd"/>
            <w:r w:rsidRPr="00F23E76">
              <w:rPr>
                <w:sz w:val="22"/>
                <w:szCs w:val="22"/>
              </w:rPr>
              <w:t xml:space="preserve"> сельского поселения </w:t>
            </w:r>
            <w:proofErr w:type="spellStart"/>
            <w:r w:rsidRPr="00F23E76">
              <w:rPr>
                <w:sz w:val="22"/>
                <w:szCs w:val="22"/>
              </w:rPr>
              <w:t>Сафоновского</w:t>
            </w:r>
            <w:proofErr w:type="spellEnd"/>
            <w:r w:rsidRPr="00F23E7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464E8C" w:rsidRPr="006B4AF2" w:rsidRDefault="00464E8C"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464E8C" w:rsidRPr="00FF4496" w:rsidRDefault="00464E8C"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64E8C" w:rsidRPr="00BD75CB" w:rsidRDefault="00464E8C" w:rsidP="00464E8C">
            <w:pPr>
              <w:jc w:val="center"/>
              <w:rPr>
                <w:sz w:val="22"/>
                <w:szCs w:val="22"/>
              </w:rPr>
            </w:pPr>
            <w:r w:rsidRPr="00BD75CB">
              <w:rPr>
                <w:sz w:val="22"/>
                <w:szCs w:val="22"/>
              </w:rPr>
              <w:t>190,5</w:t>
            </w:r>
          </w:p>
        </w:tc>
      </w:tr>
      <w:tr w:rsidR="00464E8C" w:rsidRPr="00441D71" w:rsidTr="00524B8F">
        <w:tc>
          <w:tcPr>
            <w:tcW w:w="179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464E8C" w:rsidRPr="006B4AF2" w:rsidRDefault="00464E8C"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464E8C" w:rsidRPr="00FF4496" w:rsidRDefault="00464E8C"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64E8C" w:rsidRPr="00BD75CB" w:rsidRDefault="00464E8C" w:rsidP="00464E8C">
            <w:pPr>
              <w:jc w:val="center"/>
              <w:rPr>
                <w:sz w:val="22"/>
                <w:szCs w:val="22"/>
              </w:rPr>
            </w:pPr>
            <w:r w:rsidRPr="00BD75CB">
              <w:rPr>
                <w:sz w:val="22"/>
                <w:szCs w:val="22"/>
              </w:rPr>
              <w:t>190,5</w:t>
            </w:r>
          </w:p>
        </w:tc>
      </w:tr>
      <w:tr w:rsidR="00464E8C" w:rsidRPr="00441D71" w:rsidTr="00524B8F">
        <w:tc>
          <w:tcPr>
            <w:tcW w:w="179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464E8C" w:rsidRPr="006B4AF2" w:rsidRDefault="00464E8C"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464E8C" w:rsidRPr="00FF4496" w:rsidRDefault="00464E8C"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64E8C" w:rsidRPr="00BD75CB" w:rsidRDefault="00464E8C" w:rsidP="00464E8C">
            <w:pPr>
              <w:jc w:val="center"/>
              <w:rPr>
                <w:sz w:val="22"/>
                <w:szCs w:val="22"/>
              </w:rPr>
            </w:pPr>
            <w:r w:rsidRPr="00BD75CB">
              <w:rPr>
                <w:sz w:val="22"/>
                <w:szCs w:val="22"/>
              </w:rPr>
              <w:t>190,5</w:t>
            </w:r>
          </w:p>
        </w:tc>
      </w:tr>
      <w:tr w:rsidR="00464E8C" w:rsidRPr="00441D71" w:rsidTr="00524B8F">
        <w:tc>
          <w:tcPr>
            <w:tcW w:w="179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464E8C" w:rsidRPr="006B4AF2" w:rsidRDefault="00464E8C"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464E8C" w:rsidRPr="00FF4496" w:rsidRDefault="00464E8C"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464E8C" w:rsidRPr="00F23E76" w:rsidRDefault="00464E8C" w:rsidP="00524B8F">
            <w:pPr>
              <w:jc w:val="both"/>
              <w:rPr>
                <w:sz w:val="22"/>
                <w:szCs w:val="22"/>
              </w:rPr>
            </w:pPr>
            <w:r w:rsidRPr="00F23E7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464E8C" w:rsidRPr="00BD75CB" w:rsidRDefault="00464E8C" w:rsidP="00464E8C">
            <w:pPr>
              <w:jc w:val="center"/>
              <w:rPr>
                <w:sz w:val="22"/>
                <w:szCs w:val="22"/>
              </w:rPr>
            </w:pPr>
            <w:r w:rsidRPr="00BD75CB">
              <w:rPr>
                <w:sz w:val="22"/>
                <w:szCs w:val="22"/>
              </w:rPr>
              <w:t>190,5</w:t>
            </w:r>
          </w:p>
        </w:tc>
      </w:tr>
      <w:tr w:rsidR="00143B53" w:rsidRPr="00441D71" w:rsidTr="00524B8F">
        <w:tc>
          <w:tcPr>
            <w:tcW w:w="1790" w:type="pct"/>
            <w:tcBorders>
              <w:top w:val="single" w:sz="4" w:space="0" w:color="auto"/>
              <w:left w:val="single" w:sz="4" w:space="0" w:color="auto"/>
              <w:bottom w:val="single" w:sz="4" w:space="0" w:color="auto"/>
              <w:right w:val="single" w:sz="4" w:space="0" w:color="auto"/>
            </w:tcBorders>
          </w:tcPr>
          <w:p w:rsidR="00143B53" w:rsidRPr="00F23E76" w:rsidRDefault="00143B53" w:rsidP="00524B8F">
            <w:pPr>
              <w:jc w:val="both"/>
              <w:rPr>
                <w:sz w:val="22"/>
                <w:szCs w:val="22"/>
              </w:rPr>
            </w:pPr>
            <w:r w:rsidRPr="00F23E7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43B53" w:rsidRPr="006B4AF2" w:rsidRDefault="00143B53" w:rsidP="00524B8F">
            <w:r w:rsidRPr="006B4AF2">
              <w:rPr>
                <w:iCs/>
                <w:sz w:val="22"/>
                <w:szCs w:val="22"/>
              </w:rPr>
              <w:t>02 Я 03</w:t>
            </w:r>
            <w:r w:rsidRPr="006B4AF2">
              <w:rPr>
                <w:sz w:val="22"/>
                <w:szCs w:val="22"/>
              </w:rPr>
              <w:t xml:space="preserve"> 02010</w:t>
            </w:r>
          </w:p>
        </w:tc>
        <w:tc>
          <w:tcPr>
            <w:tcW w:w="844"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43B53" w:rsidRPr="00F23E76" w:rsidRDefault="00143B53" w:rsidP="00524B8F">
            <w:pPr>
              <w:jc w:val="both"/>
              <w:rPr>
                <w:sz w:val="22"/>
                <w:szCs w:val="22"/>
              </w:rPr>
            </w:pPr>
            <w:r w:rsidRPr="00F23E76">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43B53" w:rsidRPr="00F23E76" w:rsidRDefault="00143B53" w:rsidP="00524B8F">
            <w:pPr>
              <w:jc w:val="both"/>
              <w:rPr>
                <w:sz w:val="22"/>
                <w:szCs w:val="22"/>
              </w:rPr>
            </w:pPr>
            <w:r w:rsidRPr="00F23E76">
              <w:rPr>
                <w:sz w:val="22"/>
                <w:szCs w:val="22"/>
              </w:rPr>
              <w:t>02</w:t>
            </w:r>
          </w:p>
        </w:tc>
        <w:tc>
          <w:tcPr>
            <w:tcW w:w="350" w:type="pct"/>
            <w:tcBorders>
              <w:top w:val="single" w:sz="4" w:space="0" w:color="auto"/>
              <w:left w:val="single" w:sz="4" w:space="0" w:color="auto"/>
              <w:bottom w:val="single" w:sz="4" w:space="0" w:color="auto"/>
              <w:right w:val="single" w:sz="4" w:space="0" w:color="auto"/>
            </w:tcBorders>
          </w:tcPr>
          <w:p w:rsidR="00143B53" w:rsidRPr="00F23E76" w:rsidRDefault="00143B53" w:rsidP="00524B8F">
            <w:pPr>
              <w:jc w:val="both"/>
              <w:rPr>
                <w:sz w:val="22"/>
                <w:szCs w:val="22"/>
              </w:rPr>
            </w:pPr>
            <w:r w:rsidRPr="00F23E7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43B53" w:rsidRPr="001948E1" w:rsidRDefault="00BD75CB" w:rsidP="00DE5B3C">
            <w:pPr>
              <w:jc w:val="center"/>
              <w:rPr>
                <w:sz w:val="22"/>
                <w:szCs w:val="22"/>
              </w:rPr>
            </w:pPr>
            <w:r>
              <w:rPr>
                <w:sz w:val="22"/>
                <w:szCs w:val="22"/>
              </w:rPr>
              <w:t>190,5</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r w:rsidRPr="00233F16">
              <w:rPr>
                <w:i/>
                <w:sz w:val="22"/>
                <w:szCs w:val="22"/>
              </w:rPr>
              <w:t>Основное мероприятие "Благоустройство"</w:t>
            </w:r>
          </w:p>
        </w:tc>
        <w:tc>
          <w:tcPr>
            <w:tcW w:w="896"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r>
              <w:rPr>
                <w:i/>
                <w:sz w:val="22"/>
                <w:szCs w:val="22"/>
              </w:rPr>
              <w:t>02</w:t>
            </w:r>
            <w:r w:rsidRPr="00233F16">
              <w:rPr>
                <w:i/>
                <w:sz w:val="22"/>
                <w:szCs w:val="22"/>
              </w:rPr>
              <w:t xml:space="preserve"> </w:t>
            </w:r>
            <w:r>
              <w:rPr>
                <w:i/>
                <w:sz w:val="22"/>
                <w:szCs w:val="22"/>
              </w:rPr>
              <w:t>Я</w:t>
            </w:r>
            <w:r w:rsidRPr="00233F16">
              <w:rPr>
                <w:i/>
                <w:sz w:val="22"/>
                <w:szCs w:val="22"/>
              </w:rPr>
              <w:t xml:space="preserve"> 0</w:t>
            </w:r>
            <w:r>
              <w:rPr>
                <w:i/>
                <w:sz w:val="22"/>
                <w:szCs w:val="22"/>
              </w:rPr>
              <w:t>4</w:t>
            </w:r>
            <w:r w:rsidRPr="00233F16">
              <w:rPr>
                <w:i/>
                <w:sz w:val="22"/>
                <w:szCs w:val="22"/>
              </w:rPr>
              <w:t xml:space="preserve"> </w:t>
            </w:r>
            <w:r>
              <w:rPr>
                <w:i/>
                <w:sz w:val="22"/>
                <w:szCs w:val="22"/>
              </w:rPr>
              <w:t>00000</w:t>
            </w:r>
          </w:p>
        </w:tc>
        <w:tc>
          <w:tcPr>
            <w:tcW w:w="844"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266"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347"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350" w:type="pct"/>
            <w:tcBorders>
              <w:top w:val="single" w:sz="4" w:space="0" w:color="auto"/>
              <w:left w:val="single" w:sz="4" w:space="0" w:color="auto"/>
              <w:bottom w:val="single" w:sz="4" w:space="0" w:color="auto"/>
              <w:right w:val="single" w:sz="4" w:space="0" w:color="auto"/>
            </w:tcBorders>
          </w:tcPr>
          <w:p w:rsidR="00524B8F" w:rsidRPr="00233F16" w:rsidRDefault="00524B8F" w:rsidP="00524B8F">
            <w:pPr>
              <w:jc w:val="both"/>
              <w:rPr>
                <w:i/>
              </w:rPr>
            </w:pPr>
          </w:p>
        </w:tc>
        <w:tc>
          <w:tcPr>
            <w:tcW w:w="507" w:type="pct"/>
            <w:tcBorders>
              <w:top w:val="single" w:sz="4" w:space="0" w:color="auto"/>
              <w:left w:val="single" w:sz="4" w:space="0" w:color="auto"/>
              <w:bottom w:val="single" w:sz="4" w:space="0" w:color="auto"/>
              <w:right w:val="single" w:sz="4" w:space="0" w:color="auto"/>
            </w:tcBorders>
          </w:tcPr>
          <w:p w:rsidR="00524B8F" w:rsidRPr="00233F16" w:rsidRDefault="00143B53" w:rsidP="00BD75CB">
            <w:pPr>
              <w:jc w:val="center"/>
              <w:rPr>
                <w:i/>
                <w:sz w:val="22"/>
                <w:szCs w:val="22"/>
              </w:rPr>
            </w:pPr>
            <w:r>
              <w:rPr>
                <w:i/>
                <w:sz w:val="22"/>
                <w:szCs w:val="22"/>
              </w:rPr>
              <w:t>7</w:t>
            </w:r>
            <w:r w:rsidR="00BD75CB">
              <w:rPr>
                <w:i/>
                <w:sz w:val="22"/>
                <w:szCs w:val="22"/>
              </w:rPr>
              <w:t>38</w:t>
            </w:r>
            <w:r w:rsidR="001948E1">
              <w:rPr>
                <w:i/>
                <w:sz w:val="22"/>
                <w:szCs w:val="22"/>
              </w:rPr>
              <w:t>,0</w:t>
            </w:r>
          </w:p>
        </w:tc>
      </w:tr>
      <w:tr w:rsidR="00524B8F" w:rsidRPr="00441D71" w:rsidTr="00524B8F">
        <w:tc>
          <w:tcPr>
            <w:tcW w:w="1790" w:type="pct"/>
            <w:tcBorders>
              <w:top w:val="single" w:sz="4" w:space="0" w:color="auto"/>
              <w:left w:val="single" w:sz="4" w:space="0" w:color="auto"/>
              <w:bottom w:val="single" w:sz="4" w:space="0" w:color="auto"/>
              <w:right w:val="single" w:sz="4" w:space="0" w:color="auto"/>
            </w:tcBorders>
          </w:tcPr>
          <w:p w:rsidR="00524B8F" w:rsidRPr="00F23E76" w:rsidRDefault="00524B8F" w:rsidP="00524B8F">
            <w:pPr>
              <w:jc w:val="both"/>
              <w:rPr>
                <w:iCs/>
              </w:rPr>
            </w:pPr>
            <w:r w:rsidRPr="00F23E76">
              <w:rPr>
                <w:iCs/>
                <w:sz w:val="22"/>
                <w:szCs w:val="22"/>
              </w:rPr>
              <w:t>Обеспечение мероприятий по уличному освещению</w:t>
            </w:r>
          </w:p>
        </w:tc>
        <w:tc>
          <w:tcPr>
            <w:tcW w:w="896" w:type="pct"/>
            <w:tcBorders>
              <w:top w:val="single" w:sz="4" w:space="0" w:color="auto"/>
              <w:left w:val="single" w:sz="4" w:space="0" w:color="auto"/>
              <w:bottom w:val="single" w:sz="4" w:space="0" w:color="auto"/>
              <w:right w:val="single" w:sz="4" w:space="0" w:color="auto"/>
            </w:tcBorders>
          </w:tcPr>
          <w:p w:rsidR="00524B8F" w:rsidRPr="00A32CFF" w:rsidRDefault="00524B8F" w:rsidP="00524B8F">
            <w:pPr>
              <w:jc w:val="both"/>
            </w:pPr>
            <w:r w:rsidRPr="002858AD">
              <w:rPr>
                <w:sz w:val="22"/>
                <w:szCs w:val="22"/>
              </w:rPr>
              <w:t>02 Я 04</w:t>
            </w:r>
            <w:r w:rsidRPr="00A32CFF">
              <w:rPr>
                <w:sz w:val="22"/>
                <w:szCs w:val="22"/>
              </w:rPr>
              <w:t xml:space="preserve"> 03010</w:t>
            </w:r>
          </w:p>
        </w:tc>
        <w:tc>
          <w:tcPr>
            <w:tcW w:w="844"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266"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524B8F" w:rsidRPr="006B4AF2" w:rsidRDefault="00524B8F"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524B8F" w:rsidRPr="006B4AF2" w:rsidRDefault="001948E1" w:rsidP="00143B53">
            <w:pPr>
              <w:jc w:val="center"/>
              <w:rPr>
                <w:sz w:val="22"/>
                <w:szCs w:val="22"/>
              </w:rPr>
            </w:pPr>
            <w:r>
              <w:rPr>
                <w:sz w:val="22"/>
                <w:szCs w:val="22"/>
              </w:rPr>
              <w:t>5</w:t>
            </w:r>
            <w:r w:rsidR="00143B53">
              <w:rPr>
                <w:sz w:val="22"/>
                <w:szCs w:val="22"/>
              </w:rPr>
              <w:t>6</w:t>
            </w:r>
            <w:r>
              <w:rPr>
                <w:sz w:val="22"/>
                <w:szCs w:val="22"/>
              </w:rPr>
              <w:t>0,0</w:t>
            </w:r>
          </w:p>
        </w:tc>
      </w:tr>
      <w:tr w:rsidR="00143B53" w:rsidRPr="00441D71" w:rsidTr="00524B8F">
        <w:tc>
          <w:tcPr>
            <w:tcW w:w="179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43B53" w:rsidRDefault="00143B53" w:rsidP="00524B8F">
            <w:pPr>
              <w:jc w:val="both"/>
            </w:pPr>
            <w:r w:rsidRPr="00351B73">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43B53" w:rsidRPr="006B4AF2" w:rsidRDefault="00143B53" w:rsidP="00DE5B3C">
            <w:pPr>
              <w:jc w:val="center"/>
              <w:rPr>
                <w:sz w:val="22"/>
                <w:szCs w:val="22"/>
              </w:rPr>
            </w:pPr>
            <w:r>
              <w:rPr>
                <w:sz w:val="22"/>
                <w:szCs w:val="22"/>
              </w:rPr>
              <w:t>560,0</w:t>
            </w:r>
          </w:p>
        </w:tc>
      </w:tr>
      <w:tr w:rsidR="00143B53" w:rsidRPr="00441D71" w:rsidTr="00524B8F">
        <w:tc>
          <w:tcPr>
            <w:tcW w:w="179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143B53" w:rsidRDefault="00143B53" w:rsidP="00524B8F">
            <w:pPr>
              <w:jc w:val="both"/>
            </w:pPr>
            <w:r w:rsidRPr="00351B73">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43B53" w:rsidRPr="006B4AF2" w:rsidRDefault="00143B53" w:rsidP="00DE5B3C">
            <w:pPr>
              <w:jc w:val="center"/>
              <w:rPr>
                <w:sz w:val="22"/>
                <w:szCs w:val="22"/>
              </w:rPr>
            </w:pPr>
            <w:r>
              <w:rPr>
                <w:sz w:val="22"/>
                <w:szCs w:val="22"/>
              </w:rPr>
              <w:t>560,0</w:t>
            </w:r>
          </w:p>
        </w:tc>
      </w:tr>
      <w:tr w:rsidR="00143B53" w:rsidRPr="00441D71" w:rsidTr="00524B8F">
        <w:tc>
          <w:tcPr>
            <w:tcW w:w="179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Благоустройство</w:t>
            </w:r>
          </w:p>
        </w:tc>
        <w:tc>
          <w:tcPr>
            <w:tcW w:w="896" w:type="pct"/>
            <w:tcBorders>
              <w:top w:val="single" w:sz="4" w:space="0" w:color="auto"/>
              <w:left w:val="single" w:sz="4" w:space="0" w:color="auto"/>
              <w:bottom w:val="single" w:sz="4" w:space="0" w:color="auto"/>
              <w:right w:val="single" w:sz="4" w:space="0" w:color="auto"/>
            </w:tcBorders>
          </w:tcPr>
          <w:p w:rsidR="00143B53" w:rsidRDefault="00143B53" w:rsidP="00524B8F">
            <w:pPr>
              <w:jc w:val="both"/>
            </w:pPr>
            <w:r w:rsidRPr="00351B73">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43B53" w:rsidRPr="006B4AF2" w:rsidRDefault="00143B53" w:rsidP="00DE5B3C">
            <w:pPr>
              <w:jc w:val="center"/>
              <w:rPr>
                <w:sz w:val="22"/>
                <w:szCs w:val="22"/>
              </w:rPr>
            </w:pPr>
            <w:r>
              <w:rPr>
                <w:sz w:val="22"/>
                <w:szCs w:val="22"/>
              </w:rPr>
              <w:t>560,0</w:t>
            </w:r>
          </w:p>
        </w:tc>
      </w:tr>
      <w:tr w:rsidR="00143B53" w:rsidRPr="00441D71" w:rsidTr="00524B8F">
        <w:tc>
          <w:tcPr>
            <w:tcW w:w="179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43B53" w:rsidRPr="006B4AF2" w:rsidRDefault="00143B53" w:rsidP="00524B8F">
            <w:pPr>
              <w:jc w:val="both"/>
            </w:pPr>
            <w:r w:rsidRPr="006B4AF2">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43B53" w:rsidRPr="006B4AF2" w:rsidRDefault="00143B53" w:rsidP="00DE5B3C">
            <w:pPr>
              <w:jc w:val="center"/>
              <w:rPr>
                <w:sz w:val="22"/>
                <w:szCs w:val="22"/>
              </w:rPr>
            </w:pPr>
            <w:r>
              <w:rPr>
                <w:sz w:val="22"/>
                <w:szCs w:val="22"/>
              </w:rPr>
              <w:t>560,0</w:t>
            </w:r>
          </w:p>
        </w:tc>
      </w:tr>
      <w:tr w:rsidR="00143B53" w:rsidRPr="00441D71" w:rsidTr="00524B8F">
        <w:tc>
          <w:tcPr>
            <w:tcW w:w="179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43B53" w:rsidRPr="006B4AF2" w:rsidRDefault="00143B53" w:rsidP="00524B8F">
            <w:pPr>
              <w:jc w:val="both"/>
            </w:pPr>
            <w:r w:rsidRPr="006B4AF2">
              <w:rPr>
                <w:sz w:val="22"/>
                <w:szCs w:val="22"/>
              </w:rPr>
              <w:t>02 Я 04 03010</w:t>
            </w:r>
          </w:p>
        </w:tc>
        <w:tc>
          <w:tcPr>
            <w:tcW w:w="844"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43B53" w:rsidRPr="00A32CFF" w:rsidRDefault="00143B53" w:rsidP="00524B8F">
            <w:pPr>
              <w:jc w:val="both"/>
            </w:pPr>
            <w:r w:rsidRPr="00A32CFF">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43B53" w:rsidRPr="006B4AF2" w:rsidRDefault="00143B53" w:rsidP="00DE5B3C">
            <w:pPr>
              <w:jc w:val="center"/>
              <w:rPr>
                <w:sz w:val="22"/>
                <w:szCs w:val="22"/>
              </w:rPr>
            </w:pPr>
            <w:r>
              <w:rPr>
                <w:sz w:val="22"/>
                <w:szCs w:val="22"/>
              </w:rPr>
              <w:t>560,0</w:t>
            </w:r>
          </w:p>
        </w:tc>
      </w:tr>
      <w:tr w:rsidR="00BD75CB" w:rsidRPr="00441D71" w:rsidTr="00524B8F">
        <w:tc>
          <w:tcPr>
            <w:tcW w:w="1790" w:type="pct"/>
            <w:tcBorders>
              <w:top w:val="single" w:sz="4" w:space="0" w:color="auto"/>
              <w:left w:val="single" w:sz="4" w:space="0" w:color="auto"/>
              <w:bottom w:val="single" w:sz="4" w:space="0" w:color="auto"/>
              <w:right w:val="single" w:sz="4" w:space="0" w:color="auto"/>
            </w:tcBorders>
          </w:tcPr>
          <w:p w:rsidR="00BD75CB" w:rsidRPr="00F23E76" w:rsidRDefault="00BD75CB" w:rsidP="00524B8F">
            <w:pPr>
              <w:jc w:val="both"/>
            </w:pPr>
            <w:r w:rsidRPr="00F23E76">
              <w:rPr>
                <w:iCs/>
                <w:sz w:val="22"/>
                <w:szCs w:val="22"/>
              </w:rPr>
              <w:t>Финансовое обеспечение мероприятий по благоустройству поселения</w:t>
            </w:r>
          </w:p>
        </w:tc>
        <w:tc>
          <w:tcPr>
            <w:tcW w:w="896"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6B4AF2">
              <w:rPr>
                <w:sz w:val="22"/>
                <w:szCs w:val="22"/>
              </w:rPr>
              <w:t>02 Я 04</w:t>
            </w:r>
            <w:r w:rsidRPr="00A32CFF">
              <w:rPr>
                <w:sz w:val="22"/>
                <w:szCs w:val="22"/>
              </w:rPr>
              <w:t xml:space="preserve"> 03020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BD75CB" w:rsidRPr="00F23E76" w:rsidRDefault="00BD75CB"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BD75CB" w:rsidRPr="00427E02" w:rsidRDefault="00BD75CB" w:rsidP="00744C1E">
            <w:pPr>
              <w:jc w:val="center"/>
              <w:rPr>
                <w:sz w:val="22"/>
                <w:szCs w:val="22"/>
              </w:rPr>
            </w:pPr>
            <w:r>
              <w:rPr>
                <w:sz w:val="22"/>
                <w:szCs w:val="22"/>
              </w:rPr>
              <w:t>176,0</w:t>
            </w:r>
          </w:p>
        </w:tc>
      </w:tr>
      <w:tr w:rsidR="00BD75CB" w:rsidRPr="00441D71" w:rsidTr="00524B8F">
        <w:tc>
          <w:tcPr>
            <w:tcW w:w="1790"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BD75CB" w:rsidRDefault="00BD75CB" w:rsidP="00524B8F">
            <w:pPr>
              <w:jc w:val="both"/>
            </w:pPr>
            <w:r w:rsidRPr="00A62BCD">
              <w:rPr>
                <w:sz w:val="22"/>
                <w:szCs w:val="22"/>
              </w:rPr>
              <w:t>02 Я 04 03020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BD75CB" w:rsidRPr="00427E02" w:rsidRDefault="00BD75CB" w:rsidP="00744C1E">
            <w:pPr>
              <w:jc w:val="center"/>
              <w:rPr>
                <w:sz w:val="22"/>
                <w:szCs w:val="22"/>
              </w:rPr>
            </w:pPr>
            <w:r>
              <w:rPr>
                <w:sz w:val="22"/>
                <w:szCs w:val="22"/>
              </w:rPr>
              <w:t>176,0</w:t>
            </w:r>
          </w:p>
        </w:tc>
      </w:tr>
      <w:tr w:rsidR="00BD75CB" w:rsidRPr="00441D71" w:rsidTr="00524B8F">
        <w:tc>
          <w:tcPr>
            <w:tcW w:w="1790"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BD75CB" w:rsidRDefault="00BD75CB" w:rsidP="00524B8F">
            <w:pPr>
              <w:jc w:val="both"/>
            </w:pPr>
            <w:r w:rsidRPr="00A62BCD">
              <w:rPr>
                <w:sz w:val="22"/>
                <w:szCs w:val="22"/>
              </w:rPr>
              <w:t>02 Я 04 03020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BD75CB" w:rsidRPr="00427E02" w:rsidRDefault="00BD75CB" w:rsidP="00744C1E">
            <w:pPr>
              <w:jc w:val="center"/>
              <w:rPr>
                <w:sz w:val="22"/>
                <w:szCs w:val="22"/>
              </w:rPr>
            </w:pPr>
            <w:r>
              <w:rPr>
                <w:sz w:val="22"/>
                <w:szCs w:val="22"/>
              </w:rPr>
              <w:t>176,0</w:t>
            </w:r>
          </w:p>
        </w:tc>
      </w:tr>
      <w:tr w:rsidR="00BD75CB" w:rsidRPr="00441D71" w:rsidTr="00524B8F">
        <w:tc>
          <w:tcPr>
            <w:tcW w:w="1790"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Благоустройство</w:t>
            </w:r>
          </w:p>
        </w:tc>
        <w:tc>
          <w:tcPr>
            <w:tcW w:w="896" w:type="pct"/>
            <w:tcBorders>
              <w:top w:val="single" w:sz="4" w:space="0" w:color="auto"/>
              <w:left w:val="single" w:sz="4" w:space="0" w:color="auto"/>
              <w:bottom w:val="single" w:sz="4" w:space="0" w:color="auto"/>
              <w:right w:val="single" w:sz="4" w:space="0" w:color="auto"/>
            </w:tcBorders>
          </w:tcPr>
          <w:p w:rsidR="00BD75CB" w:rsidRDefault="00BD75CB" w:rsidP="00524B8F">
            <w:pPr>
              <w:jc w:val="both"/>
            </w:pPr>
            <w:r w:rsidRPr="00A62BCD">
              <w:rPr>
                <w:sz w:val="22"/>
                <w:szCs w:val="22"/>
              </w:rPr>
              <w:t>02 Я 04 03020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BD75CB" w:rsidRPr="00427E02" w:rsidRDefault="00BD75CB" w:rsidP="00744C1E">
            <w:pPr>
              <w:jc w:val="center"/>
              <w:rPr>
                <w:sz w:val="22"/>
                <w:szCs w:val="22"/>
              </w:rPr>
            </w:pPr>
            <w:r>
              <w:rPr>
                <w:sz w:val="22"/>
                <w:szCs w:val="22"/>
              </w:rPr>
              <w:t>176,0</w:t>
            </w:r>
          </w:p>
        </w:tc>
      </w:tr>
      <w:tr w:rsidR="00BD75CB" w:rsidRPr="00441D71" w:rsidTr="00524B8F">
        <w:tc>
          <w:tcPr>
            <w:tcW w:w="1790"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 xml:space="preserve">Закупка товаров, работ  и услуг для обеспечения </w:t>
            </w:r>
            <w:r w:rsidRPr="00A32CFF">
              <w:rPr>
                <w:sz w:val="22"/>
                <w:szCs w:val="22"/>
              </w:rPr>
              <w:lastRenderedPageBreak/>
              <w:t>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BD75CB" w:rsidRDefault="00BD75CB" w:rsidP="00524B8F">
            <w:pPr>
              <w:jc w:val="both"/>
            </w:pPr>
            <w:r w:rsidRPr="00A62BCD">
              <w:rPr>
                <w:sz w:val="22"/>
                <w:szCs w:val="22"/>
              </w:rPr>
              <w:lastRenderedPageBreak/>
              <w:t>02 Я 04 03020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BD75CB" w:rsidRPr="00A32CFF" w:rsidRDefault="00BD75CB" w:rsidP="00524B8F">
            <w:pPr>
              <w:jc w:val="both"/>
            </w:pPr>
            <w:r w:rsidRPr="00A32CFF">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BD75CB" w:rsidRPr="00427E02" w:rsidRDefault="00BD75CB" w:rsidP="00744C1E">
            <w:pPr>
              <w:jc w:val="center"/>
              <w:rPr>
                <w:sz w:val="22"/>
                <w:szCs w:val="22"/>
              </w:rPr>
            </w:pPr>
            <w:r>
              <w:rPr>
                <w:sz w:val="22"/>
                <w:szCs w:val="22"/>
              </w:rPr>
              <w:t>176,0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lastRenderedPageBreak/>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pPr>
            <w:r w:rsidRPr="006B4AF2">
              <w:rPr>
                <w:sz w:val="22"/>
                <w:szCs w:val="22"/>
              </w:rPr>
              <w:t>02 Я 04 030</w:t>
            </w:r>
            <w:r>
              <w:rPr>
                <w:sz w:val="22"/>
                <w:szCs w:val="22"/>
              </w:rPr>
              <w:t>2</w:t>
            </w:r>
            <w:r w:rsidRPr="006B4AF2">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BD75CB" w:rsidP="00BD38F8">
            <w:pPr>
              <w:jc w:val="center"/>
              <w:rPr>
                <w:sz w:val="22"/>
                <w:szCs w:val="22"/>
              </w:rPr>
            </w:pPr>
            <w:r>
              <w:rPr>
                <w:sz w:val="22"/>
                <w:szCs w:val="22"/>
              </w:rPr>
              <w:t>176,0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iCs/>
              </w:rPr>
            </w:pPr>
            <w:r w:rsidRPr="00F23E76">
              <w:rPr>
                <w:iCs/>
                <w:sz w:val="22"/>
                <w:szCs w:val="22"/>
              </w:rPr>
              <w:t>Содержание мест захоронения</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 xml:space="preserve">Администрация </w:t>
            </w:r>
            <w:proofErr w:type="spellStart"/>
            <w:r>
              <w:rPr>
                <w:bCs/>
                <w:iCs/>
              </w:rPr>
              <w:t>Беленинского</w:t>
            </w:r>
            <w:proofErr w:type="spellEnd"/>
            <w:r w:rsidRPr="00A32CFF">
              <w:rPr>
                <w:sz w:val="22"/>
                <w:szCs w:val="22"/>
              </w:rPr>
              <w:t xml:space="preserve"> сельского поселения </w:t>
            </w:r>
            <w:proofErr w:type="spellStart"/>
            <w:r w:rsidRPr="00A32CFF">
              <w:rPr>
                <w:sz w:val="22"/>
                <w:szCs w:val="22"/>
              </w:rPr>
              <w:t>Сафоновского</w:t>
            </w:r>
            <w:proofErr w:type="spellEnd"/>
            <w:r w:rsidRPr="00A32CFF">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Жилищно-коммунальное хозяйство</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Благоустройство</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7375D9">
            <w:pPr>
              <w:jc w:val="center"/>
              <w:rPr>
                <w:sz w:val="22"/>
                <w:szCs w:val="22"/>
              </w:rPr>
            </w:pPr>
            <w:r>
              <w:rPr>
                <w:sz w:val="22"/>
                <w:szCs w:val="22"/>
              </w:rPr>
              <w:t>2,0</w:t>
            </w:r>
          </w:p>
        </w:tc>
      </w:tr>
      <w:tr w:rsidR="001948E1" w:rsidRPr="00441D71" w:rsidTr="00524B8F">
        <w:tc>
          <w:tcPr>
            <w:tcW w:w="179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6B4AF2">
              <w:rPr>
                <w:sz w:val="22"/>
                <w:szCs w:val="22"/>
              </w:rPr>
              <w:t>02 Я 04</w:t>
            </w:r>
            <w:r w:rsidRPr="00A32CFF">
              <w:rPr>
                <w:sz w:val="22"/>
                <w:szCs w:val="22"/>
              </w:rPr>
              <w:t xml:space="preserve"> 03030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05</w:t>
            </w:r>
          </w:p>
        </w:tc>
        <w:tc>
          <w:tcPr>
            <w:tcW w:w="347"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A32CFF" w:rsidRDefault="001948E1" w:rsidP="00524B8F">
            <w:pPr>
              <w:jc w:val="both"/>
            </w:pPr>
            <w:r w:rsidRPr="00A32CFF">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948E1" w:rsidRPr="00427E02" w:rsidRDefault="001948E1" w:rsidP="00524B8F">
            <w:pPr>
              <w:jc w:val="center"/>
              <w:rPr>
                <w:sz w:val="22"/>
                <w:szCs w:val="22"/>
              </w:rPr>
            </w:pPr>
            <w:r>
              <w:rPr>
                <w:sz w:val="22"/>
                <w:szCs w:val="22"/>
              </w:rPr>
              <w:t>2,0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r w:rsidRPr="00F23E76">
              <w:rPr>
                <w:b/>
                <w:sz w:val="22"/>
                <w:szCs w:val="22"/>
              </w:rPr>
              <w:t xml:space="preserve">Обеспечение деятельности законодательного (представительного) органа муниципального образования </w:t>
            </w:r>
          </w:p>
        </w:tc>
        <w:tc>
          <w:tcPr>
            <w:tcW w:w="89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r w:rsidRPr="00F23E76">
              <w:rPr>
                <w:b/>
                <w:sz w:val="22"/>
                <w:szCs w:val="22"/>
              </w:rPr>
              <w:t>72 0 00 00000</w:t>
            </w:r>
          </w:p>
        </w:tc>
        <w:tc>
          <w:tcPr>
            <w:tcW w:w="844"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center"/>
              <w:rPr>
                <w:b/>
                <w:sz w:val="22"/>
                <w:szCs w:val="22"/>
              </w:rPr>
            </w:pPr>
            <w:r>
              <w:rPr>
                <w:b/>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Обеспечение деятельности аппарата законодательного (представительного) органа муниципального образования</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обеспечение функций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lang w:val="en-US"/>
              </w:rPr>
            </w:pPr>
            <w:r w:rsidRPr="00FF4496">
              <w:rPr>
                <w:sz w:val="22"/>
                <w:szCs w:val="22"/>
                <w:lang w:val="en-US"/>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lang w:val="en-US"/>
              </w:rPr>
              <w:t>0</w:t>
            </w:r>
            <w:r w:rsidRPr="00FF4496">
              <w:rPr>
                <w:sz w:val="22"/>
                <w:szCs w:val="22"/>
              </w:rPr>
              <w:t>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lang w:val="en-US"/>
              </w:rPr>
            </w:pPr>
            <w:r w:rsidRPr="00FF4496">
              <w:rPr>
                <w:sz w:val="22"/>
                <w:szCs w:val="22"/>
                <w:lang w:val="en-US"/>
              </w:rPr>
              <w:t>100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выплату персоналу государственных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72 2 00 00140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120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948E1" w:rsidP="007375D9">
            <w:pPr>
              <w:jc w:val="center"/>
              <w:rPr>
                <w:sz w:val="22"/>
                <w:szCs w:val="22"/>
              </w:rPr>
            </w:pPr>
            <w:r>
              <w:rPr>
                <w:sz w:val="22"/>
                <w:szCs w:val="22"/>
              </w:rPr>
              <w:t>79,7</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r w:rsidRPr="00F23E76">
              <w:rPr>
                <w:b/>
                <w:sz w:val="22"/>
                <w:szCs w:val="22"/>
              </w:rPr>
              <w:t xml:space="preserve">Межбюджетные трансферты, передаваемые бюджету </w:t>
            </w:r>
            <w:r w:rsidRPr="00F23E76">
              <w:rPr>
                <w:b/>
                <w:sz w:val="22"/>
                <w:szCs w:val="22"/>
              </w:rPr>
              <w:lastRenderedPageBreak/>
              <w:t>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9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spacing w:line="276" w:lineRule="auto"/>
              <w:jc w:val="both"/>
              <w:rPr>
                <w:b/>
                <w:sz w:val="22"/>
                <w:szCs w:val="22"/>
                <w:lang w:eastAsia="en-US"/>
              </w:rPr>
            </w:pPr>
            <w:r w:rsidRPr="00F23E76">
              <w:rPr>
                <w:b/>
                <w:sz w:val="22"/>
                <w:szCs w:val="22"/>
                <w:lang w:eastAsia="en-US"/>
              </w:rPr>
              <w:lastRenderedPageBreak/>
              <w:t>81 0 00 00000</w:t>
            </w:r>
          </w:p>
          <w:p w:rsidR="001948E1" w:rsidRPr="00F23E76" w:rsidRDefault="001948E1" w:rsidP="00524B8F">
            <w:pPr>
              <w:jc w:val="both"/>
              <w:rPr>
                <w:b/>
                <w:sz w:val="22"/>
                <w:szCs w:val="22"/>
              </w:rPr>
            </w:pPr>
          </w:p>
        </w:tc>
        <w:tc>
          <w:tcPr>
            <w:tcW w:w="844"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rPr>
                <w:b/>
                <w:sz w:val="22"/>
                <w:szCs w:val="22"/>
              </w:rPr>
            </w:pPr>
            <w:r>
              <w:rPr>
                <w:b/>
                <w:sz w:val="22"/>
                <w:szCs w:val="22"/>
              </w:rPr>
              <w:t>19,1</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4676A0">
            <w:pPr>
              <w:jc w:val="both"/>
              <w:rPr>
                <w:i/>
                <w:sz w:val="22"/>
                <w:szCs w:val="22"/>
              </w:rPr>
            </w:pPr>
            <w:r w:rsidRPr="006B4AF2">
              <w:rPr>
                <w:i/>
                <w:sz w:val="22"/>
                <w:szCs w:val="22"/>
              </w:rPr>
              <w:lastRenderedPageBreak/>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внешнего финансового контроля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1948E1">
            <w:pPr>
              <w:jc w:val="both"/>
              <w:rPr>
                <w:i/>
                <w:sz w:val="22"/>
                <w:szCs w:val="22"/>
              </w:rPr>
            </w:pPr>
            <w:r w:rsidRPr="006B4AF2">
              <w:rPr>
                <w:i/>
                <w:sz w:val="22"/>
                <w:szCs w:val="22"/>
              </w:rPr>
              <w:t>81 0 00 П00</w:t>
            </w:r>
            <w:r>
              <w:rPr>
                <w:i/>
                <w:sz w:val="22"/>
                <w:szCs w:val="22"/>
              </w:rPr>
              <w:t>2</w:t>
            </w:r>
            <w:r w:rsidRPr="006B4AF2">
              <w:rPr>
                <w:i/>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rPr>
                <w:i/>
                <w:sz w:val="22"/>
                <w:szCs w:val="22"/>
              </w:rPr>
            </w:pPr>
            <w:r>
              <w:rPr>
                <w:i/>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Обеспечение деятельности финансовых, налоговых и таможенных органов и органов финансового (финансово- бюджетного) надзора</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Межбюджетные трансферты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500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RP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Иные межбюджетные трансферты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П00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540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rPr>
                <w:sz w:val="22"/>
                <w:szCs w:val="22"/>
              </w:rPr>
            </w:pPr>
            <w:r w:rsidRPr="001948E1">
              <w:rPr>
                <w:sz w:val="22"/>
                <w:szCs w:val="22"/>
              </w:rPr>
              <w:t>18,1</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4676A0">
            <w:pPr>
              <w:jc w:val="both"/>
              <w:rPr>
                <w:i/>
                <w:sz w:val="22"/>
                <w:szCs w:val="22"/>
              </w:rPr>
            </w:pPr>
            <w:r w:rsidRPr="006B4AF2">
              <w:rPr>
                <w:i/>
                <w:sz w:val="22"/>
                <w:szCs w:val="22"/>
              </w:rPr>
              <w:t xml:space="preserve">Межбюджетные трансферты, передаваемые бюджету муниципального района на осуществление части полномочий по решению вопросов местного значения Администрацией </w:t>
            </w:r>
            <w:proofErr w:type="spellStart"/>
            <w:r w:rsidRPr="00CF129C">
              <w:rPr>
                <w:bCs/>
                <w:i/>
                <w:iCs/>
              </w:rPr>
              <w:t>Беленинского</w:t>
            </w:r>
            <w:proofErr w:type="spellEnd"/>
            <w:r w:rsidRPr="006B4AF2">
              <w:rPr>
                <w:i/>
                <w:sz w:val="22"/>
                <w:szCs w:val="22"/>
              </w:rPr>
              <w:t xml:space="preserve"> сельского поселения в соответствии с заключенными соглашениями в части казначейского исполнения бюджета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0F50DE">
            <w:pPr>
              <w:jc w:val="both"/>
              <w:rPr>
                <w:i/>
                <w:sz w:val="22"/>
                <w:szCs w:val="22"/>
              </w:rPr>
            </w:pPr>
            <w:r w:rsidRPr="006B4AF2">
              <w:rPr>
                <w:i/>
                <w:sz w:val="22"/>
                <w:szCs w:val="22"/>
              </w:rPr>
              <w:t>81 0 00 П10</w:t>
            </w:r>
            <w:r w:rsidR="000F50DE">
              <w:rPr>
                <w:i/>
                <w:sz w:val="22"/>
                <w:szCs w:val="22"/>
              </w:rPr>
              <w:t>2</w:t>
            </w:r>
            <w:r w:rsidRPr="006B4AF2">
              <w:rPr>
                <w:i/>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center"/>
              <w:rPr>
                <w:i/>
                <w:sz w:val="22"/>
                <w:szCs w:val="22"/>
              </w:rPr>
            </w:pPr>
            <w:r>
              <w:rPr>
                <w:i/>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Администрация </w:t>
            </w:r>
            <w:proofErr w:type="spellStart"/>
            <w:r>
              <w:rPr>
                <w:bCs/>
                <w:iCs/>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Обеспечение деятельности финансовых, налоговых и таможенных органов и органов финансового (финансово- бюджетного) надзора</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Межбюджетные трансферты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500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rPr>
          <w:trHeight w:val="20"/>
        </w:trPr>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Иные межбюджетные трансферты</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1948E1">
            <w:pPr>
              <w:jc w:val="both"/>
              <w:rPr>
                <w:sz w:val="22"/>
                <w:szCs w:val="22"/>
              </w:rPr>
            </w:pPr>
            <w:r w:rsidRPr="00FF4496">
              <w:rPr>
                <w:sz w:val="22"/>
                <w:szCs w:val="22"/>
              </w:rPr>
              <w:t>81 0 00 П10</w:t>
            </w:r>
            <w:r>
              <w:rPr>
                <w:sz w:val="22"/>
                <w:szCs w:val="22"/>
              </w:rPr>
              <w:t>2</w:t>
            </w:r>
            <w:r w:rsidRPr="00FF4496">
              <w:rPr>
                <w:sz w:val="22"/>
                <w:szCs w:val="22"/>
              </w:rPr>
              <w:t>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540</w:t>
            </w:r>
          </w:p>
        </w:tc>
        <w:tc>
          <w:tcPr>
            <w:tcW w:w="507" w:type="pct"/>
            <w:tcBorders>
              <w:top w:val="single" w:sz="4" w:space="0" w:color="auto"/>
              <w:left w:val="single" w:sz="4" w:space="0" w:color="auto"/>
              <w:bottom w:val="single" w:sz="4" w:space="0" w:color="auto"/>
              <w:right w:val="single" w:sz="4" w:space="0" w:color="auto"/>
            </w:tcBorders>
          </w:tcPr>
          <w:p w:rsidR="001948E1" w:rsidRPr="001948E1" w:rsidRDefault="001948E1" w:rsidP="007375D9">
            <w:pPr>
              <w:jc w:val="center"/>
              <w:rPr>
                <w:sz w:val="22"/>
                <w:szCs w:val="22"/>
              </w:rPr>
            </w:pPr>
            <w:r w:rsidRPr="001948E1">
              <w:rPr>
                <w:sz w:val="22"/>
                <w:szCs w:val="22"/>
              </w:rPr>
              <w:t>1,0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roofErr w:type="spellStart"/>
            <w:r w:rsidRPr="00F23E76">
              <w:rPr>
                <w:b/>
                <w:sz w:val="22"/>
                <w:szCs w:val="22"/>
              </w:rPr>
              <w:t>Непрограммные</w:t>
            </w:r>
            <w:proofErr w:type="spellEnd"/>
            <w:r w:rsidRPr="00F23E76">
              <w:rPr>
                <w:b/>
                <w:sz w:val="22"/>
                <w:szCs w:val="22"/>
              </w:rPr>
              <w:t xml:space="preserve"> расходы </w:t>
            </w:r>
            <w:r w:rsidRPr="00F23E76">
              <w:rPr>
                <w:b/>
                <w:sz w:val="22"/>
                <w:szCs w:val="22"/>
              </w:rPr>
              <w:lastRenderedPageBreak/>
              <w:t>органов местного самоуправления муниципальных образований</w:t>
            </w:r>
          </w:p>
        </w:tc>
        <w:tc>
          <w:tcPr>
            <w:tcW w:w="89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r w:rsidRPr="00F23E76">
              <w:rPr>
                <w:b/>
                <w:sz w:val="22"/>
                <w:szCs w:val="22"/>
              </w:rPr>
              <w:lastRenderedPageBreak/>
              <w:t>98 0 00 00000</w:t>
            </w:r>
          </w:p>
        </w:tc>
        <w:tc>
          <w:tcPr>
            <w:tcW w:w="844"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23E76" w:rsidRDefault="001948E1" w:rsidP="00524B8F">
            <w:pPr>
              <w:jc w:val="both"/>
              <w:rPr>
                <w:b/>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23E76" w:rsidRDefault="004F50C5" w:rsidP="00143B53">
            <w:pPr>
              <w:jc w:val="center"/>
              <w:rPr>
                <w:b/>
                <w:sz w:val="22"/>
                <w:szCs w:val="22"/>
              </w:rPr>
            </w:pPr>
            <w:r>
              <w:rPr>
                <w:b/>
                <w:sz w:val="22"/>
                <w:szCs w:val="22"/>
              </w:rPr>
              <w:t>380,1</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lastRenderedPageBreak/>
              <w:t>Содержание и обслуживание муниципальной казны</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B06372" w:rsidP="00524B8F">
            <w:pPr>
              <w:jc w:val="center"/>
              <w:rPr>
                <w:i/>
                <w:sz w:val="22"/>
                <w:szCs w:val="22"/>
              </w:rPr>
            </w:pPr>
            <w:r>
              <w:rPr>
                <w:i/>
                <w:sz w:val="22"/>
                <w:szCs w:val="22"/>
              </w:rPr>
              <w:t>285,0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B06372" w:rsidP="00524B8F">
            <w:pPr>
              <w:jc w:val="center"/>
              <w:rPr>
                <w:sz w:val="22"/>
                <w:szCs w:val="22"/>
              </w:rPr>
            </w:pPr>
            <w:r>
              <w:rPr>
                <w:sz w:val="22"/>
                <w:szCs w:val="22"/>
              </w:rPr>
              <w:t>285,0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FF4496" w:rsidRDefault="00B06372" w:rsidP="007375D9">
            <w:pPr>
              <w:jc w:val="center"/>
              <w:rPr>
                <w:sz w:val="22"/>
                <w:szCs w:val="22"/>
              </w:rPr>
            </w:pPr>
            <w:r>
              <w:rPr>
                <w:sz w:val="22"/>
                <w:szCs w:val="22"/>
              </w:rPr>
              <w:t>285,0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Другие 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FF4496" w:rsidRDefault="00B06372" w:rsidP="007375D9">
            <w:pPr>
              <w:jc w:val="center"/>
              <w:rPr>
                <w:sz w:val="22"/>
                <w:szCs w:val="22"/>
              </w:rPr>
            </w:pPr>
            <w:r>
              <w:rPr>
                <w:sz w:val="22"/>
                <w:szCs w:val="22"/>
              </w:rPr>
              <w:t>285,0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B06372" w:rsidRPr="00FF4496" w:rsidRDefault="00B06372" w:rsidP="007375D9">
            <w:pPr>
              <w:jc w:val="center"/>
              <w:rPr>
                <w:sz w:val="22"/>
                <w:szCs w:val="22"/>
              </w:rPr>
            </w:pPr>
            <w:r>
              <w:rPr>
                <w:sz w:val="22"/>
                <w:szCs w:val="22"/>
              </w:rPr>
              <w:t>285,0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98 0 00 06000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B06372" w:rsidRPr="00FF4496" w:rsidRDefault="00B06372" w:rsidP="007375D9">
            <w:pPr>
              <w:jc w:val="center"/>
              <w:rPr>
                <w:sz w:val="22"/>
                <w:szCs w:val="22"/>
              </w:rPr>
            </w:pPr>
            <w:r>
              <w:rPr>
                <w:sz w:val="22"/>
                <w:szCs w:val="22"/>
              </w:rPr>
              <w:t>285,0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Оценка недвижимости, признание прав и регулирование отношений по муниципальной собственности</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4F50C5" w:rsidP="00524B8F">
            <w:pPr>
              <w:jc w:val="center"/>
              <w:rPr>
                <w:i/>
                <w:sz w:val="22"/>
                <w:szCs w:val="22"/>
              </w:rPr>
            </w:pPr>
            <w:r>
              <w:rPr>
                <w:i/>
                <w:sz w:val="22"/>
                <w:szCs w:val="22"/>
              </w:rPr>
              <w:t>20,1</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4F50C5" w:rsidP="007375D9">
            <w:pPr>
              <w:jc w:val="center"/>
              <w:rPr>
                <w:sz w:val="22"/>
                <w:szCs w:val="22"/>
              </w:rPr>
            </w:pPr>
            <w:r>
              <w:rPr>
                <w:sz w:val="22"/>
                <w:szCs w:val="22"/>
              </w:rPr>
              <w:t>20,1</w:t>
            </w:r>
          </w:p>
        </w:tc>
      </w:tr>
      <w:tr w:rsidR="004F50C5"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F50C5" w:rsidRPr="00B06372" w:rsidRDefault="004F50C5" w:rsidP="007210E1">
            <w:pPr>
              <w:jc w:val="center"/>
              <w:rPr>
                <w:sz w:val="22"/>
                <w:szCs w:val="22"/>
              </w:rPr>
            </w:pPr>
            <w:r>
              <w:rPr>
                <w:sz w:val="22"/>
                <w:szCs w:val="22"/>
              </w:rPr>
              <w:t>20,1</w:t>
            </w:r>
          </w:p>
        </w:tc>
      </w:tr>
      <w:tr w:rsidR="004F50C5"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Другие 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4F50C5" w:rsidRPr="00B06372" w:rsidRDefault="004F50C5" w:rsidP="007210E1">
            <w:pPr>
              <w:jc w:val="center"/>
              <w:rPr>
                <w:sz w:val="22"/>
                <w:szCs w:val="22"/>
              </w:rPr>
            </w:pPr>
            <w:r>
              <w:rPr>
                <w:sz w:val="22"/>
                <w:szCs w:val="22"/>
              </w:rPr>
              <w:t>20,1</w:t>
            </w:r>
          </w:p>
        </w:tc>
      </w:tr>
      <w:tr w:rsidR="004F50C5"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4F50C5" w:rsidRPr="00B06372" w:rsidRDefault="004F50C5" w:rsidP="007210E1">
            <w:pPr>
              <w:jc w:val="center"/>
              <w:rPr>
                <w:sz w:val="22"/>
                <w:szCs w:val="22"/>
              </w:rPr>
            </w:pPr>
            <w:r>
              <w:rPr>
                <w:sz w:val="22"/>
                <w:szCs w:val="22"/>
              </w:rPr>
              <w:t>20,1</w:t>
            </w:r>
          </w:p>
        </w:tc>
      </w:tr>
      <w:tr w:rsidR="004F50C5" w:rsidTr="00524B8F">
        <w:tc>
          <w:tcPr>
            <w:tcW w:w="179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98 0 00 07000</w:t>
            </w:r>
          </w:p>
        </w:tc>
        <w:tc>
          <w:tcPr>
            <w:tcW w:w="844"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13</w:t>
            </w:r>
          </w:p>
        </w:tc>
        <w:tc>
          <w:tcPr>
            <w:tcW w:w="350" w:type="pct"/>
            <w:tcBorders>
              <w:top w:val="single" w:sz="4" w:space="0" w:color="auto"/>
              <w:left w:val="single" w:sz="4" w:space="0" w:color="auto"/>
              <w:bottom w:val="single" w:sz="4" w:space="0" w:color="auto"/>
              <w:right w:val="single" w:sz="4" w:space="0" w:color="auto"/>
            </w:tcBorders>
          </w:tcPr>
          <w:p w:rsidR="004F50C5" w:rsidRPr="00FF4496" w:rsidRDefault="004F50C5"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4F50C5" w:rsidRPr="00B06372" w:rsidRDefault="004F50C5" w:rsidP="007210E1">
            <w:pPr>
              <w:jc w:val="center"/>
              <w:rPr>
                <w:sz w:val="22"/>
                <w:szCs w:val="22"/>
              </w:rPr>
            </w:pPr>
            <w:r>
              <w:rPr>
                <w:sz w:val="22"/>
                <w:szCs w:val="22"/>
              </w:rPr>
              <w:t>20,1</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 xml:space="preserve">Расходы за счет средств резервного фонда Администраций поселений </w:t>
            </w:r>
          </w:p>
        </w:tc>
        <w:tc>
          <w:tcPr>
            <w:tcW w:w="89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r w:rsidRPr="006B4AF2">
              <w:rPr>
                <w:i/>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6B4AF2"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6B4AF2" w:rsidRDefault="00B06372" w:rsidP="00524B8F">
            <w:pPr>
              <w:jc w:val="center"/>
              <w:rPr>
                <w:i/>
                <w:sz w:val="22"/>
                <w:szCs w:val="22"/>
              </w:rPr>
            </w:pPr>
            <w:r>
              <w:rPr>
                <w:i/>
                <w:sz w:val="22"/>
                <w:szCs w:val="22"/>
              </w:rPr>
              <w:t>30,0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06372" w:rsidP="007375D9">
            <w:pPr>
              <w:jc w:val="center"/>
              <w:rPr>
                <w:sz w:val="22"/>
                <w:szCs w:val="22"/>
              </w:rPr>
            </w:pPr>
            <w:r w:rsidRPr="00B06372">
              <w:rPr>
                <w:sz w:val="22"/>
                <w:szCs w:val="22"/>
              </w:rPr>
              <w:t>30,0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Общегосударственные вопросы</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BD75CB" w:rsidP="007375D9">
            <w:pPr>
              <w:jc w:val="center"/>
              <w:rPr>
                <w:sz w:val="22"/>
                <w:szCs w:val="22"/>
              </w:rPr>
            </w:pPr>
            <w:r>
              <w:rPr>
                <w:sz w:val="22"/>
                <w:szCs w:val="22"/>
              </w:rPr>
              <w:t>18,0</w:t>
            </w:r>
          </w:p>
        </w:tc>
      </w:tr>
      <w:tr w:rsidR="00BD75CB" w:rsidTr="00524B8F">
        <w:tc>
          <w:tcPr>
            <w:tcW w:w="179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Резервные фонды</w:t>
            </w:r>
          </w:p>
        </w:tc>
        <w:tc>
          <w:tcPr>
            <w:tcW w:w="896"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11</w:t>
            </w:r>
          </w:p>
        </w:tc>
        <w:tc>
          <w:tcPr>
            <w:tcW w:w="35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D75CB" w:rsidRPr="00B06372" w:rsidRDefault="00BD75CB" w:rsidP="00744C1E">
            <w:pPr>
              <w:jc w:val="center"/>
              <w:rPr>
                <w:sz w:val="22"/>
                <w:szCs w:val="22"/>
              </w:rPr>
            </w:pPr>
            <w:r>
              <w:rPr>
                <w:sz w:val="22"/>
                <w:szCs w:val="22"/>
              </w:rPr>
              <w:t>18,0</w:t>
            </w:r>
          </w:p>
        </w:tc>
      </w:tr>
      <w:tr w:rsidR="00BD75CB" w:rsidTr="00524B8F">
        <w:tc>
          <w:tcPr>
            <w:tcW w:w="179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Иные бюджетные ассигнования</w:t>
            </w:r>
          </w:p>
        </w:tc>
        <w:tc>
          <w:tcPr>
            <w:tcW w:w="896"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11</w:t>
            </w:r>
          </w:p>
        </w:tc>
        <w:tc>
          <w:tcPr>
            <w:tcW w:w="35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800</w:t>
            </w:r>
          </w:p>
        </w:tc>
        <w:tc>
          <w:tcPr>
            <w:tcW w:w="507" w:type="pct"/>
            <w:tcBorders>
              <w:top w:val="single" w:sz="4" w:space="0" w:color="auto"/>
              <w:left w:val="single" w:sz="4" w:space="0" w:color="auto"/>
              <w:bottom w:val="single" w:sz="4" w:space="0" w:color="auto"/>
              <w:right w:val="single" w:sz="4" w:space="0" w:color="auto"/>
            </w:tcBorders>
          </w:tcPr>
          <w:p w:rsidR="00BD75CB" w:rsidRPr="00B06372" w:rsidRDefault="00BD75CB" w:rsidP="00744C1E">
            <w:pPr>
              <w:jc w:val="center"/>
              <w:rPr>
                <w:sz w:val="22"/>
                <w:szCs w:val="22"/>
              </w:rPr>
            </w:pPr>
            <w:r>
              <w:rPr>
                <w:sz w:val="22"/>
                <w:szCs w:val="22"/>
              </w:rPr>
              <w:t>18,0</w:t>
            </w:r>
          </w:p>
        </w:tc>
      </w:tr>
      <w:tr w:rsidR="00BD75CB" w:rsidTr="00524B8F">
        <w:trPr>
          <w:trHeight w:val="307"/>
        </w:trPr>
        <w:tc>
          <w:tcPr>
            <w:tcW w:w="179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Резервные средства</w:t>
            </w:r>
          </w:p>
        </w:tc>
        <w:tc>
          <w:tcPr>
            <w:tcW w:w="896"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01</w:t>
            </w:r>
          </w:p>
        </w:tc>
        <w:tc>
          <w:tcPr>
            <w:tcW w:w="347"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11</w:t>
            </w:r>
          </w:p>
        </w:tc>
        <w:tc>
          <w:tcPr>
            <w:tcW w:w="35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sidRPr="00FF4496">
              <w:rPr>
                <w:sz w:val="22"/>
                <w:szCs w:val="22"/>
              </w:rPr>
              <w:t>870</w:t>
            </w:r>
          </w:p>
        </w:tc>
        <w:tc>
          <w:tcPr>
            <w:tcW w:w="507" w:type="pct"/>
            <w:tcBorders>
              <w:top w:val="single" w:sz="4" w:space="0" w:color="auto"/>
              <w:left w:val="single" w:sz="4" w:space="0" w:color="auto"/>
              <w:bottom w:val="single" w:sz="4" w:space="0" w:color="auto"/>
              <w:right w:val="single" w:sz="4" w:space="0" w:color="auto"/>
            </w:tcBorders>
          </w:tcPr>
          <w:p w:rsidR="00BD75CB" w:rsidRPr="00B06372" w:rsidRDefault="00BD75CB" w:rsidP="00744C1E">
            <w:pPr>
              <w:jc w:val="center"/>
              <w:rPr>
                <w:sz w:val="22"/>
                <w:szCs w:val="22"/>
              </w:rPr>
            </w:pPr>
            <w:r>
              <w:rPr>
                <w:sz w:val="22"/>
                <w:szCs w:val="22"/>
              </w:rPr>
              <w:t>18,0</w:t>
            </w:r>
          </w:p>
        </w:tc>
      </w:tr>
      <w:tr w:rsidR="00BD75CB" w:rsidTr="00524B8F">
        <w:trPr>
          <w:trHeight w:val="307"/>
        </w:trPr>
        <w:tc>
          <w:tcPr>
            <w:tcW w:w="179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Социальная  политика</w:t>
            </w:r>
          </w:p>
        </w:tc>
        <w:tc>
          <w:tcPr>
            <w:tcW w:w="896"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10</w:t>
            </w:r>
          </w:p>
        </w:tc>
        <w:tc>
          <w:tcPr>
            <w:tcW w:w="347"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D75CB" w:rsidRDefault="00BD75CB" w:rsidP="00744C1E">
            <w:pPr>
              <w:jc w:val="center"/>
              <w:rPr>
                <w:sz w:val="22"/>
                <w:szCs w:val="22"/>
              </w:rPr>
            </w:pPr>
            <w:r>
              <w:rPr>
                <w:sz w:val="22"/>
                <w:szCs w:val="22"/>
              </w:rPr>
              <w:t>12,0</w:t>
            </w:r>
          </w:p>
        </w:tc>
      </w:tr>
      <w:tr w:rsidR="00BD75CB" w:rsidTr="00524B8F">
        <w:trPr>
          <w:trHeight w:val="307"/>
        </w:trPr>
        <w:tc>
          <w:tcPr>
            <w:tcW w:w="179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Другие вопросы в области социальной политики</w:t>
            </w:r>
          </w:p>
        </w:tc>
        <w:tc>
          <w:tcPr>
            <w:tcW w:w="896"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Pr>
                <w:sz w:val="22"/>
                <w:szCs w:val="22"/>
              </w:rPr>
              <w:t>10</w:t>
            </w:r>
          </w:p>
        </w:tc>
        <w:tc>
          <w:tcPr>
            <w:tcW w:w="347"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D75CB" w:rsidRDefault="00BD75CB" w:rsidP="00744C1E">
            <w:pPr>
              <w:jc w:val="center"/>
              <w:rPr>
                <w:sz w:val="22"/>
                <w:szCs w:val="22"/>
              </w:rPr>
            </w:pPr>
            <w:r>
              <w:rPr>
                <w:sz w:val="22"/>
                <w:szCs w:val="22"/>
              </w:rPr>
              <w:t>12,0</w:t>
            </w:r>
          </w:p>
        </w:tc>
      </w:tr>
      <w:tr w:rsidR="00BD75CB" w:rsidTr="00524B8F">
        <w:trPr>
          <w:trHeight w:val="307"/>
        </w:trPr>
        <w:tc>
          <w:tcPr>
            <w:tcW w:w="1790"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sidRPr="00FF4496">
              <w:rPr>
                <w:sz w:val="22"/>
                <w:szCs w:val="22"/>
              </w:rPr>
              <w:t xml:space="preserve">Закупка товаров, работ  и услуг для обеспечения государственных </w:t>
            </w:r>
            <w:r w:rsidRPr="00FF4496">
              <w:rPr>
                <w:sz w:val="22"/>
                <w:szCs w:val="22"/>
              </w:rPr>
              <w:lastRenderedPageBreak/>
              <w:t>(муниципальных)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sidRPr="00FF4496">
              <w:rPr>
                <w:sz w:val="22"/>
                <w:szCs w:val="22"/>
              </w:rPr>
              <w:lastRenderedPageBreak/>
              <w:t>98 0 00 28880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10</w:t>
            </w:r>
          </w:p>
        </w:tc>
        <w:tc>
          <w:tcPr>
            <w:tcW w:w="347"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BD75CB" w:rsidRDefault="00BD75CB" w:rsidP="00744C1E">
            <w:pPr>
              <w:jc w:val="center"/>
              <w:rPr>
                <w:sz w:val="22"/>
                <w:szCs w:val="22"/>
              </w:rPr>
            </w:pPr>
            <w:r>
              <w:rPr>
                <w:sz w:val="22"/>
                <w:szCs w:val="22"/>
              </w:rPr>
              <w:t>12,0</w:t>
            </w:r>
          </w:p>
        </w:tc>
      </w:tr>
      <w:tr w:rsidR="00BD75CB" w:rsidTr="00524B8F">
        <w:trPr>
          <w:trHeight w:val="307"/>
        </w:trPr>
        <w:tc>
          <w:tcPr>
            <w:tcW w:w="1790"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sidRPr="00FF4496">
              <w:rPr>
                <w:sz w:val="22"/>
                <w:szCs w:val="22"/>
              </w:rPr>
              <w:lastRenderedPageBreak/>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sidRPr="00FF4496">
              <w:rPr>
                <w:sz w:val="22"/>
                <w:szCs w:val="22"/>
              </w:rPr>
              <w:t>98 0 00 28880</w:t>
            </w:r>
          </w:p>
        </w:tc>
        <w:tc>
          <w:tcPr>
            <w:tcW w:w="844"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Pr>
                <w:sz w:val="22"/>
                <w:szCs w:val="22"/>
              </w:rPr>
              <w:t>10</w:t>
            </w:r>
          </w:p>
        </w:tc>
        <w:tc>
          <w:tcPr>
            <w:tcW w:w="347" w:type="pct"/>
            <w:tcBorders>
              <w:top w:val="single" w:sz="4" w:space="0" w:color="auto"/>
              <w:left w:val="single" w:sz="4" w:space="0" w:color="auto"/>
              <w:bottom w:val="single" w:sz="4" w:space="0" w:color="auto"/>
              <w:right w:val="single" w:sz="4" w:space="0" w:color="auto"/>
            </w:tcBorders>
          </w:tcPr>
          <w:p w:rsidR="00BD75CB" w:rsidRPr="00FF4496" w:rsidRDefault="00BD75CB" w:rsidP="00744C1E">
            <w:pPr>
              <w:jc w:val="both"/>
              <w:rPr>
                <w:sz w:val="22"/>
                <w:szCs w:val="22"/>
              </w:rPr>
            </w:pPr>
            <w:r>
              <w:rPr>
                <w:sz w:val="22"/>
                <w:szCs w:val="22"/>
              </w:rPr>
              <w:t>06</w:t>
            </w:r>
          </w:p>
        </w:tc>
        <w:tc>
          <w:tcPr>
            <w:tcW w:w="350" w:type="pct"/>
            <w:tcBorders>
              <w:top w:val="single" w:sz="4" w:space="0" w:color="auto"/>
              <w:left w:val="single" w:sz="4" w:space="0" w:color="auto"/>
              <w:bottom w:val="single" w:sz="4" w:space="0" w:color="auto"/>
              <w:right w:val="single" w:sz="4" w:space="0" w:color="auto"/>
            </w:tcBorders>
          </w:tcPr>
          <w:p w:rsidR="00BD75CB" w:rsidRPr="00FF4496" w:rsidRDefault="00BD75CB" w:rsidP="00524B8F">
            <w:pPr>
              <w:jc w:val="both"/>
              <w:rPr>
                <w:sz w:val="22"/>
                <w:szCs w:val="22"/>
              </w:rPr>
            </w:pPr>
            <w:r>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BD75CB" w:rsidRDefault="00BD75CB" w:rsidP="00744C1E">
            <w:pPr>
              <w:jc w:val="center"/>
              <w:rPr>
                <w:sz w:val="22"/>
                <w:szCs w:val="22"/>
              </w:rPr>
            </w:pPr>
            <w:r>
              <w:rPr>
                <w:sz w:val="22"/>
                <w:szCs w:val="22"/>
              </w:rPr>
              <w:t>12,0</w:t>
            </w:r>
          </w:p>
        </w:tc>
      </w:tr>
      <w:tr w:rsidR="001948E1" w:rsidTr="00524B8F">
        <w:trPr>
          <w:trHeight w:val="307"/>
        </w:trPr>
        <w:tc>
          <w:tcPr>
            <w:tcW w:w="1790"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r w:rsidRPr="002858AD">
              <w:rPr>
                <w:i/>
                <w:sz w:val="22"/>
                <w:szCs w:val="22"/>
              </w:rPr>
              <w:t>Осуществление первичного воинского учета на территориях, где отсутствуют военные комиссариаты</w:t>
            </w:r>
          </w:p>
        </w:tc>
        <w:tc>
          <w:tcPr>
            <w:tcW w:w="896"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r w:rsidRPr="002858AD">
              <w:rPr>
                <w:i/>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p>
        </w:tc>
        <w:tc>
          <w:tcPr>
            <w:tcW w:w="266"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p>
        </w:tc>
        <w:tc>
          <w:tcPr>
            <w:tcW w:w="347"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p>
        </w:tc>
        <w:tc>
          <w:tcPr>
            <w:tcW w:w="350" w:type="pct"/>
            <w:tcBorders>
              <w:top w:val="single" w:sz="4" w:space="0" w:color="auto"/>
              <w:left w:val="single" w:sz="4" w:space="0" w:color="auto"/>
              <w:bottom w:val="single" w:sz="4" w:space="0" w:color="auto"/>
              <w:right w:val="single" w:sz="4" w:space="0" w:color="auto"/>
            </w:tcBorders>
          </w:tcPr>
          <w:p w:rsidR="001948E1" w:rsidRPr="002858AD" w:rsidRDefault="001948E1" w:rsidP="00524B8F">
            <w:pPr>
              <w:jc w:val="both"/>
              <w:rPr>
                <w:i/>
                <w:sz w:val="22"/>
                <w:szCs w:val="22"/>
              </w:rPr>
            </w:pPr>
          </w:p>
        </w:tc>
        <w:tc>
          <w:tcPr>
            <w:tcW w:w="507" w:type="pct"/>
            <w:tcBorders>
              <w:top w:val="single" w:sz="4" w:space="0" w:color="auto"/>
              <w:left w:val="single" w:sz="4" w:space="0" w:color="auto"/>
              <w:bottom w:val="single" w:sz="4" w:space="0" w:color="auto"/>
              <w:right w:val="single" w:sz="4" w:space="0" w:color="auto"/>
            </w:tcBorders>
          </w:tcPr>
          <w:p w:rsidR="001948E1" w:rsidRPr="002858AD" w:rsidRDefault="00143B53" w:rsidP="00524B8F">
            <w:pPr>
              <w:jc w:val="center"/>
              <w:rPr>
                <w:i/>
                <w:sz w:val="22"/>
                <w:szCs w:val="22"/>
              </w:rPr>
            </w:pPr>
            <w:r>
              <w:rPr>
                <w:i/>
                <w:sz w:val="22"/>
                <w:szCs w:val="22"/>
              </w:rPr>
              <w:t>45,0</w:t>
            </w:r>
          </w:p>
        </w:tc>
      </w:tr>
      <w:tr w:rsidR="00B06372" w:rsidTr="00524B8F">
        <w:tc>
          <w:tcPr>
            <w:tcW w:w="179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 xml:space="preserve">Администрация </w:t>
            </w:r>
            <w:proofErr w:type="spellStart"/>
            <w:r>
              <w:rPr>
                <w:sz w:val="22"/>
                <w:szCs w:val="22"/>
              </w:rPr>
              <w:t>Беленинского</w:t>
            </w:r>
            <w:proofErr w:type="spellEnd"/>
            <w:r w:rsidRPr="00FF4496">
              <w:rPr>
                <w:sz w:val="22"/>
                <w:szCs w:val="22"/>
              </w:rPr>
              <w:t xml:space="preserve"> сельского поселения </w:t>
            </w:r>
            <w:proofErr w:type="spellStart"/>
            <w:r w:rsidRPr="00FF4496">
              <w:rPr>
                <w:sz w:val="22"/>
                <w:szCs w:val="22"/>
              </w:rPr>
              <w:t>Сафоновского</w:t>
            </w:r>
            <w:proofErr w:type="spellEnd"/>
            <w:r w:rsidRPr="00FF4496">
              <w:rPr>
                <w:sz w:val="22"/>
                <w:szCs w:val="22"/>
              </w:rPr>
              <w:t xml:space="preserve"> района Смоленской области</w:t>
            </w:r>
          </w:p>
        </w:tc>
        <w:tc>
          <w:tcPr>
            <w:tcW w:w="89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47"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B06372" w:rsidRPr="00FF4496" w:rsidRDefault="00B06372"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B06372" w:rsidRPr="00B06372" w:rsidRDefault="00143B53" w:rsidP="007375D9">
            <w:pPr>
              <w:jc w:val="center"/>
              <w:rPr>
                <w:sz w:val="22"/>
                <w:szCs w:val="22"/>
              </w:rPr>
            </w:pPr>
            <w:r>
              <w:rPr>
                <w:sz w:val="22"/>
                <w:szCs w:val="22"/>
              </w:rPr>
              <w:t>45,0</w:t>
            </w:r>
          </w:p>
        </w:tc>
      </w:tr>
      <w:tr w:rsidR="00143B53" w:rsidTr="00524B8F">
        <w:tc>
          <w:tcPr>
            <w:tcW w:w="1790"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sidRPr="00FF4496">
              <w:rPr>
                <w:sz w:val="22"/>
                <w:szCs w:val="22"/>
              </w:rPr>
              <w:t>Национальная оборона</w:t>
            </w:r>
          </w:p>
        </w:tc>
        <w:tc>
          <w:tcPr>
            <w:tcW w:w="896"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p>
        </w:tc>
        <w:tc>
          <w:tcPr>
            <w:tcW w:w="350"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43B53" w:rsidRPr="00B06372" w:rsidRDefault="00143B53" w:rsidP="00DE5B3C">
            <w:pPr>
              <w:jc w:val="center"/>
              <w:rPr>
                <w:sz w:val="22"/>
                <w:szCs w:val="22"/>
              </w:rPr>
            </w:pPr>
            <w:r>
              <w:rPr>
                <w:sz w:val="22"/>
                <w:szCs w:val="22"/>
              </w:rPr>
              <w:t>45,0</w:t>
            </w:r>
          </w:p>
        </w:tc>
      </w:tr>
      <w:tr w:rsidR="00143B53" w:rsidTr="00524B8F">
        <w:tc>
          <w:tcPr>
            <w:tcW w:w="1790"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sidRPr="00FF4496">
              <w:rPr>
                <w:sz w:val="22"/>
                <w:szCs w:val="22"/>
              </w:rPr>
              <w:t>Мобилизационная и вневойсковая подготовка</w:t>
            </w:r>
          </w:p>
        </w:tc>
        <w:tc>
          <w:tcPr>
            <w:tcW w:w="896"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43B53" w:rsidRPr="00FF4496" w:rsidRDefault="00143B53" w:rsidP="00524B8F">
            <w:pPr>
              <w:jc w:val="both"/>
              <w:rPr>
                <w:sz w:val="22"/>
                <w:szCs w:val="22"/>
              </w:rPr>
            </w:pPr>
          </w:p>
        </w:tc>
        <w:tc>
          <w:tcPr>
            <w:tcW w:w="507" w:type="pct"/>
            <w:tcBorders>
              <w:top w:val="single" w:sz="4" w:space="0" w:color="auto"/>
              <w:left w:val="single" w:sz="4" w:space="0" w:color="auto"/>
              <w:bottom w:val="single" w:sz="4" w:space="0" w:color="auto"/>
              <w:right w:val="single" w:sz="4" w:space="0" w:color="auto"/>
            </w:tcBorders>
          </w:tcPr>
          <w:p w:rsidR="00143B53" w:rsidRPr="00B06372" w:rsidRDefault="00143B53" w:rsidP="00DE5B3C">
            <w:pPr>
              <w:jc w:val="center"/>
              <w:rPr>
                <w:sz w:val="22"/>
                <w:szCs w:val="22"/>
              </w:rPr>
            </w:pPr>
            <w:r>
              <w:rPr>
                <w:sz w:val="22"/>
                <w:szCs w:val="22"/>
              </w:rPr>
              <w:t>45,0</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100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667FF" w:rsidP="00524B8F">
            <w:pPr>
              <w:jc w:val="center"/>
              <w:rPr>
                <w:sz w:val="22"/>
                <w:szCs w:val="22"/>
              </w:rPr>
            </w:pPr>
            <w:r>
              <w:rPr>
                <w:sz w:val="22"/>
                <w:szCs w:val="22"/>
              </w:rPr>
              <w:t>30,1</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Расходы на выплату персоналу государственных (муниципальных) органов</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120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667FF" w:rsidP="00524B8F">
            <w:pPr>
              <w:jc w:val="center"/>
              <w:rPr>
                <w:sz w:val="22"/>
                <w:szCs w:val="22"/>
              </w:rPr>
            </w:pPr>
            <w:r>
              <w:rPr>
                <w:sz w:val="22"/>
                <w:szCs w:val="22"/>
              </w:rPr>
              <w:t>30,1</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Закупка товаров, работ  и услуг для обеспечения государственных (муниципальных) нужд</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200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667FF" w:rsidP="00524B8F">
            <w:pPr>
              <w:jc w:val="center"/>
              <w:rPr>
                <w:sz w:val="22"/>
                <w:szCs w:val="22"/>
              </w:rPr>
            </w:pPr>
            <w:r>
              <w:rPr>
                <w:sz w:val="22"/>
                <w:szCs w:val="22"/>
              </w:rPr>
              <w:t>14,9</w:t>
            </w:r>
          </w:p>
        </w:tc>
      </w:tr>
      <w:tr w:rsidR="001948E1" w:rsidTr="00524B8F">
        <w:tc>
          <w:tcPr>
            <w:tcW w:w="179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 xml:space="preserve">Иные закупки товаров, работ и услуг для обеспечения государственных (муниципальных) нужд </w:t>
            </w:r>
          </w:p>
        </w:tc>
        <w:tc>
          <w:tcPr>
            <w:tcW w:w="89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98 0 00 51180</w:t>
            </w:r>
          </w:p>
        </w:tc>
        <w:tc>
          <w:tcPr>
            <w:tcW w:w="844"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Pr>
                <w:sz w:val="22"/>
                <w:szCs w:val="22"/>
              </w:rPr>
              <w:t>909</w:t>
            </w:r>
          </w:p>
        </w:tc>
        <w:tc>
          <w:tcPr>
            <w:tcW w:w="266"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02</w:t>
            </w:r>
          </w:p>
        </w:tc>
        <w:tc>
          <w:tcPr>
            <w:tcW w:w="347"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03</w:t>
            </w:r>
          </w:p>
        </w:tc>
        <w:tc>
          <w:tcPr>
            <w:tcW w:w="350" w:type="pct"/>
            <w:tcBorders>
              <w:top w:val="single" w:sz="4" w:space="0" w:color="auto"/>
              <w:left w:val="single" w:sz="4" w:space="0" w:color="auto"/>
              <w:bottom w:val="single" w:sz="4" w:space="0" w:color="auto"/>
              <w:right w:val="single" w:sz="4" w:space="0" w:color="auto"/>
            </w:tcBorders>
          </w:tcPr>
          <w:p w:rsidR="001948E1" w:rsidRPr="00FF4496" w:rsidRDefault="001948E1" w:rsidP="00524B8F">
            <w:pPr>
              <w:jc w:val="both"/>
              <w:rPr>
                <w:sz w:val="22"/>
                <w:szCs w:val="22"/>
              </w:rPr>
            </w:pPr>
            <w:r w:rsidRPr="00FF4496">
              <w:rPr>
                <w:sz w:val="22"/>
                <w:szCs w:val="22"/>
              </w:rPr>
              <w:t>240</w:t>
            </w:r>
          </w:p>
        </w:tc>
        <w:tc>
          <w:tcPr>
            <w:tcW w:w="507" w:type="pct"/>
            <w:tcBorders>
              <w:top w:val="single" w:sz="4" w:space="0" w:color="auto"/>
              <w:left w:val="single" w:sz="4" w:space="0" w:color="auto"/>
              <w:bottom w:val="single" w:sz="4" w:space="0" w:color="auto"/>
              <w:right w:val="single" w:sz="4" w:space="0" w:color="auto"/>
            </w:tcBorders>
          </w:tcPr>
          <w:p w:rsidR="001948E1" w:rsidRPr="00FF4496" w:rsidRDefault="001667FF" w:rsidP="00524B8F">
            <w:pPr>
              <w:jc w:val="center"/>
              <w:rPr>
                <w:sz w:val="22"/>
                <w:szCs w:val="22"/>
              </w:rPr>
            </w:pPr>
            <w:r>
              <w:rPr>
                <w:sz w:val="22"/>
                <w:szCs w:val="22"/>
              </w:rPr>
              <w:t>14,9</w:t>
            </w:r>
          </w:p>
        </w:tc>
      </w:tr>
    </w:tbl>
    <w:p w:rsidR="00524B8F" w:rsidRDefault="00524B8F" w:rsidP="00524B8F"/>
    <w:p w:rsidR="00885872" w:rsidRDefault="00885872" w:rsidP="00524B8F"/>
    <w:p w:rsidR="00885872" w:rsidRDefault="00885872" w:rsidP="00524B8F"/>
    <w:p w:rsidR="00885872" w:rsidRDefault="00885872" w:rsidP="00524B8F"/>
    <w:p w:rsidR="00885872" w:rsidRDefault="00885872" w:rsidP="00524B8F"/>
    <w:p w:rsidR="00705AE7" w:rsidRPr="00D50843" w:rsidRDefault="00705AE7" w:rsidP="00705AE7">
      <w:pPr>
        <w:rPr>
          <w:sz w:val="28"/>
          <w:szCs w:val="28"/>
        </w:rPr>
      </w:pPr>
    </w:p>
    <w:p w:rsidR="00705AE7" w:rsidRPr="00D50843" w:rsidRDefault="00705AE7" w:rsidP="00705AE7">
      <w:pPr>
        <w:rPr>
          <w:sz w:val="28"/>
          <w:szCs w:val="28"/>
        </w:rPr>
      </w:pPr>
      <w:r w:rsidRPr="00D50843">
        <w:rPr>
          <w:sz w:val="28"/>
          <w:szCs w:val="28"/>
        </w:rPr>
        <w:t>Глав</w:t>
      </w:r>
      <w:r w:rsidR="005C7D1E">
        <w:rPr>
          <w:sz w:val="28"/>
          <w:szCs w:val="28"/>
        </w:rPr>
        <w:t>а</w:t>
      </w:r>
      <w:r w:rsidRPr="00D50843">
        <w:rPr>
          <w:sz w:val="28"/>
          <w:szCs w:val="28"/>
        </w:rPr>
        <w:t xml:space="preserve"> муниципального образования</w:t>
      </w:r>
    </w:p>
    <w:p w:rsidR="00705AE7" w:rsidRPr="00D50843" w:rsidRDefault="00705AE7" w:rsidP="00705AE7">
      <w:pPr>
        <w:rPr>
          <w:sz w:val="28"/>
          <w:szCs w:val="28"/>
        </w:rPr>
      </w:pPr>
      <w:proofErr w:type="spellStart"/>
      <w:r w:rsidRPr="00D50843">
        <w:rPr>
          <w:sz w:val="28"/>
          <w:szCs w:val="28"/>
        </w:rPr>
        <w:t>Беленинского</w:t>
      </w:r>
      <w:proofErr w:type="spellEnd"/>
      <w:r w:rsidRPr="00D50843">
        <w:rPr>
          <w:sz w:val="28"/>
          <w:szCs w:val="28"/>
        </w:rPr>
        <w:t xml:space="preserve"> сельского поселения</w:t>
      </w:r>
    </w:p>
    <w:p w:rsidR="00705AE7" w:rsidRDefault="00705AE7" w:rsidP="00705AE7">
      <w:pPr>
        <w:rPr>
          <w:sz w:val="28"/>
          <w:szCs w:val="28"/>
        </w:rPr>
      </w:pPr>
      <w:proofErr w:type="spellStart"/>
      <w:r w:rsidRPr="00D50843">
        <w:rPr>
          <w:sz w:val="28"/>
          <w:szCs w:val="28"/>
        </w:rPr>
        <w:t>Сафоновского</w:t>
      </w:r>
      <w:proofErr w:type="spellEnd"/>
      <w:r w:rsidRPr="00D50843">
        <w:rPr>
          <w:sz w:val="28"/>
          <w:szCs w:val="28"/>
        </w:rPr>
        <w:t xml:space="preserve"> района Смоленской области </w:t>
      </w:r>
      <w:r>
        <w:rPr>
          <w:sz w:val="28"/>
          <w:szCs w:val="28"/>
        </w:rPr>
        <w:t xml:space="preserve">                                   </w:t>
      </w:r>
      <w:r w:rsidR="005C7D1E">
        <w:rPr>
          <w:sz w:val="28"/>
          <w:szCs w:val="28"/>
        </w:rPr>
        <w:t>Л.В.Петрик</w:t>
      </w:r>
    </w:p>
    <w:p w:rsidR="00885872" w:rsidRDefault="00885872" w:rsidP="00524B8F"/>
    <w:p w:rsidR="00885872" w:rsidRDefault="00885872" w:rsidP="00524B8F"/>
    <w:p w:rsidR="00885872" w:rsidRDefault="00885872" w:rsidP="00524B8F"/>
    <w:p w:rsidR="00885872" w:rsidRDefault="00885872" w:rsidP="00524B8F"/>
    <w:p w:rsidR="00885872" w:rsidRDefault="00885872" w:rsidP="00524B8F"/>
    <w:p w:rsidR="006911AD" w:rsidRDefault="006911AD" w:rsidP="009C060A">
      <w:pPr>
        <w:jc w:val="both"/>
        <w:rPr>
          <w:sz w:val="28"/>
          <w:szCs w:val="28"/>
        </w:rPr>
      </w:pPr>
    </w:p>
    <w:p w:rsidR="006911AD" w:rsidRDefault="006911AD" w:rsidP="009C060A">
      <w:pPr>
        <w:jc w:val="both"/>
        <w:rPr>
          <w:sz w:val="28"/>
          <w:szCs w:val="28"/>
        </w:rPr>
      </w:pPr>
    </w:p>
    <w:p w:rsidR="006911AD" w:rsidRDefault="006911AD" w:rsidP="009C060A">
      <w:pPr>
        <w:jc w:val="both"/>
        <w:rPr>
          <w:sz w:val="28"/>
          <w:szCs w:val="28"/>
        </w:rPr>
      </w:pPr>
    </w:p>
    <w:p w:rsidR="00BD75CB" w:rsidRDefault="00BD75CB" w:rsidP="009C060A">
      <w:pPr>
        <w:jc w:val="both"/>
        <w:rPr>
          <w:sz w:val="28"/>
          <w:szCs w:val="28"/>
        </w:rPr>
      </w:pPr>
    </w:p>
    <w:p w:rsidR="00BD75CB" w:rsidRDefault="00BD75CB" w:rsidP="009C060A">
      <w:pPr>
        <w:jc w:val="both"/>
        <w:rPr>
          <w:sz w:val="28"/>
          <w:szCs w:val="28"/>
        </w:rPr>
      </w:pPr>
    </w:p>
    <w:p w:rsidR="006911AD" w:rsidRDefault="006911AD" w:rsidP="009C060A">
      <w:pPr>
        <w:jc w:val="both"/>
        <w:rPr>
          <w:sz w:val="28"/>
          <w:szCs w:val="28"/>
        </w:rPr>
      </w:pPr>
    </w:p>
    <w:p w:rsidR="001667FF" w:rsidRPr="00394D3B" w:rsidRDefault="001667FF" w:rsidP="001667FF">
      <w:pPr>
        <w:tabs>
          <w:tab w:val="left" w:pos="3480"/>
        </w:tabs>
        <w:jc w:val="center"/>
        <w:rPr>
          <w:b/>
          <w:sz w:val="28"/>
          <w:szCs w:val="28"/>
        </w:rPr>
      </w:pPr>
      <w:r w:rsidRPr="00394D3B">
        <w:rPr>
          <w:b/>
          <w:sz w:val="28"/>
          <w:szCs w:val="28"/>
        </w:rPr>
        <w:t>ПОЯСНИТЕЛЬНАЯ   ЗАПИСКА</w:t>
      </w:r>
    </w:p>
    <w:p w:rsidR="001667FF" w:rsidRPr="00394D3B" w:rsidRDefault="001667FF" w:rsidP="001667FF">
      <w:pPr>
        <w:jc w:val="center"/>
        <w:rPr>
          <w:b/>
          <w:sz w:val="28"/>
          <w:szCs w:val="28"/>
        </w:rPr>
      </w:pPr>
    </w:p>
    <w:p w:rsidR="001667FF" w:rsidRDefault="00705AE7" w:rsidP="00705AE7">
      <w:pPr>
        <w:rPr>
          <w:sz w:val="28"/>
          <w:szCs w:val="28"/>
        </w:rPr>
      </w:pPr>
      <w:r>
        <w:rPr>
          <w:sz w:val="28"/>
          <w:szCs w:val="28"/>
        </w:rPr>
        <w:t xml:space="preserve">   </w:t>
      </w:r>
      <w:r w:rsidR="001667FF">
        <w:rPr>
          <w:sz w:val="28"/>
          <w:szCs w:val="28"/>
        </w:rPr>
        <w:t>к решени</w:t>
      </w:r>
      <w:r>
        <w:rPr>
          <w:sz w:val="28"/>
          <w:szCs w:val="28"/>
        </w:rPr>
        <w:t>ю</w:t>
      </w:r>
      <w:r w:rsidR="001667FF" w:rsidRPr="00394D3B">
        <w:rPr>
          <w:sz w:val="28"/>
          <w:szCs w:val="28"/>
        </w:rPr>
        <w:t xml:space="preserve"> Совета </w:t>
      </w:r>
      <w:r w:rsidR="001667FF">
        <w:rPr>
          <w:sz w:val="28"/>
          <w:szCs w:val="28"/>
        </w:rPr>
        <w:t>д</w:t>
      </w:r>
      <w:r w:rsidR="001667FF" w:rsidRPr="00394D3B">
        <w:rPr>
          <w:sz w:val="28"/>
          <w:szCs w:val="28"/>
        </w:rPr>
        <w:t xml:space="preserve">епутатов </w:t>
      </w:r>
      <w:proofErr w:type="spellStart"/>
      <w:r w:rsidR="001667FF">
        <w:rPr>
          <w:sz w:val="28"/>
          <w:szCs w:val="28"/>
        </w:rPr>
        <w:t>Беленинского</w:t>
      </w:r>
      <w:proofErr w:type="spellEnd"/>
      <w:r w:rsidR="001667FF" w:rsidRPr="00394D3B">
        <w:rPr>
          <w:sz w:val="28"/>
          <w:szCs w:val="28"/>
        </w:rPr>
        <w:t xml:space="preserve"> сельского поселения </w:t>
      </w:r>
    </w:p>
    <w:p w:rsidR="001667FF" w:rsidRDefault="00705AE7" w:rsidP="00705AE7">
      <w:pPr>
        <w:rPr>
          <w:sz w:val="28"/>
          <w:szCs w:val="28"/>
        </w:rPr>
      </w:pPr>
      <w:r>
        <w:rPr>
          <w:sz w:val="28"/>
          <w:szCs w:val="28"/>
        </w:rPr>
        <w:t xml:space="preserve">   </w:t>
      </w:r>
      <w:proofErr w:type="spellStart"/>
      <w:r w:rsidR="001667FF" w:rsidRPr="00394D3B">
        <w:rPr>
          <w:sz w:val="28"/>
          <w:szCs w:val="28"/>
        </w:rPr>
        <w:t>Сафоновского</w:t>
      </w:r>
      <w:proofErr w:type="spellEnd"/>
      <w:r w:rsidR="001667FF" w:rsidRPr="00394D3B">
        <w:rPr>
          <w:sz w:val="28"/>
          <w:szCs w:val="28"/>
        </w:rPr>
        <w:t xml:space="preserve"> района Смоленской области от </w:t>
      </w:r>
      <w:r w:rsidR="00A47E4F">
        <w:rPr>
          <w:sz w:val="28"/>
          <w:szCs w:val="28"/>
        </w:rPr>
        <w:t xml:space="preserve"> 26.07.</w:t>
      </w:r>
      <w:r>
        <w:rPr>
          <w:sz w:val="28"/>
          <w:szCs w:val="28"/>
        </w:rPr>
        <w:t xml:space="preserve"> </w:t>
      </w:r>
      <w:r w:rsidR="001667FF">
        <w:rPr>
          <w:sz w:val="28"/>
          <w:szCs w:val="28"/>
        </w:rPr>
        <w:t>2018 г. №</w:t>
      </w:r>
      <w:r w:rsidR="00A47E4F">
        <w:rPr>
          <w:sz w:val="28"/>
          <w:szCs w:val="28"/>
        </w:rPr>
        <w:t>12</w:t>
      </w:r>
    </w:p>
    <w:p w:rsidR="001667FF" w:rsidRPr="00394D3B" w:rsidRDefault="001667FF" w:rsidP="001667FF">
      <w:pPr>
        <w:jc w:val="center"/>
        <w:rPr>
          <w:sz w:val="28"/>
          <w:szCs w:val="28"/>
        </w:rPr>
      </w:pPr>
    </w:p>
    <w:p w:rsidR="001667FF" w:rsidRPr="00394D3B" w:rsidRDefault="001667FF" w:rsidP="001667FF">
      <w:pPr>
        <w:rPr>
          <w:b/>
          <w:sz w:val="28"/>
          <w:szCs w:val="28"/>
        </w:rPr>
      </w:pPr>
      <w:r>
        <w:rPr>
          <w:b/>
          <w:sz w:val="28"/>
          <w:szCs w:val="28"/>
        </w:rPr>
        <w:t xml:space="preserve"> Данн</w:t>
      </w:r>
      <w:r w:rsidR="00A47E4F">
        <w:rPr>
          <w:b/>
          <w:sz w:val="28"/>
          <w:szCs w:val="28"/>
        </w:rPr>
        <w:t>ое</w:t>
      </w:r>
      <w:r>
        <w:rPr>
          <w:b/>
          <w:sz w:val="28"/>
          <w:szCs w:val="28"/>
        </w:rPr>
        <w:t xml:space="preserve">  решени</w:t>
      </w:r>
      <w:r w:rsidR="00A47E4F">
        <w:rPr>
          <w:b/>
          <w:sz w:val="28"/>
          <w:szCs w:val="28"/>
        </w:rPr>
        <w:t>е</w:t>
      </w:r>
      <w:r>
        <w:rPr>
          <w:b/>
          <w:sz w:val="28"/>
          <w:szCs w:val="28"/>
        </w:rPr>
        <w:t xml:space="preserve"> </w:t>
      </w:r>
      <w:r w:rsidRPr="00394D3B">
        <w:rPr>
          <w:b/>
          <w:sz w:val="28"/>
          <w:szCs w:val="28"/>
        </w:rPr>
        <w:t xml:space="preserve"> предусматривает:</w:t>
      </w:r>
    </w:p>
    <w:p w:rsidR="001667FF" w:rsidRPr="00394D3B" w:rsidRDefault="001667FF" w:rsidP="001667FF">
      <w:pPr>
        <w:jc w:val="both"/>
        <w:rPr>
          <w:sz w:val="28"/>
          <w:szCs w:val="28"/>
        </w:rPr>
      </w:pPr>
    </w:p>
    <w:p w:rsidR="001667FF" w:rsidRDefault="001667FF" w:rsidP="001667FF">
      <w:pPr>
        <w:rPr>
          <w:bCs/>
          <w:iCs/>
          <w:sz w:val="28"/>
          <w:szCs w:val="28"/>
        </w:rPr>
      </w:pPr>
      <w:r w:rsidRPr="00394D3B">
        <w:rPr>
          <w:bCs/>
          <w:iCs/>
          <w:sz w:val="28"/>
          <w:szCs w:val="28"/>
        </w:rPr>
        <w:t xml:space="preserve">Внести </w:t>
      </w:r>
      <w:r>
        <w:rPr>
          <w:bCs/>
          <w:iCs/>
          <w:sz w:val="28"/>
          <w:szCs w:val="28"/>
        </w:rPr>
        <w:t>следующие изменения и дополнения в решение Совета депутатов</w:t>
      </w:r>
      <w:r w:rsidRPr="00394D3B">
        <w:rPr>
          <w:bCs/>
          <w:iCs/>
          <w:sz w:val="28"/>
          <w:szCs w:val="28"/>
        </w:rPr>
        <w:t xml:space="preserve"> </w:t>
      </w:r>
      <w:proofErr w:type="spellStart"/>
      <w:r>
        <w:rPr>
          <w:sz w:val="28"/>
          <w:szCs w:val="28"/>
        </w:rPr>
        <w:t>Беленинского</w:t>
      </w:r>
      <w:proofErr w:type="spellEnd"/>
      <w:r w:rsidRPr="00394D3B">
        <w:rPr>
          <w:bCs/>
          <w:iCs/>
          <w:sz w:val="28"/>
          <w:szCs w:val="28"/>
        </w:rPr>
        <w:t xml:space="preserve"> сельского поселения </w:t>
      </w:r>
      <w:proofErr w:type="spellStart"/>
      <w:r w:rsidRPr="00394D3B">
        <w:rPr>
          <w:bCs/>
          <w:iCs/>
          <w:sz w:val="28"/>
          <w:szCs w:val="28"/>
        </w:rPr>
        <w:t>Сафоновского</w:t>
      </w:r>
      <w:proofErr w:type="spellEnd"/>
      <w:r w:rsidRPr="00394D3B">
        <w:rPr>
          <w:bCs/>
          <w:iCs/>
          <w:sz w:val="28"/>
          <w:szCs w:val="28"/>
        </w:rPr>
        <w:t xml:space="preserve"> района Смоленс</w:t>
      </w:r>
      <w:r>
        <w:rPr>
          <w:bCs/>
          <w:iCs/>
          <w:sz w:val="28"/>
          <w:szCs w:val="28"/>
        </w:rPr>
        <w:t>кой области на 2018 год и на плановый период 2019 и 2020 годов</w:t>
      </w:r>
      <w:r w:rsidRPr="00394D3B">
        <w:rPr>
          <w:bCs/>
          <w:iCs/>
          <w:sz w:val="28"/>
          <w:szCs w:val="28"/>
        </w:rPr>
        <w:t>:</w:t>
      </w:r>
    </w:p>
    <w:p w:rsidR="006911AD" w:rsidRPr="00552446" w:rsidRDefault="00744C1E" w:rsidP="00552446">
      <w:pPr>
        <w:autoSpaceDE w:val="0"/>
        <w:autoSpaceDN w:val="0"/>
        <w:adjustRightInd w:val="0"/>
        <w:jc w:val="both"/>
        <w:rPr>
          <w:sz w:val="28"/>
          <w:szCs w:val="28"/>
        </w:rPr>
      </w:pPr>
      <w:r>
        <w:rPr>
          <w:sz w:val="28"/>
          <w:szCs w:val="28"/>
        </w:rPr>
        <w:t>1</w:t>
      </w:r>
      <w:r w:rsidR="00552446" w:rsidRPr="00552446">
        <w:rPr>
          <w:sz w:val="28"/>
          <w:szCs w:val="28"/>
        </w:rPr>
        <w:t xml:space="preserve">.Внести изменения в бюджетную роспись и в  лимиты бюджетных обязательств бюджета </w:t>
      </w:r>
      <w:proofErr w:type="spellStart"/>
      <w:r w:rsidR="00552446" w:rsidRPr="00552446">
        <w:rPr>
          <w:sz w:val="28"/>
          <w:szCs w:val="28"/>
        </w:rPr>
        <w:t>Беленинского</w:t>
      </w:r>
      <w:proofErr w:type="spellEnd"/>
      <w:r w:rsidR="00552446" w:rsidRPr="00552446">
        <w:rPr>
          <w:color w:val="000000"/>
          <w:sz w:val="28"/>
          <w:szCs w:val="28"/>
        </w:rPr>
        <w:t xml:space="preserve"> сельского поселения </w:t>
      </w:r>
      <w:proofErr w:type="spellStart"/>
      <w:r w:rsidR="00552446" w:rsidRPr="00552446">
        <w:rPr>
          <w:color w:val="000000"/>
          <w:sz w:val="28"/>
          <w:szCs w:val="28"/>
        </w:rPr>
        <w:t>Сафоновского</w:t>
      </w:r>
      <w:proofErr w:type="spellEnd"/>
      <w:r w:rsidR="00552446" w:rsidRPr="00552446">
        <w:rPr>
          <w:color w:val="000000"/>
          <w:sz w:val="28"/>
          <w:szCs w:val="28"/>
        </w:rPr>
        <w:t xml:space="preserve"> района Смоленской области</w:t>
      </w:r>
      <w:r w:rsidR="00552446">
        <w:rPr>
          <w:sz w:val="28"/>
          <w:szCs w:val="28"/>
        </w:rPr>
        <w:t xml:space="preserve"> </w:t>
      </w:r>
      <w:r w:rsidR="00552446" w:rsidRPr="00552446">
        <w:rPr>
          <w:sz w:val="28"/>
          <w:szCs w:val="28"/>
        </w:rPr>
        <w:t>на 2018 год и на плановый период 2019 и 2020 годов</w:t>
      </w:r>
    </w:p>
    <w:p w:rsidR="00552446" w:rsidRDefault="00BE714D" w:rsidP="00552446">
      <w:pPr>
        <w:rPr>
          <w:sz w:val="28"/>
          <w:szCs w:val="28"/>
        </w:rPr>
      </w:pPr>
      <w:r>
        <w:rPr>
          <w:sz w:val="28"/>
          <w:szCs w:val="28"/>
        </w:rPr>
        <w:t>1</w:t>
      </w:r>
      <w:r w:rsidR="008B173C">
        <w:rPr>
          <w:sz w:val="28"/>
          <w:szCs w:val="28"/>
        </w:rPr>
        <w:t xml:space="preserve">)в связи с </w:t>
      </w:r>
      <w:r>
        <w:rPr>
          <w:sz w:val="28"/>
          <w:szCs w:val="28"/>
        </w:rPr>
        <w:t xml:space="preserve">необходимостью </w:t>
      </w:r>
      <w:r w:rsidR="00744C1E">
        <w:rPr>
          <w:sz w:val="28"/>
          <w:szCs w:val="28"/>
        </w:rPr>
        <w:t>изготовления технического паспорта гидротехнического сооружения</w:t>
      </w:r>
      <w:proofErr w:type="gramStart"/>
      <w:r w:rsidR="00744C1E">
        <w:rPr>
          <w:sz w:val="28"/>
          <w:szCs w:val="28"/>
        </w:rPr>
        <w:t xml:space="preserve"> ,</w:t>
      </w:r>
      <w:proofErr w:type="gramEnd"/>
      <w:r w:rsidR="00744C1E">
        <w:rPr>
          <w:sz w:val="28"/>
          <w:szCs w:val="28"/>
        </w:rPr>
        <w:t xml:space="preserve"> расположенного на реке </w:t>
      </w:r>
      <w:proofErr w:type="spellStart"/>
      <w:r w:rsidR="00744C1E">
        <w:rPr>
          <w:sz w:val="28"/>
          <w:szCs w:val="28"/>
        </w:rPr>
        <w:t>Вержа</w:t>
      </w:r>
      <w:proofErr w:type="spellEnd"/>
      <w:r w:rsidR="00744C1E">
        <w:rPr>
          <w:sz w:val="28"/>
          <w:szCs w:val="28"/>
        </w:rPr>
        <w:t xml:space="preserve"> </w:t>
      </w:r>
    </w:p>
    <w:p w:rsidR="00BE714D" w:rsidRPr="000C6F04" w:rsidRDefault="00CF68ED" w:rsidP="00BE714D">
      <w:pPr>
        <w:rPr>
          <w:sz w:val="28"/>
          <w:szCs w:val="28"/>
        </w:rPr>
      </w:pPr>
      <w:r>
        <w:rPr>
          <w:sz w:val="28"/>
          <w:szCs w:val="28"/>
        </w:rPr>
        <w:t>с</w:t>
      </w:r>
      <w:r w:rsidR="00BE714D" w:rsidRPr="000C6F04">
        <w:rPr>
          <w:sz w:val="28"/>
          <w:szCs w:val="28"/>
        </w:rPr>
        <w:t xml:space="preserve"> раздел</w:t>
      </w:r>
      <w:r>
        <w:rPr>
          <w:sz w:val="28"/>
          <w:szCs w:val="28"/>
        </w:rPr>
        <w:t>а</w:t>
      </w:r>
      <w:r w:rsidR="00472CA0">
        <w:rPr>
          <w:sz w:val="28"/>
          <w:szCs w:val="28"/>
        </w:rPr>
        <w:t xml:space="preserve"> </w:t>
      </w:r>
      <w:r w:rsidR="00BE714D" w:rsidRPr="000C6F04">
        <w:rPr>
          <w:sz w:val="28"/>
          <w:szCs w:val="28"/>
        </w:rPr>
        <w:t>0500 «Жилищно-коммунальное хозяйство»;</w:t>
      </w:r>
    </w:p>
    <w:p w:rsidR="00BE714D" w:rsidRPr="000C6F04" w:rsidRDefault="00BE714D" w:rsidP="00BE714D">
      <w:pPr>
        <w:rPr>
          <w:sz w:val="28"/>
          <w:szCs w:val="28"/>
        </w:rPr>
      </w:pPr>
      <w:r w:rsidRPr="000C6F04">
        <w:rPr>
          <w:sz w:val="28"/>
          <w:szCs w:val="28"/>
        </w:rPr>
        <w:t>подраздел</w:t>
      </w:r>
      <w:r w:rsidR="00CF68ED">
        <w:rPr>
          <w:sz w:val="28"/>
          <w:szCs w:val="28"/>
        </w:rPr>
        <w:t>а</w:t>
      </w:r>
      <w:r w:rsidRPr="000C6F04">
        <w:rPr>
          <w:sz w:val="28"/>
          <w:szCs w:val="28"/>
        </w:rPr>
        <w:t xml:space="preserve"> 050</w:t>
      </w:r>
      <w:r>
        <w:rPr>
          <w:sz w:val="28"/>
          <w:szCs w:val="28"/>
        </w:rPr>
        <w:t>1</w:t>
      </w:r>
      <w:r w:rsidRPr="000C6F04">
        <w:rPr>
          <w:sz w:val="28"/>
          <w:szCs w:val="28"/>
        </w:rPr>
        <w:t xml:space="preserve"> «</w:t>
      </w:r>
      <w:r>
        <w:rPr>
          <w:sz w:val="28"/>
          <w:szCs w:val="28"/>
        </w:rPr>
        <w:t>Жилищное</w:t>
      </w:r>
      <w:r w:rsidRPr="000C6F04">
        <w:rPr>
          <w:sz w:val="28"/>
          <w:szCs w:val="28"/>
        </w:rPr>
        <w:t xml:space="preserve"> хозяйство»;</w:t>
      </w:r>
    </w:p>
    <w:p w:rsidR="00BE714D" w:rsidRPr="000C6F04" w:rsidRDefault="00BE714D" w:rsidP="00BE714D">
      <w:pPr>
        <w:rPr>
          <w:sz w:val="28"/>
          <w:szCs w:val="28"/>
        </w:rPr>
      </w:pPr>
      <w:r w:rsidRPr="000C6F04">
        <w:rPr>
          <w:sz w:val="28"/>
          <w:szCs w:val="28"/>
        </w:rPr>
        <w:t>целевой стать</w:t>
      </w:r>
      <w:r w:rsidR="00CF68ED">
        <w:rPr>
          <w:sz w:val="28"/>
          <w:szCs w:val="28"/>
        </w:rPr>
        <w:t>и</w:t>
      </w:r>
      <w:r w:rsidRPr="000C6F04">
        <w:rPr>
          <w:sz w:val="28"/>
          <w:szCs w:val="28"/>
        </w:rPr>
        <w:t xml:space="preserve"> </w:t>
      </w:r>
      <w:r>
        <w:rPr>
          <w:sz w:val="28"/>
          <w:szCs w:val="28"/>
        </w:rPr>
        <w:t>02Я0202000</w:t>
      </w:r>
      <w:r w:rsidRPr="000C6F04">
        <w:rPr>
          <w:sz w:val="28"/>
          <w:szCs w:val="28"/>
        </w:rPr>
        <w:t xml:space="preserve"> «</w:t>
      </w:r>
      <w:r w:rsidRPr="00BE714D">
        <w:rPr>
          <w:sz w:val="28"/>
          <w:szCs w:val="28"/>
        </w:rPr>
        <w:t>Обеспечение мероприятий по капитальному ремонту и содержанию жилищного хозяйства</w:t>
      </w:r>
      <w:r w:rsidRPr="000C6F04">
        <w:rPr>
          <w:sz w:val="28"/>
          <w:szCs w:val="28"/>
        </w:rPr>
        <w:t>»</w:t>
      </w:r>
    </w:p>
    <w:p w:rsidR="00BE714D" w:rsidRPr="000C6F04" w:rsidRDefault="00BE714D" w:rsidP="00BE714D">
      <w:pPr>
        <w:rPr>
          <w:sz w:val="28"/>
          <w:szCs w:val="28"/>
        </w:rPr>
      </w:pPr>
      <w:r w:rsidRPr="000C6F04">
        <w:rPr>
          <w:sz w:val="28"/>
          <w:szCs w:val="28"/>
        </w:rPr>
        <w:t>вид</w:t>
      </w:r>
      <w:r w:rsidR="00CF68ED">
        <w:rPr>
          <w:sz w:val="28"/>
          <w:szCs w:val="28"/>
        </w:rPr>
        <w:t>а</w:t>
      </w:r>
      <w:r w:rsidRPr="000C6F04">
        <w:rPr>
          <w:sz w:val="28"/>
          <w:szCs w:val="28"/>
        </w:rPr>
        <w:t xml:space="preserve"> расходов 244 «  Прочая закупка товаров, работ  и услуг» </w:t>
      </w:r>
    </w:p>
    <w:p w:rsidR="00BE714D" w:rsidRDefault="00BE714D" w:rsidP="00BE714D">
      <w:pPr>
        <w:rPr>
          <w:sz w:val="28"/>
          <w:szCs w:val="28"/>
        </w:rPr>
      </w:pPr>
      <w:r w:rsidRPr="000C6F04">
        <w:rPr>
          <w:sz w:val="28"/>
          <w:szCs w:val="28"/>
        </w:rPr>
        <w:t>код</w:t>
      </w:r>
      <w:r w:rsidR="00CF68ED">
        <w:rPr>
          <w:sz w:val="28"/>
          <w:szCs w:val="28"/>
        </w:rPr>
        <w:t>а</w:t>
      </w:r>
      <w:r w:rsidRPr="000C6F04">
        <w:rPr>
          <w:sz w:val="28"/>
          <w:szCs w:val="28"/>
        </w:rPr>
        <w:t xml:space="preserve"> операций сектора государственного управления 225 «Работы, услуги по содержанию имущества» </w:t>
      </w:r>
      <w:proofErr w:type="spellStart"/>
      <w:r w:rsidRPr="000C6F04">
        <w:rPr>
          <w:sz w:val="28"/>
          <w:szCs w:val="28"/>
        </w:rPr>
        <w:t>рег</w:t>
      </w:r>
      <w:proofErr w:type="gramStart"/>
      <w:r w:rsidRPr="000C6F04">
        <w:rPr>
          <w:sz w:val="28"/>
          <w:szCs w:val="28"/>
        </w:rPr>
        <w:t>.к</w:t>
      </w:r>
      <w:proofErr w:type="gramEnd"/>
      <w:r w:rsidRPr="000C6F04">
        <w:rPr>
          <w:sz w:val="28"/>
          <w:szCs w:val="28"/>
        </w:rPr>
        <w:t>лассификация</w:t>
      </w:r>
      <w:proofErr w:type="spellEnd"/>
      <w:r w:rsidRPr="000C6F04">
        <w:rPr>
          <w:sz w:val="28"/>
          <w:szCs w:val="28"/>
        </w:rPr>
        <w:t xml:space="preserve"> </w:t>
      </w:r>
      <w:r w:rsidRPr="000C6F04">
        <w:rPr>
          <w:sz w:val="28"/>
          <w:szCs w:val="28"/>
          <w:lang w:val="en-US"/>
        </w:rPr>
        <w:t>U</w:t>
      </w:r>
      <w:r w:rsidRPr="000C6F04">
        <w:rPr>
          <w:sz w:val="28"/>
          <w:szCs w:val="28"/>
        </w:rPr>
        <w:t xml:space="preserve"> на сумму </w:t>
      </w:r>
      <w:r>
        <w:rPr>
          <w:sz w:val="28"/>
          <w:szCs w:val="28"/>
        </w:rPr>
        <w:t>-</w:t>
      </w:r>
      <w:r w:rsidR="00744C1E">
        <w:rPr>
          <w:sz w:val="28"/>
          <w:szCs w:val="28"/>
        </w:rPr>
        <w:t>5100</w:t>
      </w:r>
      <w:r w:rsidRPr="000C6F04">
        <w:rPr>
          <w:sz w:val="28"/>
          <w:szCs w:val="28"/>
        </w:rPr>
        <w:t>(</w:t>
      </w:r>
      <w:r w:rsidR="00744C1E">
        <w:rPr>
          <w:sz w:val="28"/>
          <w:szCs w:val="28"/>
        </w:rPr>
        <w:t>пять</w:t>
      </w:r>
      <w:r>
        <w:rPr>
          <w:sz w:val="28"/>
          <w:szCs w:val="28"/>
        </w:rPr>
        <w:t xml:space="preserve"> тысяч</w:t>
      </w:r>
      <w:r w:rsidR="00744C1E">
        <w:rPr>
          <w:sz w:val="28"/>
          <w:szCs w:val="28"/>
        </w:rPr>
        <w:t xml:space="preserve"> сто</w:t>
      </w:r>
      <w:r w:rsidRPr="000C6F04">
        <w:rPr>
          <w:sz w:val="28"/>
          <w:szCs w:val="28"/>
        </w:rPr>
        <w:t>) рублей</w:t>
      </w:r>
    </w:p>
    <w:p w:rsidR="00661AD6" w:rsidRDefault="00661AD6" w:rsidP="00BE714D">
      <w:pPr>
        <w:rPr>
          <w:sz w:val="28"/>
          <w:szCs w:val="28"/>
        </w:rPr>
      </w:pPr>
      <w:r>
        <w:rPr>
          <w:sz w:val="28"/>
          <w:szCs w:val="28"/>
        </w:rPr>
        <w:t>на раздел 0100 «Общегосударственные вопросы»</w:t>
      </w:r>
    </w:p>
    <w:p w:rsidR="00661AD6" w:rsidRDefault="00661AD6" w:rsidP="00BE714D">
      <w:pPr>
        <w:rPr>
          <w:sz w:val="28"/>
          <w:szCs w:val="28"/>
        </w:rPr>
      </w:pPr>
      <w:r>
        <w:rPr>
          <w:sz w:val="28"/>
          <w:szCs w:val="28"/>
        </w:rPr>
        <w:t>подраздел 0113 «Другие общегосударственные вопросы»</w:t>
      </w:r>
    </w:p>
    <w:p w:rsidR="00472CA0" w:rsidRDefault="00472CA0" w:rsidP="00472CA0">
      <w:pPr>
        <w:rPr>
          <w:sz w:val="28"/>
          <w:szCs w:val="28"/>
        </w:rPr>
      </w:pPr>
      <w:r>
        <w:rPr>
          <w:sz w:val="28"/>
          <w:szCs w:val="28"/>
        </w:rPr>
        <w:t>целевую статью 98000</w:t>
      </w:r>
      <w:r w:rsidR="007210E1">
        <w:rPr>
          <w:sz w:val="28"/>
          <w:szCs w:val="28"/>
        </w:rPr>
        <w:t>0</w:t>
      </w:r>
      <w:r>
        <w:rPr>
          <w:sz w:val="28"/>
          <w:szCs w:val="28"/>
        </w:rPr>
        <w:t>7000 «</w:t>
      </w:r>
      <w:r w:rsidRPr="00472CA0">
        <w:rPr>
          <w:sz w:val="28"/>
          <w:szCs w:val="28"/>
        </w:rPr>
        <w:t xml:space="preserve">Оценка недвижимости, признание прав и регулирование отношений по муниципальной собственности» </w:t>
      </w:r>
    </w:p>
    <w:p w:rsidR="00472CA0" w:rsidRPr="000C6F04" w:rsidRDefault="00472CA0" w:rsidP="00472CA0">
      <w:pPr>
        <w:rPr>
          <w:sz w:val="28"/>
          <w:szCs w:val="28"/>
        </w:rPr>
      </w:pPr>
      <w:r w:rsidRPr="000C6F04">
        <w:rPr>
          <w:sz w:val="28"/>
          <w:szCs w:val="28"/>
        </w:rPr>
        <w:t xml:space="preserve">вид расходов 244 «  Прочая закупка товаров, работ  и услуг» </w:t>
      </w:r>
    </w:p>
    <w:p w:rsidR="00472CA0" w:rsidRDefault="00472CA0" w:rsidP="00BE714D">
      <w:pPr>
        <w:rPr>
          <w:sz w:val="28"/>
          <w:szCs w:val="28"/>
        </w:rPr>
      </w:pPr>
      <w:r w:rsidRPr="000C6F04">
        <w:rPr>
          <w:sz w:val="28"/>
          <w:szCs w:val="28"/>
        </w:rPr>
        <w:t>код операций сектора государственного управления 22</w:t>
      </w:r>
      <w:r>
        <w:rPr>
          <w:sz w:val="28"/>
          <w:szCs w:val="28"/>
        </w:rPr>
        <w:t>6</w:t>
      </w:r>
      <w:r w:rsidRPr="000C6F04">
        <w:rPr>
          <w:sz w:val="28"/>
          <w:szCs w:val="28"/>
        </w:rPr>
        <w:t xml:space="preserve"> «</w:t>
      </w:r>
      <w:r w:rsidR="00264C8C" w:rsidRPr="00264C8C">
        <w:rPr>
          <w:sz w:val="28"/>
          <w:szCs w:val="28"/>
        </w:rPr>
        <w:t>Прочие работы, услуги</w:t>
      </w:r>
      <w:r w:rsidRPr="000C6F04">
        <w:rPr>
          <w:sz w:val="28"/>
          <w:szCs w:val="28"/>
        </w:rPr>
        <w:t xml:space="preserve">» </w:t>
      </w:r>
      <w:proofErr w:type="spellStart"/>
      <w:r w:rsidRPr="000C6F04">
        <w:rPr>
          <w:sz w:val="28"/>
          <w:szCs w:val="28"/>
        </w:rPr>
        <w:t>рег</w:t>
      </w:r>
      <w:proofErr w:type="gramStart"/>
      <w:r w:rsidRPr="000C6F04">
        <w:rPr>
          <w:sz w:val="28"/>
          <w:szCs w:val="28"/>
        </w:rPr>
        <w:t>.к</w:t>
      </w:r>
      <w:proofErr w:type="gramEnd"/>
      <w:r w:rsidRPr="000C6F04">
        <w:rPr>
          <w:sz w:val="28"/>
          <w:szCs w:val="28"/>
        </w:rPr>
        <w:t>лассификация</w:t>
      </w:r>
      <w:proofErr w:type="spellEnd"/>
      <w:r w:rsidRPr="000C6F04">
        <w:rPr>
          <w:sz w:val="28"/>
          <w:szCs w:val="28"/>
        </w:rPr>
        <w:t xml:space="preserve"> </w:t>
      </w:r>
      <w:r w:rsidRPr="000C6F04">
        <w:rPr>
          <w:sz w:val="28"/>
          <w:szCs w:val="28"/>
          <w:lang w:val="en-US"/>
        </w:rPr>
        <w:t>U</w:t>
      </w:r>
      <w:r w:rsidRPr="000C6F04">
        <w:rPr>
          <w:sz w:val="28"/>
          <w:szCs w:val="28"/>
        </w:rPr>
        <w:t xml:space="preserve"> на сумму </w:t>
      </w:r>
      <w:r>
        <w:rPr>
          <w:sz w:val="28"/>
          <w:szCs w:val="28"/>
        </w:rPr>
        <w:t>+5100</w:t>
      </w:r>
      <w:r w:rsidRPr="000C6F04">
        <w:rPr>
          <w:sz w:val="28"/>
          <w:szCs w:val="28"/>
        </w:rPr>
        <w:t>(</w:t>
      </w:r>
      <w:r>
        <w:rPr>
          <w:sz w:val="28"/>
          <w:szCs w:val="28"/>
        </w:rPr>
        <w:t>пять тысяч сто</w:t>
      </w:r>
      <w:r w:rsidRPr="000C6F04">
        <w:rPr>
          <w:sz w:val="28"/>
          <w:szCs w:val="28"/>
        </w:rPr>
        <w:t>) рублей</w:t>
      </w:r>
    </w:p>
    <w:p w:rsidR="00264C8C" w:rsidRDefault="00264C8C" w:rsidP="00BE714D">
      <w:pPr>
        <w:rPr>
          <w:sz w:val="28"/>
          <w:szCs w:val="28"/>
        </w:rPr>
      </w:pPr>
    </w:p>
    <w:p w:rsidR="00661AD6" w:rsidRDefault="00661AD6" w:rsidP="00BE714D">
      <w:pPr>
        <w:rPr>
          <w:sz w:val="28"/>
          <w:szCs w:val="28"/>
        </w:rPr>
      </w:pPr>
      <w:r>
        <w:rPr>
          <w:sz w:val="28"/>
          <w:szCs w:val="28"/>
        </w:rPr>
        <w:t>2.</w:t>
      </w:r>
      <w:r w:rsidRPr="00661AD6">
        <w:rPr>
          <w:sz w:val="28"/>
          <w:szCs w:val="28"/>
        </w:rPr>
        <w:t xml:space="preserve"> </w:t>
      </w:r>
      <w:r>
        <w:rPr>
          <w:sz w:val="28"/>
          <w:szCs w:val="28"/>
        </w:rPr>
        <w:t>П</w:t>
      </w:r>
      <w:r w:rsidRPr="0054051B">
        <w:rPr>
          <w:sz w:val="28"/>
          <w:szCs w:val="28"/>
        </w:rPr>
        <w:t xml:space="preserve">роизвести </w:t>
      </w:r>
      <w:r>
        <w:rPr>
          <w:sz w:val="28"/>
          <w:szCs w:val="28"/>
        </w:rPr>
        <w:t>изменения</w:t>
      </w:r>
      <w:r w:rsidRPr="0054051B">
        <w:rPr>
          <w:sz w:val="28"/>
          <w:szCs w:val="28"/>
        </w:rPr>
        <w:t xml:space="preserve"> в бюджетные ассигнования и в бюджетную роспись</w:t>
      </w:r>
    </w:p>
    <w:p w:rsidR="00BE714D" w:rsidRDefault="00661AD6" w:rsidP="00552446">
      <w:pPr>
        <w:rPr>
          <w:sz w:val="28"/>
          <w:szCs w:val="28"/>
        </w:rPr>
      </w:pPr>
      <w:r>
        <w:rPr>
          <w:sz w:val="28"/>
          <w:szCs w:val="28"/>
        </w:rPr>
        <w:t>1</w:t>
      </w:r>
      <w:r w:rsidR="00744C1E">
        <w:rPr>
          <w:sz w:val="28"/>
          <w:szCs w:val="28"/>
        </w:rPr>
        <w:t xml:space="preserve">)в связи с необходимостью приобретения водяного счетчика на </w:t>
      </w:r>
      <w:proofErr w:type="spellStart"/>
      <w:r w:rsidR="00744C1E">
        <w:rPr>
          <w:sz w:val="28"/>
          <w:szCs w:val="28"/>
        </w:rPr>
        <w:t>артскважину</w:t>
      </w:r>
      <w:proofErr w:type="spellEnd"/>
    </w:p>
    <w:p w:rsidR="008B173C" w:rsidRPr="000C6F04" w:rsidRDefault="00661AD6" w:rsidP="008B173C">
      <w:pPr>
        <w:rPr>
          <w:sz w:val="28"/>
          <w:szCs w:val="28"/>
        </w:rPr>
      </w:pPr>
      <w:r>
        <w:rPr>
          <w:sz w:val="28"/>
          <w:szCs w:val="28"/>
        </w:rPr>
        <w:t>по</w:t>
      </w:r>
      <w:r w:rsidR="008B173C" w:rsidRPr="000C6F04">
        <w:rPr>
          <w:sz w:val="28"/>
          <w:szCs w:val="28"/>
        </w:rPr>
        <w:t xml:space="preserve"> раздел</w:t>
      </w:r>
      <w:r>
        <w:rPr>
          <w:sz w:val="28"/>
          <w:szCs w:val="28"/>
        </w:rPr>
        <w:t>у</w:t>
      </w:r>
      <w:r w:rsidR="008B173C" w:rsidRPr="000C6F04">
        <w:rPr>
          <w:sz w:val="28"/>
          <w:szCs w:val="28"/>
        </w:rPr>
        <w:t xml:space="preserve"> 0500 «Жилищно-коммунальное хозяйство»;</w:t>
      </w:r>
    </w:p>
    <w:p w:rsidR="008B173C" w:rsidRPr="000C6F04" w:rsidRDefault="008B173C" w:rsidP="008B173C">
      <w:pPr>
        <w:rPr>
          <w:sz w:val="28"/>
          <w:szCs w:val="28"/>
        </w:rPr>
      </w:pPr>
      <w:r w:rsidRPr="000C6F04">
        <w:rPr>
          <w:sz w:val="28"/>
          <w:szCs w:val="28"/>
        </w:rPr>
        <w:t>подраздел</w:t>
      </w:r>
      <w:r w:rsidR="00661AD6">
        <w:rPr>
          <w:sz w:val="28"/>
          <w:szCs w:val="28"/>
        </w:rPr>
        <w:t>у</w:t>
      </w:r>
      <w:r w:rsidRPr="000C6F04">
        <w:rPr>
          <w:sz w:val="28"/>
          <w:szCs w:val="28"/>
        </w:rPr>
        <w:t xml:space="preserve"> 0502 «Коммунальное хозяйство»;</w:t>
      </w:r>
    </w:p>
    <w:p w:rsidR="008B173C" w:rsidRPr="000C6F04" w:rsidRDefault="008B173C" w:rsidP="008B173C">
      <w:pPr>
        <w:rPr>
          <w:sz w:val="28"/>
          <w:szCs w:val="28"/>
        </w:rPr>
      </w:pPr>
      <w:r w:rsidRPr="000C6F04">
        <w:rPr>
          <w:sz w:val="28"/>
          <w:szCs w:val="28"/>
        </w:rPr>
        <w:t>целевой стать</w:t>
      </w:r>
      <w:r w:rsidR="00661AD6">
        <w:rPr>
          <w:sz w:val="28"/>
          <w:szCs w:val="28"/>
        </w:rPr>
        <w:t>е</w:t>
      </w:r>
      <w:r w:rsidRPr="000C6F04">
        <w:rPr>
          <w:sz w:val="28"/>
          <w:szCs w:val="28"/>
        </w:rPr>
        <w:t xml:space="preserve"> </w:t>
      </w:r>
      <w:r w:rsidR="000F5A39">
        <w:rPr>
          <w:sz w:val="28"/>
          <w:szCs w:val="28"/>
        </w:rPr>
        <w:t>02Я0302010</w:t>
      </w:r>
      <w:r w:rsidRPr="000C6F04">
        <w:rPr>
          <w:sz w:val="28"/>
          <w:szCs w:val="28"/>
        </w:rPr>
        <w:t xml:space="preserve"> «Обеспечение мероприятий по ремонту и содержанию коммунального хозяйства»</w:t>
      </w:r>
    </w:p>
    <w:p w:rsidR="008B173C" w:rsidRPr="000C6F04" w:rsidRDefault="008B173C" w:rsidP="008B173C">
      <w:pPr>
        <w:rPr>
          <w:sz w:val="28"/>
          <w:szCs w:val="28"/>
        </w:rPr>
      </w:pPr>
      <w:r w:rsidRPr="000C6F04">
        <w:rPr>
          <w:sz w:val="28"/>
          <w:szCs w:val="28"/>
        </w:rPr>
        <w:t>вид</w:t>
      </w:r>
      <w:r w:rsidR="00661AD6">
        <w:rPr>
          <w:sz w:val="28"/>
          <w:szCs w:val="28"/>
        </w:rPr>
        <w:t>у</w:t>
      </w:r>
      <w:r w:rsidRPr="000C6F04">
        <w:rPr>
          <w:sz w:val="28"/>
          <w:szCs w:val="28"/>
        </w:rPr>
        <w:t xml:space="preserve"> расходов 244 «  Прочая закупка товаров, работ  и услуг» </w:t>
      </w:r>
    </w:p>
    <w:p w:rsidR="00744C1E" w:rsidRDefault="008B173C" w:rsidP="00744C1E">
      <w:pPr>
        <w:rPr>
          <w:sz w:val="28"/>
          <w:szCs w:val="28"/>
        </w:rPr>
      </w:pPr>
      <w:r w:rsidRPr="000C6F04">
        <w:rPr>
          <w:sz w:val="28"/>
          <w:szCs w:val="28"/>
        </w:rPr>
        <w:t>код</w:t>
      </w:r>
      <w:r w:rsidR="00661AD6">
        <w:rPr>
          <w:sz w:val="28"/>
          <w:szCs w:val="28"/>
        </w:rPr>
        <w:t>у</w:t>
      </w:r>
      <w:r w:rsidRPr="000C6F04">
        <w:rPr>
          <w:sz w:val="28"/>
          <w:szCs w:val="28"/>
        </w:rPr>
        <w:t xml:space="preserve"> операций сектора государственного управления 225 «Работы, услуги по содержанию имущества» </w:t>
      </w:r>
      <w:proofErr w:type="spellStart"/>
      <w:r w:rsidRPr="000C6F04">
        <w:rPr>
          <w:sz w:val="28"/>
          <w:szCs w:val="28"/>
        </w:rPr>
        <w:t>рег</w:t>
      </w:r>
      <w:proofErr w:type="gramStart"/>
      <w:r w:rsidRPr="000C6F04">
        <w:rPr>
          <w:sz w:val="28"/>
          <w:szCs w:val="28"/>
        </w:rPr>
        <w:t>.к</w:t>
      </w:r>
      <w:proofErr w:type="gramEnd"/>
      <w:r w:rsidRPr="000C6F04">
        <w:rPr>
          <w:sz w:val="28"/>
          <w:szCs w:val="28"/>
        </w:rPr>
        <w:t>лассификация</w:t>
      </w:r>
      <w:proofErr w:type="spellEnd"/>
      <w:r w:rsidRPr="000C6F04">
        <w:rPr>
          <w:sz w:val="28"/>
          <w:szCs w:val="28"/>
        </w:rPr>
        <w:t xml:space="preserve"> </w:t>
      </w:r>
      <w:r w:rsidRPr="000C6F04">
        <w:rPr>
          <w:sz w:val="28"/>
          <w:szCs w:val="28"/>
          <w:lang w:val="en-US"/>
        </w:rPr>
        <w:t>U</w:t>
      </w:r>
      <w:r w:rsidRPr="000C6F04">
        <w:rPr>
          <w:sz w:val="28"/>
          <w:szCs w:val="28"/>
        </w:rPr>
        <w:t xml:space="preserve"> на сумму </w:t>
      </w:r>
      <w:r w:rsidR="000F5A39">
        <w:rPr>
          <w:sz w:val="28"/>
          <w:szCs w:val="28"/>
        </w:rPr>
        <w:t>-</w:t>
      </w:r>
      <w:r w:rsidR="00744C1E">
        <w:rPr>
          <w:sz w:val="28"/>
          <w:szCs w:val="28"/>
        </w:rPr>
        <w:t>5</w:t>
      </w:r>
      <w:r w:rsidR="000F5A39">
        <w:rPr>
          <w:sz w:val="28"/>
          <w:szCs w:val="28"/>
        </w:rPr>
        <w:t>000</w:t>
      </w:r>
      <w:r w:rsidRPr="000C6F04">
        <w:rPr>
          <w:sz w:val="28"/>
          <w:szCs w:val="28"/>
        </w:rPr>
        <w:t>(</w:t>
      </w:r>
      <w:r w:rsidR="00744C1E">
        <w:rPr>
          <w:sz w:val="28"/>
          <w:szCs w:val="28"/>
        </w:rPr>
        <w:t>пять</w:t>
      </w:r>
      <w:r w:rsidR="000F5A39">
        <w:rPr>
          <w:sz w:val="28"/>
          <w:szCs w:val="28"/>
        </w:rPr>
        <w:t xml:space="preserve"> тысяч</w:t>
      </w:r>
      <w:r w:rsidRPr="000C6F04">
        <w:rPr>
          <w:sz w:val="28"/>
          <w:szCs w:val="28"/>
        </w:rPr>
        <w:t>) рублей</w:t>
      </w:r>
      <w:r w:rsidR="00744C1E" w:rsidRPr="00744C1E">
        <w:rPr>
          <w:sz w:val="28"/>
          <w:szCs w:val="28"/>
        </w:rPr>
        <w:t xml:space="preserve"> </w:t>
      </w:r>
    </w:p>
    <w:p w:rsidR="00744C1E" w:rsidRDefault="00744C1E" w:rsidP="008B173C">
      <w:pPr>
        <w:rPr>
          <w:sz w:val="28"/>
          <w:szCs w:val="28"/>
        </w:rPr>
      </w:pPr>
      <w:r>
        <w:rPr>
          <w:sz w:val="28"/>
          <w:szCs w:val="28"/>
        </w:rPr>
        <w:lastRenderedPageBreak/>
        <w:t>код</w:t>
      </w:r>
      <w:r w:rsidR="00661AD6">
        <w:rPr>
          <w:sz w:val="28"/>
          <w:szCs w:val="28"/>
        </w:rPr>
        <w:t>у</w:t>
      </w:r>
      <w:r w:rsidRPr="003C7D77">
        <w:rPr>
          <w:sz w:val="28"/>
          <w:szCs w:val="28"/>
        </w:rPr>
        <w:t xml:space="preserve"> операций сектора государственного управления </w:t>
      </w:r>
      <w:r>
        <w:rPr>
          <w:sz w:val="28"/>
          <w:szCs w:val="28"/>
        </w:rPr>
        <w:t>340</w:t>
      </w:r>
      <w:r w:rsidRPr="003C7D77">
        <w:rPr>
          <w:sz w:val="28"/>
          <w:szCs w:val="28"/>
        </w:rPr>
        <w:t xml:space="preserve"> «</w:t>
      </w:r>
      <w:r>
        <w:rPr>
          <w:sz w:val="28"/>
          <w:szCs w:val="28"/>
        </w:rPr>
        <w:t xml:space="preserve">Увеличение стоимости </w:t>
      </w:r>
      <w:r w:rsidR="00661AD6">
        <w:rPr>
          <w:sz w:val="28"/>
          <w:szCs w:val="28"/>
        </w:rPr>
        <w:t>материальных запасов</w:t>
      </w:r>
      <w:r w:rsidRPr="003C7D77">
        <w:rPr>
          <w:sz w:val="28"/>
          <w:szCs w:val="28"/>
        </w:rPr>
        <w:t xml:space="preserve">» </w:t>
      </w:r>
      <w:proofErr w:type="spellStart"/>
      <w:r w:rsidRPr="003C7D77">
        <w:rPr>
          <w:sz w:val="28"/>
          <w:szCs w:val="28"/>
        </w:rPr>
        <w:t>рег</w:t>
      </w:r>
      <w:proofErr w:type="gramStart"/>
      <w:r w:rsidRPr="003C7D77">
        <w:rPr>
          <w:sz w:val="28"/>
          <w:szCs w:val="28"/>
        </w:rPr>
        <w:t>.к</w:t>
      </w:r>
      <w:proofErr w:type="gramEnd"/>
      <w:r w:rsidRPr="003C7D77">
        <w:rPr>
          <w:sz w:val="28"/>
          <w:szCs w:val="28"/>
        </w:rPr>
        <w:t>лассификация</w:t>
      </w:r>
      <w:proofErr w:type="spellEnd"/>
      <w:r w:rsidRPr="003C7D77">
        <w:rPr>
          <w:sz w:val="28"/>
          <w:szCs w:val="28"/>
        </w:rPr>
        <w:t xml:space="preserve"> </w:t>
      </w:r>
      <w:r w:rsidRPr="003C7D77">
        <w:rPr>
          <w:sz w:val="28"/>
          <w:szCs w:val="28"/>
          <w:lang w:val="en-US"/>
        </w:rPr>
        <w:t>U</w:t>
      </w:r>
      <w:r w:rsidRPr="003C7D77">
        <w:rPr>
          <w:sz w:val="28"/>
          <w:szCs w:val="28"/>
        </w:rPr>
        <w:t xml:space="preserve"> на сумму</w:t>
      </w:r>
      <w:r>
        <w:rPr>
          <w:sz w:val="28"/>
          <w:szCs w:val="28"/>
        </w:rPr>
        <w:t xml:space="preserve"> -5000</w:t>
      </w:r>
      <w:r w:rsidRPr="003C7D77">
        <w:rPr>
          <w:sz w:val="28"/>
          <w:szCs w:val="28"/>
        </w:rPr>
        <w:t xml:space="preserve"> (</w:t>
      </w:r>
      <w:r>
        <w:rPr>
          <w:sz w:val="28"/>
          <w:szCs w:val="28"/>
        </w:rPr>
        <w:t>пять</w:t>
      </w:r>
      <w:r w:rsidRPr="003C7D77">
        <w:rPr>
          <w:sz w:val="28"/>
          <w:szCs w:val="28"/>
        </w:rPr>
        <w:t xml:space="preserve"> тысяч) рублей</w:t>
      </w:r>
    </w:p>
    <w:p w:rsidR="0067180B" w:rsidRDefault="00744C1E" w:rsidP="008B173C">
      <w:pPr>
        <w:rPr>
          <w:sz w:val="28"/>
          <w:szCs w:val="28"/>
        </w:rPr>
      </w:pPr>
      <w:r>
        <w:rPr>
          <w:sz w:val="28"/>
          <w:szCs w:val="28"/>
        </w:rPr>
        <w:t>код</w:t>
      </w:r>
      <w:r w:rsidR="00661AD6">
        <w:rPr>
          <w:sz w:val="28"/>
          <w:szCs w:val="28"/>
        </w:rPr>
        <w:t>у</w:t>
      </w:r>
      <w:r w:rsidRPr="003C7D77">
        <w:rPr>
          <w:sz w:val="28"/>
          <w:szCs w:val="28"/>
        </w:rPr>
        <w:t xml:space="preserve"> операций сектора государственного управления </w:t>
      </w:r>
      <w:r>
        <w:rPr>
          <w:sz w:val="28"/>
          <w:szCs w:val="28"/>
        </w:rPr>
        <w:t>310</w:t>
      </w:r>
      <w:r w:rsidRPr="003C7D77">
        <w:rPr>
          <w:sz w:val="28"/>
          <w:szCs w:val="28"/>
        </w:rPr>
        <w:t xml:space="preserve"> «</w:t>
      </w:r>
      <w:r>
        <w:rPr>
          <w:sz w:val="28"/>
          <w:szCs w:val="28"/>
        </w:rPr>
        <w:t>Увеличение стоимости основных средств</w:t>
      </w:r>
      <w:r w:rsidRPr="003C7D77">
        <w:rPr>
          <w:sz w:val="28"/>
          <w:szCs w:val="28"/>
        </w:rPr>
        <w:t xml:space="preserve">» </w:t>
      </w:r>
      <w:proofErr w:type="spellStart"/>
      <w:r w:rsidRPr="003C7D77">
        <w:rPr>
          <w:sz w:val="28"/>
          <w:szCs w:val="28"/>
        </w:rPr>
        <w:t>рег</w:t>
      </w:r>
      <w:proofErr w:type="gramStart"/>
      <w:r w:rsidRPr="003C7D77">
        <w:rPr>
          <w:sz w:val="28"/>
          <w:szCs w:val="28"/>
        </w:rPr>
        <w:t>.к</w:t>
      </w:r>
      <w:proofErr w:type="gramEnd"/>
      <w:r w:rsidRPr="003C7D77">
        <w:rPr>
          <w:sz w:val="28"/>
          <w:szCs w:val="28"/>
        </w:rPr>
        <w:t>лассификация</w:t>
      </w:r>
      <w:proofErr w:type="spellEnd"/>
      <w:r w:rsidRPr="003C7D77">
        <w:rPr>
          <w:sz w:val="28"/>
          <w:szCs w:val="28"/>
        </w:rPr>
        <w:t xml:space="preserve"> </w:t>
      </w:r>
      <w:r w:rsidRPr="003C7D77">
        <w:rPr>
          <w:sz w:val="28"/>
          <w:szCs w:val="28"/>
          <w:lang w:val="en-US"/>
        </w:rPr>
        <w:t>U</w:t>
      </w:r>
      <w:r w:rsidRPr="003C7D77">
        <w:rPr>
          <w:sz w:val="28"/>
          <w:szCs w:val="28"/>
        </w:rPr>
        <w:t xml:space="preserve"> на сумму+</w:t>
      </w:r>
      <w:r>
        <w:rPr>
          <w:sz w:val="28"/>
          <w:szCs w:val="28"/>
        </w:rPr>
        <w:t>10000</w:t>
      </w:r>
      <w:r w:rsidRPr="003C7D77">
        <w:rPr>
          <w:sz w:val="28"/>
          <w:szCs w:val="28"/>
        </w:rPr>
        <w:t xml:space="preserve"> (</w:t>
      </w:r>
      <w:r>
        <w:rPr>
          <w:sz w:val="28"/>
          <w:szCs w:val="28"/>
        </w:rPr>
        <w:t>десять</w:t>
      </w:r>
      <w:r w:rsidRPr="003C7D77">
        <w:rPr>
          <w:sz w:val="28"/>
          <w:szCs w:val="28"/>
        </w:rPr>
        <w:t xml:space="preserve"> тысяч) рублей</w:t>
      </w:r>
    </w:p>
    <w:p w:rsidR="00BE714D" w:rsidRDefault="00BE714D" w:rsidP="00BE714D">
      <w:pPr>
        <w:rPr>
          <w:sz w:val="28"/>
          <w:szCs w:val="28"/>
        </w:rPr>
      </w:pPr>
    </w:p>
    <w:p w:rsidR="0067180B" w:rsidRPr="003C7D77" w:rsidRDefault="0067180B" w:rsidP="00BE714D">
      <w:pPr>
        <w:rPr>
          <w:sz w:val="28"/>
          <w:szCs w:val="28"/>
        </w:rPr>
      </w:pPr>
    </w:p>
    <w:p w:rsidR="008B173C" w:rsidRDefault="008B173C" w:rsidP="00552446">
      <w:pPr>
        <w:rPr>
          <w:sz w:val="28"/>
          <w:szCs w:val="28"/>
        </w:rPr>
      </w:pPr>
    </w:p>
    <w:p w:rsidR="008B173C" w:rsidRDefault="008B173C" w:rsidP="008B173C">
      <w:pPr>
        <w:rPr>
          <w:sz w:val="28"/>
          <w:szCs w:val="28"/>
        </w:rPr>
      </w:pPr>
    </w:p>
    <w:p w:rsidR="00CB47C9" w:rsidRPr="00D50843" w:rsidRDefault="00CB47C9" w:rsidP="00CB47C9">
      <w:pPr>
        <w:rPr>
          <w:sz w:val="28"/>
          <w:szCs w:val="28"/>
        </w:rPr>
      </w:pPr>
    </w:p>
    <w:p w:rsidR="00CB47C9" w:rsidRPr="00D50843" w:rsidRDefault="00CB47C9" w:rsidP="00CB47C9">
      <w:pPr>
        <w:rPr>
          <w:sz w:val="28"/>
          <w:szCs w:val="28"/>
        </w:rPr>
      </w:pPr>
      <w:r w:rsidRPr="00D50843">
        <w:rPr>
          <w:sz w:val="28"/>
          <w:szCs w:val="28"/>
        </w:rPr>
        <w:t>Глав</w:t>
      </w:r>
      <w:r w:rsidR="00E82F93">
        <w:rPr>
          <w:sz w:val="28"/>
          <w:szCs w:val="28"/>
        </w:rPr>
        <w:t>а</w:t>
      </w:r>
      <w:r w:rsidRPr="00D50843">
        <w:rPr>
          <w:sz w:val="28"/>
          <w:szCs w:val="28"/>
        </w:rPr>
        <w:t xml:space="preserve"> муниципального образования</w:t>
      </w:r>
    </w:p>
    <w:p w:rsidR="00CB47C9" w:rsidRPr="00D50843" w:rsidRDefault="00CB47C9" w:rsidP="00CB47C9">
      <w:pPr>
        <w:rPr>
          <w:sz w:val="28"/>
          <w:szCs w:val="28"/>
        </w:rPr>
      </w:pPr>
      <w:proofErr w:type="spellStart"/>
      <w:r w:rsidRPr="00D50843">
        <w:rPr>
          <w:sz w:val="28"/>
          <w:szCs w:val="28"/>
        </w:rPr>
        <w:t>Беленинского</w:t>
      </w:r>
      <w:proofErr w:type="spellEnd"/>
      <w:r w:rsidRPr="00D50843">
        <w:rPr>
          <w:sz w:val="28"/>
          <w:szCs w:val="28"/>
        </w:rPr>
        <w:t xml:space="preserve"> сельского поселения</w:t>
      </w:r>
    </w:p>
    <w:p w:rsidR="00CB47C9" w:rsidRDefault="00CB47C9" w:rsidP="00CB47C9">
      <w:pPr>
        <w:rPr>
          <w:sz w:val="28"/>
          <w:szCs w:val="28"/>
        </w:rPr>
      </w:pPr>
      <w:proofErr w:type="spellStart"/>
      <w:r w:rsidRPr="00D50843">
        <w:rPr>
          <w:sz w:val="28"/>
          <w:szCs w:val="28"/>
        </w:rPr>
        <w:t>Сафоновского</w:t>
      </w:r>
      <w:proofErr w:type="spellEnd"/>
      <w:r w:rsidRPr="00D50843">
        <w:rPr>
          <w:sz w:val="28"/>
          <w:szCs w:val="28"/>
        </w:rPr>
        <w:t xml:space="preserve"> района Смоленской области </w:t>
      </w:r>
      <w:r>
        <w:rPr>
          <w:sz w:val="28"/>
          <w:szCs w:val="28"/>
        </w:rPr>
        <w:t xml:space="preserve">                                   </w:t>
      </w:r>
      <w:r w:rsidR="00E82F93">
        <w:rPr>
          <w:sz w:val="28"/>
          <w:szCs w:val="28"/>
        </w:rPr>
        <w:t>Л.В.Петрик</w:t>
      </w:r>
      <w:r w:rsidR="00705AE7">
        <w:rPr>
          <w:sz w:val="28"/>
          <w:szCs w:val="28"/>
        </w:rPr>
        <w:t>.</w:t>
      </w:r>
    </w:p>
    <w:p w:rsidR="006911AD" w:rsidRPr="008B173C" w:rsidRDefault="006911AD" w:rsidP="008B173C">
      <w:pPr>
        <w:rPr>
          <w:sz w:val="28"/>
          <w:szCs w:val="28"/>
        </w:rPr>
        <w:sectPr w:rsidR="006911AD" w:rsidRPr="008B173C" w:rsidSect="000F50DE">
          <w:pgSz w:w="11906" w:h="16838"/>
          <w:pgMar w:top="1134" w:right="850" w:bottom="1134" w:left="1701" w:header="1134" w:footer="1134" w:gutter="0"/>
          <w:cols w:space="720"/>
          <w:docGrid w:linePitch="360"/>
        </w:sectPr>
      </w:pPr>
    </w:p>
    <w:p w:rsidR="006911AD" w:rsidRDefault="006911AD" w:rsidP="006911AD">
      <w:pPr>
        <w:jc w:val="both"/>
        <w:rPr>
          <w:sz w:val="28"/>
          <w:szCs w:val="28"/>
        </w:rPr>
      </w:pPr>
    </w:p>
    <w:p w:rsidR="00956713" w:rsidRPr="0057014B" w:rsidRDefault="00956713" w:rsidP="00BF0B6B">
      <w:pPr>
        <w:rPr>
          <w:color w:val="0D0D0D"/>
        </w:rPr>
      </w:pPr>
    </w:p>
    <w:sectPr w:rsidR="00956713" w:rsidRPr="0057014B" w:rsidSect="009C7F54">
      <w:headerReference w:type="even" r:id="rId8"/>
      <w:headerReference w:type="default" r:id="rId9"/>
      <w:pgSz w:w="11906" w:h="16838"/>
      <w:pgMar w:top="720" w:right="720" w:bottom="720" w:left="720" w:header="227"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F6A" w:rsidRDefault="00547F6A">
      <w:r>
        <w:separator/>
      </w:r>
    </w:p>
  </w:endnote>
  <w:endnote w:type="continuationSeparator" w:id="0">
    <w:p w:rsidR="00547F6A" w:rsidRDefault="00547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F6A" w:rsidRDefault="00547F6A">
      <w:r>
        <w:separator/>
      </w:r>
    </w:p>
  </w:footnote>
  <w:footnote w:type="continuationSeparator" w:id="0">
    <w:p w:rsidR="00547F6A" w:rsidRDefault="00547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E1" w:rsidRDefault="007B3B80" w:rsidP="00CD6210">
    <w:pPr>
      <w:pStyle w:val="a7"/>
      <w:framePr w:wrap="around" w:vAnchor="text" w:hAnchor="margin" w:xAlign="center" w:y="1"/>
      <w:rPr>
        <w:rStyle w:val="a8"/>
      </w:rPr>
    </w:pPr>
    <w:r>
      <w:rPr>
        <w:rStyle w:val="a8"/>
      </w:rPr>
      <w:fldChar w:fldCharType="begin"/>
    </w:r>
    <w:r w:rsidR="007210E1">
      <w:rPr>
        <w:rStyle w:val="a8"/>
      </w:rPr>
      <w:instrText xml:space="preserve">PAGE  </w:instrText>
    </w:r>
    <w:r>
      <w:rPr>
        <w:rStyle w:val="a8"/>
      </w:rPr>
      <w:fldChar w:fldCharType="end"/>
    </w:r>
  </w:p>
  <w:p w:rsidR="007210E1" w:rsidRDefault="007210E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E1" w:rsidRDefault="007B3B80" w:rsidP="00CD6210">
    <w:pPr>
      <w:pStyle w:val="a7"/>
      <w:framePr w:wrap="around" w:vAnchor="text" w:hAnchor="margin" w:xAlign="center" w:y="1"/>
      <w:rPr>
        <w:rStyle w:val="a8"/>
      </w:rPr>
    </w:pPr>
    <w:r>
      <w:rPr>
        <w:rStyle w:val="a8"/>
      </w:rPr>
      <w:fldChar w:fldCharType="begin"/>
    </w:r>
    <w:r w:rsidR="007210E1">
      <w:rPr>
        <w:rStyle w:val="a8"/>
      </w:rPr>
      <w:instrText xml:space="preserve">PAGE  </w:instrText>
    </w:r>
    <w:r>
      <w:rPr>
        <w:rStyle w:val="a8"/>
      </w:rPr>
      <w:fldChar w:fldCharType="separate"/>
    </w:r>
    <w:r w:rsidR="007210E1">
      <w:rPr>
        <w:rStyle w:val="a8"/>
        <w:noProof/>
      </w:rPr>
      <w:t>76</w:t>
    </w:r>
    <w:r>
      <w:rPr>
        <w:rStyle w:val="a8"/>
      </w:rPr>
      <w:fldChar w:fldCharType="end"/>
    </w:r>
  </w:p>
  <w:p w:rsidR="007210E1" w:rsidRDefault="007210E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C85"/>
    <w:multiLevelType w:val="hybridMultilevel"/>
    <w:tmpl w:val="0368F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16EB4"/>
    <w:multiLevelType w:val="hybridMultilevel"/>
    <w:tmpl w:val="D5B6597E"/>
    <w:lvl w:ilvl="0" w:tplc="31C480CE">
      <w:start w:val="1"/>
      <w:numFmt w:val="decimal"/>
      <w:lvlText w:val="%1."/>
      <w:lvlJc w:val="left"/>
      <w:pPr>
        <w:tabs>
          <w:tab w:val="num" w:pos="2400"/>
        </w:tabs>
        <w:ind w:left="240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F4A1EE9"/>
    <w:multiLevelType w:val="hybridMultilevel"/>
    <w:tmpl w:val="5926A228"/>
    <w:lvl w:ilvl="0" w:tplc="B6A2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265B9D"/>
    <w:multiLevelType w:val="hybridMultilevel"/>
    <w:tmpl w:val="3A9A96CA"/>
    <w:lvl w:ilvl="0" w:tplc="6CF2F2E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F2A775E"/>
    <w:multiLevelType w:val="hybridMultilevel"/>
    <w:tmpl w:val="8F449AD8"/>
    <w:lvl w:ilvl="0" w:tplc="A6860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870238"/>
    <w:multiLevelType w:val="hybridMultilevel"/>
    <w:tmpl w:val="535C5E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noPunctuationKerning/>
  <w:characterSpacingControl w:val="doNotCompress"/>
  <w:hdrShapeDefaults>
    <o:shapedefaults v:ext="edit" spidmax="11571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57F3"/>
    <w:rsid w:val="000017C4"/>
    <w:rsid w:val="0000195C"/>
    <w:rsid w:val="000020F2"/>
    <w:rsid w:val="00003F45"/>
    <w:rsid w:val="0000456A"/>
    <w:rsid w:val="0000519A"/>
    <w:rsid w:val="000052A1"/>
    <w:rsid w:val="000115D9"/>
    <w:rsid w:val="00011FB1"/>
    <w:rsid w:val="00013156"/>
    <w:rsid w:val="000133EB"/>
    <w:rsid w:val="00013977"/>
    <w:rsid w:val="00013F9A"/>
    <w:rsid w:val="00015729"/>
    <w:rsid w:val="00020227"/>
    <w:rsid w:val="0002079C"/>
    <w:rsid w:val="00020896"/>
    <w:rsid w:val="00020F2D"/>
    <w:rsid w:val="00021874"/>
    <w:rsid w:val="00021E55"/>
    <w:rsid w:val="000271E2"/>
    <w:rsid w:val="000271EB"/>
    <w:rsid w:val="00027EAE"/>
    <w:rsid w:val="00032291"/>
    <w:rsid w:val="00033288"/>
    <w:rsid w:val="0003340C"/>
    <w:rsid w:val="000334A9"/>
    <w:rsid w:val="00034719"/>
    <w:rsid w:val="00034D09"/>
    <w:rsid w:val="00040833"/>
    <w:rsid w:val="00041FB1"/>
    <w:rsid w:val="0004338C"/>
    <w:rsid w:val="00043532"/>
    <w:rsid w:val="00044E84"/>
    <w:rsid w:val="00045F59"/>
    <w:rsid w:val="000509C6"/>
    <w:rsid w:val="00052DCF"/>
    <w:rsid w:val="0005399C"/>
    <w:rsid w:val="000569B8"/>
    <w:rsid w:val="00057C26"/>
    <w:rsid w:val="0006127F"/>
    <w:rsid w:val="00062A9C"/>
    <w:rsid w:val="000672BA"/>
    <w:rsid w:val="00075955"/>
    <w:rsid w:val="00080A8C"/>
    <w:rsid w:val="00080C2F"/>
    <w:rsid w:val="000820FA"/>
    <w:rsid w:val="00086951"/>
    <w:rsid w:val="000905DB"/>
    <w:rsid w:val="00092707"/>
    <w:rsid w:val="00095AB2"/>
    <w:rsid w:val="000A0ADD"/>
    <w:rsid w:val="000A0B9D"/>
    <w:rsid w:val="000A2346"/>
    <w:rsid w:val="000A3A51"/>
    <w:rsid w:val="000A4480"/>
    <w:rsid w:val="000A5D75"/>
    <w:rsid w:val="000A6EB3"/>
    <w:rsid w:val="000B0847"/>
    <w:rsid w:val="000B44C8"/>
    <w:rsid w:val="000B6CB5"/>
    <w:rsid w:val="000B7D13"/>
    <w:rsid w:val="000D27CF"/>
    <w:rsid w:val="000D2D45"/>
    <w:rsid w:val="000D4416"/>
    <w:rsid w:val="000D4531"/>
    <w:rsid w:val="000D7456"/>
    <w:rsid w:val="000E4B78"/>
    <w:rsid w:val="000E7636"/>
    <w:rsid w:val="000F50DE"/>
    <w:rsid w:val="000F5437"/>
    <w:rsid w:val="000F5A39"/>
    <w:rsid w:val="000F746B"/>
    <w:rsid w:val="000F7C25"/>
    <w:rsid w:val="001019AD"/>
    <w:rsid w:val="0010488B"/>
    <w:rsid w:val="001053C4"/>
    <w:rsid w:val="00107286"/>
    <w:rsid w:val="001075B0"/>
    <w:rsid w:val="00110F90"/>
    <w:rsid w:val="00112424"/>
    <w:rsid w:val="00115B51"/>
    <w:rsid w:val="001161C2"/>
    <w:rsid w:val="001163F9"/>
    <w:rsid w:val="00120B61"/>
    <w:rsid w:val="001254FB"/>
    <w:rsid w:val="00125B90"/>
    <w:rsid w:val="0014125B"/>
    <w:rsid w:val="00143B53"/>
    <w:rsid w:val="00151D86"/>
    <w:rsid w:val="0015690B"/>
    <w:rsid w:val="0016202A"/>
    <w:rsid w:val="00163300"/>
    <w:rsid w:val="00164050"/>
    <w:rsid w:val="001649D1"/>
    <w:rsid w:val="00165058"/>
    <w:rsid w:val="001667FF"/>
    <w:rsid w:val="00167B4A"/>
    <w:rsid w:val="00170DB3"/>
    <w:rsid w:val="00173469"/>
    <w:rsid w:val="00173638"/>
    <w:rsid w:val="00177F36"/>
    <w:rsid w:val="001806E4"/>
    <w:rsid w:val="00182606"/>
    <w:rsid w:val="001843E1"/>
    <w:rsid w:val="00190F5F"/>
    <w:rsid w:val="00192359"/>
    <w:rsid w:val="001948E1"/>
    <w:rsid w:val="00196817"/>
    <w:rsid w:val="001A10A9"/>
    <w:rsid w:val="001B01FA"/>
    <w:rsid w:val="001B3F78"/>
    <w:rsid w:val="001B40E0"/>
    <w:rsid w:val="001B57E1"/>
    <w:rsid w:val="001B597C"/>
    <w:rsid w:val="001C4057"/>
    <w:rsid w:val="001C4A5B"/>
    <w:rsid w:val="001D14B0"/>
    <w:rsid w:val="001D6444"/>
    <w:rsid w:val="001E054B"/>
    <w:rsid w:val="001E243A"/>
    <w:rsid w:val="001E2E3D"/>
    <w:rsid w:val="001E4AC5"/>
    <w:rsid w:val="001E7F74"/>
    <w:rsid w:val="001F13B1"/>
    <w:rsid w:val="001F1929"/>
    <w:rsid w:val="001F3085"/>
    <w:rsid w:val="001F6065"/>
    <w:rsid w:val="001F70ED"/>
    <w:rsid w:val="00200E17"/>
    <w:rsid w:val="00203617"/>
    <w:rsid w:val="00204CD6"/>
    <w:rsid w:val="0020588C"/>
    <w:rsid w:val="00215370"/>
    <w:rsid w:val="00216082"/>
    <w:rsid w:val="002175F0"/>
    <w:rsid w:val="00217B61"/>
    <w:rsid w:val="00221B4F"/>
    <w:rsid w:val="00222966"/>
    <w:rsid w:val="00231FAB"/>
    <w:rsid w:val="002335FE"/>
    <w:rsid w:val="002342D4"/>
    <w:rsid w:val="002401EC"/>
    <w:rsid w:val="00241B39"/>
    <w:rsid w:val="00242F8E"/>
    <w:rsid w:val="00245A96"/>
    <w:rsid w:val="002460AB"/>
    <w:rsid w:val="00246972"/>
    <w:rsid w:val="0025129E"/>
    <w:rsid w:val="00251978"/>
    <w:rsid w:val="00251C8F"/>
    <w:rsid w:val="002567CC"/>
    <w:rsid w:val="00257612"/>
    <w:rsid w:val="0026025C"/>
    <w:rsid w:val="00262184"/>
    <w:rsid w:val="00264C8C"/>
    <w:rsid w:val="002662D7"/>
    <w:rsid w:val="00267877"/>
    <w:rsid w:val="002710FF"/>
    <w:rsid w:val="002729DE"/>
    <w:rsid w:val="00274B97"/>
    <w:rsid w:val="00275BF8"/>
    <w:rsid w:val="002772CD"/>
    <w:rsid w:val="00292245"/>
    <w:rsid w:val="00292DAB"/>
    <w:rsid w:val="002948FE"/>
    <w:rsid w:val="00295B8B"/>
    <w:rsid w:val="0029712E"/>
    <w:rsid w:val="002A172D"/>
    <w:rsid w:val="002A1F30"/>
    <w:rsid w:val="002A2ECA"/>
    <w:rsid w:val="002A4541"/>
    <w:rsid w:val="002A6481"/>
    <w:rsid w:val="002A6FCE"/>
    <w:rsid w:val="002B3B9F"/>
    <w:rsid w:val="002B4B5C"/>
    <w:rsid w:val="002B548E"/>
    <w:rsid w:val="002B5A2F"/>
    <w:rsid w:val="002B6140"/>
    <w:rsid w:val="002C2762"/>
    <w:rsid w:val="002C2BFA"/>
    <w:rsid w:val="002C308E"/>
    <w:rsid w:val="002C4595"/>
    <w:rsid w:val="002C4AA0"/>
    <w:rsid w:val="002D2B9F"/>
    <w:rsid w:val="002D2C39"/>
    <w:rsid w:val="002D3A20"/>
    <w:rsid w:val="002D3FDD"/>
    <w:rsid w:val="002D723C"/>
    <w:rsid w:val="002E26BD"/>
    <w:rsid w:val="002F0303"/>
    <w:rsid w:val="002F38B3"/>
    <w:rsid w:val="002F669D"/>
    <w:rsid w:val="002F78B3"/>
    <w:rsid w:val="003122A9"/>
    <w:rsid w:val="0031369D"/>
    <w:rsid w:val="003177E6"/>
    <w:rsid w:val="00322615"/>
    <w:rsid w:val="00325285"/>
    <w:rsid w:val="00333BB7"/>
    <w:rsid w:val="003349AC"/>
    <w:rsid w:val="003356A9"/>
    <w:rsid w:val="003360C7"/>
    <w:rsid w:val="00343C50"/>
    <w:rsid w:val="0034580A"/>
    <w:rsid w:val="00345B2F"/>
    <w:rsid w:val="003509C6"/>
    <w:rsid w:val="0035491F"/>
    <w:rsid w:val="00364449"/>
    <w:rsid w:val="00365DB4"/>
    <w:rsid w:val="00371D1A"/>
    <w:rsid w:val="00375538"/>
    <w:rsid w:val="00382401"/>
    <w:rsid w:val="00383335"/>
    <w:rsid w:val="0038374D"/>
    <w:rsid w:val="00386CB2"/>
    <w:rsid w:val="0039087B"/>
    <w:rsid w:val="00390B8F"/>
    <w:rsid w:val="00391B6A"/>
    <w:rsid w:val="003974CE"/>
    <w:rsid w:val="003A2BD9"/>
    <w:rsid w:val="003A34CD"/>
    <w:rsid w:val="003A574D"/>
    <w:rsid w:val="003B04EB"/>
    <w:rsid w:val="003B089F"/>
    <w:rsid w:val="003B40E8"/>
    <w:rsid w:val="003B46C7"/>
    <w:rsid w:val="003C0F08"/>
    <w:rsid w:val="003C4107"/>
    <w:rsid w:val="003C58BD"/>
    <w:rsid w:val="003C7E27"/>
    <w:rsid w:val="003D0A92"/>
    <w:rsid w:val="003D0E58"/>
    <w:rsid w:val="003D108F"/>
    <w:rsid w:val="003D1CE2"/>
    <w:rsid w:val="003D39BA"/>
    <w:rsid w:val="003D5C40"/>
    <w:rsid w:val="003D7CD0"/>
    <w:rsid w:val="003E0102"/>
    <w:rsid w:val="003E01A2"/>
    <w:rsid w:val="003F4C9A"/>
    <w:rsid w:val="003F7EBB"/>
    <w:rsid w:val="00400A7D"/>
    <w:rsid w:val="00402923"/>
    <w:rsid w:val="00402A23"/>
    <w:rsid w:val="00406A4A"/>
    <w:rsid w:val="00407EAB"/>
    <w:rsid w:val="004103CF"/>
    <w:rsid w:val="0041146F"/>
    <w:rsid w:val="004120D7"/>
    <w:rsid w:val="0041426B"/>
    <w:rsid w:val="00414D39"/>
    <w:rsid w:val="00415A69"/>
    <w:rsid w:val="00415EAA"/>
    <w:rsid w:val="0041610E"/>
    <w:rsid w:val="00420F91"/>
    <w:rsid w:val="00421566"/>
    <w:rsid w:val="00421F49"/>
    <w:rsid w:val="00426863"/>
    <w:rsid w:val="0043163F"/>
    <w:rsid w:val="004323AB"/>
    <w:rsid w:val="00441CA5"/>
    <w:rsid w:val="00442B79"/>
    <w:rsid w:val="00443437"/>
    <w:rsid w:val="00443594"/>
    <w:rsid w:val="0044425A"/>
    <w:rsid w:val="00445941"/>
    <w:rsid w:val="004507D1"/>
    <w:rsid w:val="0046144E"/>
    <w:rsid w:val="00464E8C"/>
    <w:rsid w:val="004657DA"/>
    <w:rsid w:val="00466331"/>
    <w:rsid w:val="0046669B"/>
    <w:rsid w:val="004676A0"/>
    <w:rsid w:val="00470DBC"/>
    <w:rsid w:val="00472CA0"/>
    <w:rsid w:val="00477FD5"/>
    <w:rsid w:val="004813B0"/>
    <w:rsid w:val="0048371F"/>
    <w:rsid w:val="0048487C"/>
    <w:rsid w:val="004915C2"/>
    <w:rsid w:val="004925A1"/>
    <w:rsid w:val="00493FC3"/>
    <w:rsid w:val="00494187"/>
    <w:rsid w:val="004A4D6C"/>
    <w:rsid w:val="004A5678"/>
    <w:rsid w:val="004A6B0B"/>
    <w:rsid w:val="004A7B62"/>
    <w:rsid w:val="004B0593"/>
    <w:rsid w:val="004B62F6"/>
    <w:rsid w:val="004C5A6E"/>
    <w:rsid w:val="004C5C7C"/>
    <w:rsid w:val="004C7672"/>
    <w:rsid w:val="004D0356"/>
    <w:rsid w:val="004D0D51"/>
    <w:rsid w:val="004D1A35"/>
    <w:rsid w:val="004D1C85"/>
    <w:rsid w:val="004D63ED"/>
    <w:rsid w:val="004D776F"/>
    <w:rsid w:val="004D7C53"/>
    <w:rsid w:val="004E20CE"/>
    <w:rsid w:val="004E4CB9"/>
    <w:rsid w:val="004E5A5E"/>
    <w:rsid w:val="004F3D36"/>
    <w:rsid w:val="004F4ABA"/>
    <w:rsid w:val="004F4DF2"/>
    <w:rsid w:val="004F50C5"/>
    <w:rsid w:val="00501377"/>
    <w:rsid w:val="00503706"/>
    <w:rsid w:val="00503A5B"/>
    <w:rsid w:val="00514460"/>
    <w:rsid w:val="005145ED"/>
    <w:rsid w:val="0051511E"/>
    <w:rsid w:val="00516952"/>
    <w:rsid w:val="005205EC"/>
    <w:rsid w:val="00520D24"/>
    <w:rsid w:val="00523316"/>
    <w:rsid w:val="0052407E"/>
    <w:rsid w:val="00524B8F"/>
    <w:rsid w:val="00524CD0"/>
    <w:rsid w:val="00527583"/>
    <w:rsid w:val="00527BE9"/>
    <w:rsid w:val="00527C1C"/>
    <w:rsid w:val="00536F86"/>
    <w:rsid w:val="00537C09"/>
    <w:rsid w:val="0054051B"/>
    <w:rsid w:val="00543251"/>
    <w:rsid w:val="005436B9"/>
    <w:rsid w:val="00547F6A"/>
    <w:rsid w:val="00551C72"/>
    <w:rsid w:val="00552446"/>
    <w:rsid w:val="00552FF7"/>
    <w:rsid w:val="00560D5B"/>
    <w:rsid w:val="00565525"/>
    <w:rsid w:val="005674AE"/>
    <w:rsid w:val="00567E36"/>
    <w:rsid w:val="0057014B"/>
    <w:rsid w:val="00570ED1"/>
    <w:rsid w:val="005719AD"/>
    <w:rsid w:val="005743F7"/>
    <w:rsid w:val="00580B4D"/>
    <w:rsid w:val="005816F3"/>
    <w:rsid w:val="005868A8"/>
    <w:rsid w:val="00587690"/>
    <w:rsid w:val="00593A32"/>
    <w:rsid w:val="00594AD1"/>
    <w:rsid w:val="00595DF5"/>
    <w:rsid w:val="00596D09"/>
    <w:rsid w:val="005A0E5B"/>
    <w:rsid w:val="005A159C"/>
    <w:rsid w:val="005A3142"/>
    <w:rsid w:val="005A4F21"/>
    <w:rsid w:val="005B10A9"/>
    <w:rsid w:val="005B2C36"/>
    <w:rsid w:val="005B615F"/>
    <w:rsid w:val="005B637D"/>
    <w:rsid w:val="005C1450"/>
    <w:rsid w:val="005C6FA9"/>
    <w:rsid w:val="005C7D1E"/>
    <w:rsid w:val="005D4C23"/>
    <w:rsid w:val="005D5D50"/>
    <w:rsid w:val="005E1445"/>
    <w:rsid w:val="005E302C"/>
    <w:rsid w:val="005E4B86"/>
    <w:rsid w:val="0060645A"/>
    <w:rsid w:val="006075F4"/>
    <w:rsid w:val="00611A57"/>
    <w:rsid w:val="00611DDE"/>
    <w:rsid w:val="006129DC"/>
    <w:rsid w:val="00616868"/>
    <w:rsid w:val="00622CC6"/>
    <w:rsid w:val="00623BFA"/>
    <w:rsid w:val="00630DC8"/>
    <w:rsid w:val="00630ED6"/>
    <w:rsid w:val="0063255B"/>
    <w:rsid w:val="00635615"/>
    <w:rsid w:val="006420C1"/>
    <w:rsid w:val="00642601"/>
    <w:rsid w:val="00643DEE"/>
    <w:rsid w:val="00644AC6"/>
    <w:rsid w:val="00645C87"/>
    <w:rsid w:val="0065226C"/>
    <w:rsid w:val="00660580"/>
    <w:rsid w:val="0066199E"/>
    <w:rsid w:val="00661AD6"/>
    <w:rsid w:val="00661CB5"/>
    <w:rsid w:val="00666E9E"/>
    <w:rsid w:val="00667303"/>
    <w:rsid w:val="00671357"/>
    <w:rsid w:val="0067180B"/>
    <w:rsid w:val="00674901"/>
    <w:rsid w:val="0067638C"/>
    <w:rsid w:val="006763EA"/>
    <w:rsid w:val="006778F3"/>
    <w:rsid w:val="006842AF"/>
    <w:rsid w:val="006854B7"/>
    <w:rsid w:val="006866ED"/>
    <w:rsid w:val="0068743F"/>
    <w:rsid w:val="0069068D"/>
    <w:rsid w:val="006911AD"/>
    <w:rsid w:val="00691709"/>
    <w:rsid w:val="006936E6"/>
    <w:rsid w:val="00695442"/>
    <w:rsid w:val="00696A49"/>
    <w:rsid w:val="00697BB9"/>
    <w:rsid w:val="006A13F3"/>
    <w:rsid w:val="006A2E91"/>
    <w:rsid w:val="006A5772"/>
    <w:rsid w:val="006C140B"/>
    <w:rsid w:val="006C737A"/>
    <w:rsid w:val="006D0057"/>
    <w:rsid w:val="006D40C4"/>
    <w:rsid w:val="006D7639"/>
    <w:rsid w:val="006D7CB8"/>
    <w:rsid w:val="006E0921"/>
    <w:rsid w:val="006E200B"/>
    <w:rsid w:val="006E5E4A"/>
    <w:rsid w:val="006E7970"/>
    <w:rsid w:val="006F0C42"/>
    <w:rsid w:val="006F2539"/>
    <w:rsid w:val="006F5EAD"/>
    <w:rsid w:val="006F78A3"/>
    <w:rsid w:val="007046CB"/>
    <w:rsid w:val="00705A9D"/>
    <w:rsid w:val="00705AE7"/>
    <w:rsid w:val="0071095D"/>
    <w:rsid w:val="00711989"/>
    <w:rsid w:val="00712698"/>
    <w:rsid w:val="00712F09"/>
    <w:rsid w:val="00714318"/>
    <w:rsid w:val="00714C38"/>
    <w:rsid w:val="00714FAD"/>
    <w:rsid w:val="00717C14"/>
    <w:rsid w:val="007210E1"/>
    <w:rsid w:val="00721405"/>
    <w:rsid w:val="007232DD"/>
    <w:rsid w:val="007252EB"/>
    <w:rsid w:val="007306D5"/>
    <w:rsid w:val="00735239"/>
    <w:rsid w:val="007375D9"/>
    <w:rsid w:val="00740891"/>
    <w:rsid w:val="00744C1E"/>
    <w:rsid w:val="00745BD7"/>
    <w:rsid w:val="00754701"/>
    <w:rsid w:val="00757A96"/>
    <w:rsid w:val="007634C3"/>
    <w:rsid w:val="00765B1D"/>
    <w:rsid w:val="00765C9F"/>
    <w:rsid w:val="007669A7"/>
    <w:rsid w:val="0077056E"/>
    <w:rsid w:val="00771F4D"/>
    <w:rsid w:val="00772805"/>
    <w:rsid w:val="00777C16"/>
    <w:rsid w:val="007802D1"/>
    <w:rsid w:val="00787405"/>
    <w:rsid w:val="0079387D"/>
    <w:rsid w:val="007A26A6"/>
    <w:rsid w:val="007A36BF"/>
    <w:rsid w:val="007A5CB7"/>
    <w:rsid w:val="007A667F"/>
    <w:rsid w:val="007B349E"/>
    <w:rsid w:val="007B3B80"/>
    <w:rsid w:val="007B69B0"/>
    <w:rsid w:val="007C12EE"/>
    <w:rsid w:val="007C161F"/>
    <w:rsid w:val="007C2961"/>
    <w:rsid w:val="007C7D04"/>
    <w:rsid w:val="007D409F"/>
    <w:rsid w:val="007D478E"/>
    <w:rsid w:val="007E4805"/>
    <w:rsid w:val="007E7C49"/>
    <w:rsid w:val="007F034C"/>
    <w:rsid w:val="007F0393"/>
    <w:rsid w:val="007F1C3B"/>
    <w:rsid w:val="00806063"/>
    <w:rsid w:val="00807507"/>
    <w:rsid w:val="00820019"/>
    <w:rsid w:val="0082026C"/>
    <w:rsid w:val="00821B65"/>
    <w:rsid w:val="00824674"/>
    <w:rsid w:val="00824BEE"/>
    <w:rsid w:val="00830E0D"/>
    <w:rsid w:val="00830FFD"/>
    <w:rsid w:val="00840B04"/>
    <w:rsid w:val="008457F3"/>
    <w:rsid w:val="00847244"/>
    <w:rsid w:val="00850A4E"/>
    <w:rsid w:val="0085553A"/>
    <w:rsid w:val="00855E06"/>
    <w:rsid w:val="00855F61"/>
    <w:rsid w:val="00856686"/>
    <w:rsid w:val="00867AA6"/>
    <w:rsid w:val="0087356A"/>
    <w:rsid w:val="00873A79"/>
    <w:rsid w:val="00874329"/>
    <w:rsid w:val="00882D07"/>
    <w:rsid w:val="00882E3C"/>
    <w:rsid w:val="00884E0A"/>
    <w:rsid w:val="00885872"/>
    <w:rsid w:val="008910C6"/>
    <w:rsid w:val="00892A0B"/>
    <w:rsid w:val="008A2CA9"/>
    <w:rsid w:val="008A2E2B"/>
    <w:rsid w:val="008A3FE7"/>
    <w:rsid w:val="008A4152"/>
    <w:rsid w:val="008A4286"/>
    <w:rsid w:val="008A5490"/>
    <w:rsid w:val="008A5CF7"/>
    <w:rsid w:val="008A7EA2"/>
    <w:rsid w:val="008B173C"/>
    <w:rsid w:val="008B1DDB"/>
    <w:rsid w:val="008B425C"/>
    <w:rsid w:val="008C45DB"/>
    <w:rsid w:val="008C4E83"/>
    <w:rsid w:val="008C5C83"/>
    <w:rsid w:val="008D1784"/>
    <w:rsid w:val="008D4B60"/>
    <w:rsid w:val="008E149E"/>
    <w:rsid w:val="008E3518"/>
    <w:rsid w:val="008E3EAE"/>
    <w:rsid w:val="008E457A"/>
    <w:rsid w:val="008E7615"/>
    <w:rsid w:val="008E79DB"/>
    <w:rsid w:val="008F19DE"/>
    <w:rsid w:val="008F4DE5"/>
    <w:rsid w:val="008F665D"/>
    <w:rsid w:val="00901453"/>
    <w:rsid w:val="009021C1"/>
    <w:rsid w:val="0091178A"/>
    <w:rsid w:val="00915392"/>
    <w:rsid w:val="009158EE"/>
    <w:rsid w:val="00922534"/>
    <w:rsid w:val="00922DF3"/>
    <w:rsid w:val="00924B33"/>
    <w:rsid w:val="0092536B"/>
    <w:rsid w:val="009257D5"/>
    <w:rsid w:val="0093497D"/>
    <w:rsid w:val="009403A2"/>
    <w:rsid w:val="00947B6C"/>
    <w:rsid w:val="00947F76"/>
    <w:rsid w:val="009511EA"/>
    <w:rsid w:val="0095534F"/>
    <w:rsid w:val="009564D4"/>
    <w:rsid w:val="00956713"/>
    <w:rsid w:val="00960EB5"/>
    <w:rsid w:val="00961CC4"/>
    <w:rsid w:val="00963C62"/>
    <w:rsid w:val="009647A8"/>
    <w:rsid w:val="00964D40"/>
    <w:rsid w:val="009671D1"/>
    <w:rsid w:val="00970B07"/>
    <w:rsid w:val="00970EE9"/>
    <w:rsid w:val="00971221"/>
    <w:rsid w:val="00972DCD"/>
    <w:rsid w:val="009742E1"/>
    <w:rsid w:val="009775D2"/>
    <w:rsid w:val="009779DB"/>
    <w:rsid w:val="00980703"/>
    <w:rsid w:val="009867F5"/>
    <w:rsid w:val="009927C2"/>
    <w:rsid w:val="00996C4A"/>
    <w:rsid w:val="00996ECE"/>
    <w:rsid w:val="009A11FB"/>
    <w:rsid w:val="009A1952"/>
    <w:rsid w:val="009A3781"/>
    <w:rsid w:val="009A37D5"/>
    <w:rsid w:val="009A5A3D"/>
    <w:rsid w:val="009A638B"/>
    <w:rsid w:val="009B3A17"/>
    <w:rsid w:val="009B4D76"/>
    <w:rsid w:val="009B5610"/>
    <w:rsid w:val="009B6089"/>
    <w:rsid w:val="009C060A"/>
    <w:rsid w:val="009C189E"/>
    <w:rsid w:val="009C1C7D"/>
    <w:rsid w:val="009C3A1D"/>
    <w:rsid w:val="009C7F54"/>
    <w:rsid w:val="009D1E2C"/>
    <w:rsid w:val="009D3F73"/>
    <w:rsid w:val="009D54E1"/>
    <w:rsid w:val="009D5E88"/>
    <w:rsid w:val="009D6BB5"/>
    <w:rsid w:val="009D741B"/>
    <w:rsid w:val="009E09A3"/>
    <w:rsid w:val="009E5272"/>
    <w:rsid w:val="009E6267"/>
    <w:rsid w:val="009E7E36"/>
    <w:rsid w:val="009F071C"/>
    <w:rsid w:val="009F73A0"/>
    <w:rsid w:val="00A0005B"/>
    <w:rsid w:val="00A017EA"/>
    <w:rsid w:val="00A04236"/>
    <w:rsid w:val="00A070A2"/>
    <w:rsid w:val="00A13DEE"/>
    <w:rsid w:val="00A144BC"/>
    <w:rsid w:val="00A17F16"/>
    <w:rsid w:val="00A21B26"/>
    <w:rsid w:val="00A25605"/>
    <w:rsid w:val="00A3410F"/>
    <w:rsid w:val="00A34234"/>
    <w:rsid w:val="00A410E3"/>
    <w:rsid w:val="00A443D2"/>
    <w:rsid w:val="00A464C7"/>
    <w:rsid w:val="00A465AA"/>
    <w:rsid w:val="00A468FF"/>
    <w:rsid w:val="00A47E4F"/>
    <w:rsid w:val="00A53136"/>
    <w:rsid w:val="00A53C94"/>
    <w:rsid w:val="00A55556"/>
    <w:rsid w:val="00A57D4C"/>
    <w:rsid w:val="00A61081"/>
    <w:rsid w:val="00A779C9"/>
    <w:rsid w:val="00A80306"/>
    <w:rsid w:val="00A815DF"/>
    <w:rsid w:val="00A90889"/>
    <w:rsid w:val="00A93441"/>
    <w:rsid w:val="00A95DCC"/>
    <w:rsid w:val="00AA021E"/>
    <w:rsid w:val="00AA1A91"/>
    <w:rsid w:val="00AA4020"/>
    <w:rsid w:val="00AB7485"/>
    <w:rsid w:val="00AC2DE7"/>
    <w:rsid w:val="00AC3ABB"/>
    <w:rsid w:val="00AC50C6"/>
    <w:rsid w:val="00AC5876"/>
    <w:rsid w:val="00AC660E"/>
    <w:rsid w:val="00AC6DBD"/>
    <w:rsid w:val="00AD2E14"/>
    <w:rsid w:val="00AE3131"/>
    <w:rsid w:val="00AE636F"/>
    <w:rsid w:val="00AE7542"/>
    <w:rsid w:val="00AE777E"/>
    <w:rsid w:val="00AE7A0F"/>
    <w:rsid w:val="00AF22AB"/>
    <w:rsid w:val="00AF534E"/>
    <w:rsid w:val="00B004EF"/>
    <w:rsid w:val="00B04472"/>
    <w:rsid w:val="00B04A08"/>
    <w:rsid w:val="00B06372"/>
    <w:rsid w:val="00B103A5"/>
    <w:rsid w:val="00B108CE"/>
    <w:rsid w:val="00B11AB5"/>
    <w:rsid w:val="00B14642"/>
    <w:rsid w:val="00B14D52"/>
    <w:rsid w:val="00B22177"/>
    <w:rsid w:val="00B27C4C"/>
    <w:rsid w:val="00B27F77"/>
    <w:rsid w:val="00B349B8"/>
    <w:rsid w:val="00B36B7D"/>
    <w:rsid w:val="00B4182B"/>
    <w:rsid w:val="00B420C6"/>
    <w:rsid w:val="00B421FB"/>
    <w:rsid w:val="00B446C2"/>
    <w:rsid w:val="00B51250"/>
    <w:rsid w:val="00B530B0"/>
    <w:rsid w:val="00B56610"/>
    <w:rsid w:val="00B619ED"/>
    <w:rsid w:val="00B673C5"/>
    <w:rsid w:val="00B67947"/>
    <w:rsid w:val="00B719C9"/>
    <w:rsid w:val="00B7610B"/>
    <w:rsid w:val="00B76D61"/>
    <w:rsid w:val="00B7753B"/>
    <w:rsid w:val="00B810E4"/>
    <w:rsid w:val="00B8120C"/>
    <w:rsid w:val="00B8190D"/>
    <w:rsid w:val="00B819C4"/>
    <w:rsid w:val="00B905BD"/>
    <w:rsid w:val="00B9331F"/>
    <w:rsid w:val="00B94477"/>
    <w:rsid w:val="00B95AC8"/>
    <w:rsid w:val="00B95B2A"/>
    <w:rsid w:val="00B95BBD"/>
    <w:rsid w:val="00B97C3F"/>
    <w:rsid w:val="00BA1C25"/>
    <w:rsid w:val="00BA4093"/>
    <w:rsid w:val="00BA57E5"/>
    <w:rsid w:val="00BA7FB9"/>
    <w:rsid w:val="00BB28AF"/>
    <w:rsid w:val="00BB7941"/>
    <w:rsid w:val="00BB7E67"/>
    <w:rsid w:val="00BC6BC4"/>
    <w:rsid w:val="00BC75FB"/>
    <w:rsid w:val="00BD138B"/>
    <w:rsid w:val="00BD17C5"/>
    <w:rsid w:val="00BD2D9D"/>
    <w:rsid w:val="00BD38F8"/>
    <w:rsid w:val="00BD5C85"/>
    <w:rsid w:val="00BD61F0"/>
    <w:rsid w:val="00BD75CB"/>
    <w:rsid w:val="00BE59CA"/>
    <w:rsid w:val="00BE5FDF"/>
    <w:rsid w:val="00BE714D"/>
    <w:rsid w:val="00BF0B6B"/>
    <w:rsid w:val="00BF1C74"/>
    <w:rsid w:val="00BF7663"/>
    <w:rsid w:val="00C0036A"/>
    <w:rsid w:val="00C0138D"/>
    <w:rsid w:val="00C0142B"/>
    <w:rsid w:val="00C0147A"/>
    <w:rsid w:val="00C04937"/>
    <w:rsid w:val="00C07FFD"/>
    <w:rsid w:val="00C10FEB"/>
    <w:rsid w:val="00C141F8"/>
    <w:rsid w:val="00C15850"/>
    <w:rsid w:val="00C1762E"/>
    <w:rsid w:val="00C177DC"/>
    <w:rsid w:val="00C22041"/>
    <w:rsid w:val="00C225EF"/>
    <w:rsid w:val="00C33815"/>
    <w:rsid w:val="00C3670A"/>
    <w:rsid w:val="00C37ADC"/>
    <w:rsid w:val="00C44479"/>
    <w:rsid w:val="00C44808"/>
    <w:rsid w:val="00C45568"/>
    <w:rsid w:val="00C475BD"/>
    <w:rsid w:val="00C549E3"/>
    <w:rsid w:val="00C6053D"/>
    <w:rsid w:val="00C62749"/>
    <w:rsid w:val="00C63B59"/>
    <w:rsid w:val="00C64FBE"/>
    <w:rsid w:val="00C70D12"/>
    <w:rsid w:val="00C71A2D"/>
    <w:rsid w:val="00C73609"/>
    <w:rsid w:val="00C7433D"/>
    <w:rsid w:val="00C74D56"/>
    <w:rsid w:val="00C8050E"/>
    <w:rsid w:val="00C83A73"/>
    <w:rsid w:val="00C87511"/>
    <w:rsid w:val="00C909EE"/>
    <w:rsid w:val="00C911AF"/>
    <w:rsid w:val="00C91CF0"/>
    <w:rsid w:val="00C93224"/>
    <w:rsid w:val="00C947B4"/>
    <w:rsid w:val="00C97B7C"/>
    <w:rsid w:val="00CA17D5"/>
    <w:rsid w:val="00CA1888"/>
    <w:rsid w:val="00CA6509"/>
    <w:rsid w:val="00CB47C9"/>
    <w:rsid w:val="00CC0158"/>
    <w:rsid w:val="00CC3E69"/>
    <w:rsid w:val="00CD20C4"/>
    <w:rsid w:val="00CD22B1"/>
    <w:rsid w:val="00CD3D26"/>
    <w:rsid w:val="00CD4C0A"/>
    <w:rsid w:val="00CD57E2"/>
    <w:rsid w:val="00CD5FBB"/>
    <w:rsid w:val="00CD6210"/>
    <w:rsid w:val="00CE0B2C"/>
    <w:rsid w:val="00CE246D"/>
    <w:rsid w:val="00CE31C9"/>
    <w:rsid w:val="00CE388C"/>
    <w:rsid w:val="00CE6F87"/>
    <w:rsid w:val="00CF0B02"/>
    <w:rsid w:val="00CF13FB"/>
    <w:rsid w:val="00CF1464"/>
    <w:rsid w:val="00CF160A"/>
    <w:rsid w:val="00CF50AF"/>
    <w:rsid w:val="00CF5573"/>
    <w:rsid w:val="00CF5E47"/>
    <w:rsid w:val="00CF68ED"/>
    <w:rsid w:val="00D0077F"/>
    <w:rsid w:val="00D007DF"/>
    <w:rsid w:val="00D034F6"/>
    <w:rsid w:val="00D065CB"/>
    <w:rsid w:val="00D073E1"/>
    <w:rsid w:val="00D103D7"/>
    <w:rsid w:val="00D10FE9"/>
    <w:rsid w:val="00D11BD5"/>
    <w:rsid w:val="00D12271"/>
    <w:rsid w:val="00D12977"/>
    <w:rsid w:val="00D13840"/>
    <w:rsid w:val="00D13EF9"/>
    <w:rsid w:val="00D13F65"/>
    <w:rsid w:val="00D15F80"/>
    <w:rsid w:val="00D16B2A"/>
    <w:rsid w:val="00D17F26"/>
    <w:rsid w:val="00D207B0"/>
    <w:rsid w:val="00D21B52"/>
    <w:rsid w:val="00D26A80"/>
    <w:rsid w:val="00D315CE"/>
    <w:rsid w:val="00D343E3"/>
    <w:rsid w:val="00D36225"/>
    <w:rsid w:val="00D36D58"/>
    <w:rsid w:val="00D413AD"/>
    <w:rsid w:val="00D429A6"/>
    <w:rsid w:val="00D46A4D"/>
    <w:rsid w:val="00D5328E"/>
    <w:rsid w:val="00D53E58"/>
    <w:rsid w:val="00D54970"/>
    <w:rsid w:val="00D54AD0"/>
    <w:rsid w:val="00D60CDE"/>
    <w:rsid w:val="00D6109E"/>
    <w:rsid w:val="00D62C12"/>
    <w:rsid w:val="00D63493"/>
    <w:rsid w:val="00D70CD0"/>
    <w:rsid w:val="00D74CD9"/>
    <w:rsid w:val="00D831DF"/>
    <w:rsid w:val="00D8332B"/>
    <w:rsid w:val="00D83E02"/>
    <w:rsid w:val="00D87D1D"/>
    <w:rsid w:val="00D903EB"/>
    <w:rsid w:val="00D9080C"/>
    <w:rsid w:val="00D91439"/>
    <w:rsid w:val="00D9281F"/>
    <w:rsid w:val="00D95221"/>
    <w:rsid w:val="00D95263"/>
    <w:rsid w:val="00D95971"/>
    <w:rsid w:val="00DA0237"/>
    <w:rsid w:val="00DA3414"/>
    <w:rsid w:val="00DB0A56"/>
    <w:rsid w:val="00DB1EC9"/>
    <w:rsid w:val="00DB36E5"/>
    <w:rsid w:val="00DB452F"/>
    <w:rsid w:val="00DB5944"/>
    <w:rsid w:val="00DB5FFE"/>
    <w:rsid w:val="00DB7118"/>
    <w:rsid w:val="00DB7F92"/>
    <w:rsid w:val="00DC193A"/>
    <w:rsid w:val="00DC45FE"/>
    <w:rsid w:val="00DD6B65"/>
    <w:rsid w:val="00DE1325"/>
    <w:rsid w:val="00DE1AF3"/>
    <w:rsid w:val="00DE5B3C"/>
    <w:rsid w:val="00DE5E19"/>
    <w:rsid w:val="00DF0ACE"/>
    <w:rsid w:val="00DF2298"/>
    <w:rsid w:val="00DF3F99"/>
    <w:rsid w:val="00DF4AB8"/>
    <w:rsid w:val="00DF6C98"/>
    <w:rsid w:val="00E023AE"/>
    <w:rsid w:val="00E03F94"/>
    <w:rsid w:val="00E06999"/>
    <w:rsid w:val="00E120B5"/>
    <w:rsid w:val="00E16E1F"/>
    <w:rsid w:val="00E16F2F"/>
    <w:rsid w:val="00E21D36"/>
    <w:rsid w:val="00E21E1E"/>
    <w:rsid w:val="00E31349"/>
    <w:rsid w:val="00E31A32"/>
    <w:rsid w:val="00E3575A"/>
    <w:rsid w:val="00E357FA"/>
    <w:rsid w:val="00E36C8D"/>
    <w:rsid w:val="00E43EA1"/>
    <w:rsid w:val="00E47B98"/>
    <w:rsid w:val="00E47C6A"/>
    <w:rsid w:val="00E53C86"/>
    <w:rsid w:val="00E54276"/>
    <w:rsid w:val="00E5631D"/>
    <w:rsid w:val="00E56329"/>
    <w:rsid w:val="00E57574"/>
    <w:rsid w:val="00E57D0F"/>
    <w:rsid w:val="00E601EB"/>
    <w:rsid w:val="00E60BB9"/>
    <w:rsid w:val="00E61E04"/>
    <w:rsid w:val="00E6311E"/>
    <w:rsid w:val="00E636F1"/>
    <w:rsid w:val="00E63794"/>
    <w:rsid w:val="00E63DF3"/>
    <w:rsid w:val="00E660D1"/>
    <w:rsid w:val="00E67F87"/>
    <w:rsid w:val="00E71C3C"/>
    <w:rsid w:val="00E71EAD"/>
    <w:rsid w:val="00E743D3"/>
    <w:rsid w:val="00E748C7"/>
    <w:rsid w:val="00E80A4D"/>
    <w:rsid w:val="00E82F93"/>
    <w:rsid w:val="00E83427"/>
    <w:rsid w:val="00E8381C"/>
    <w:rsid w:val="00E874AE"/>
    <w:rsid w:val="00E87E20"/>
    <w:rsid w:val="00E914F1"/>
    <w:rsid w:val="00E92013"/>
    <w:rsid w:val="00E92C68"/>
    <w:rsid w:val="00E92D3C"/>
    <w:rsid w:val="00E92D43"/>
    <w:rsid w:val="00E93E0E"/>
    <w:rsid w:val="00E94604"/>
    <w:rsid w:val="00E960A1"/>
    <w:rsid w:val="00E97239"/>
    <w:rsid w:val="00EA4E68"/>
    <w:rsid w:val="00EB0339"/>
    <w:rsid w:val="00EB080F"/>
    <w:rsid w:val="00EB10DD"/>
    <w:rsid w:val="00EC1422"/>
    <w:rsid w:val="00EC3578"/>
    <w:rsid w:val="00EC4FB5"/>
    <w:rsid w:val="00ED1DA8"/>
    <w:rsid w:val="00ED2E14"/>
    <w:rsid w:val="00ED5391"/>
    <w:rsid w:val="00ED6A59"/>
    <w:rsid w:val="00EE441D"/>
    <w:rsid w:val="00EE5137"/>
    <w:rsid w:val="00EE5384"/>
    <w:rsid w:val="00EE614F"/>
    <w:rsid w:val="00EF21B9"/>
    <w:rsid w:val="00EF5683"/>
    <w:rsid w:val="00EF64C4"/>
    <w:rsid w:val="00EF68C8"/>
    <w:rsid w:val="00F038C5"/>
    <w:rsid w:val="00F03E41"/>
    <w:rsid w:val="00F04201"/>
    <w:rsid w:val="00F11D63"/>
    <w:rsid w:val="00F13326"/>
    <w:rsid w:val="00F15C87"/>
    <w:rsid w:val="00F162D9"/>
    <w:rsid w:val="00F17BC4"/>
    <w:rsid w:val="00F32C30"/>
    <w:rsid w:val="00F36430"/>
    <w:rsid w:val="00F371E8"/>
    <w:rsid w:val="00F37982"/>
    <w:rsid w:val="00F40A3A"/>
    <w:rsid w:val="00F419F1"/>
    <w:rsid w:val="00F41CE3"/>
    <w:rsid w:val="00F42A6E"/>
    <w:rsid w:val="00F4350C"/>
    <w:rsid w:val="00F45374"/>
    <w:rsid w:val="00F46DFF"/>
    <w:rsid w:val="00F510D1"/>
    <w:rsid w:val="00F53520"/>
    <w:rsid w:val="00F54B87"/>
    <w:rsid w:val="00F55239"/>
    <w:rsid w:val="00F55B16"/>
    <w:rsid w:val="00F56D0F"/>
    <w:rsid w:val="00F60069"/>
    <w:rsid w:val="00F6054D"/>
    <w:rsid w:val="00F64488"/>
    <w:rsid w:val="00F653DC"/>
    <w:rsid w:val="00F65E13"/>
    <w:rsid w:val="00F666F2"/>
    <w:rsid w:val="00F71269"/>
    <w:rsid w:val="00F73B4A"/>
    <w:rsid w:val="00F747C1"/>
    <w:rsid w:val="00F75752"/>
    <w:rsid w:val="00F77326"/>
    <w:rsid w:val="00F77D96"/>
    <w:rsid w:val="00F84183"/>
    <w:rsid w:val="00F85CDF"/>
    <w:rsid w:val="00F90779"/>
    <w:rsid w:val="00F90FA3"/>
    <w:rsid w:val="00F93720"/>
    <w:rsid w:val="00FA1555"/>
    <w:rsid w:val="00FA325F"/>
    <w:rsid w:val="00FA3301"/>
    <w:rsid w:val="00FA7ED8"/>
    <w:rsid w:val="00FB0193"/>
    <w:rsid w:val="00FB1B8F"/>
    <w:rsid w:val="00FB23C9"/>
    <w:rsid w:val="00FB245B"/>
    <w:rsid w:val="00FB3D7C"/>
    <w:rsid w:val="00FC1938"/>
    <w:rsid w:val="00FC1F60"/>
    <w:rsid w:val="00FC4944"/>
    <w:rsid w:val="00FC621D"/>
    <w:rsid w:val="00FC7415"/>
    <w:rsid w:val="00FE0843"/>
    <w:rsid w:val="00FE1868"/>
    <w:rsid w:val="00FE2197"/>
    <w:rsid w:val="00FE413C"/>
    <w:rsid w:val="00FE6C3E"/>
    <w:rsid w:val="00FE7EF8"/>
    <w:rsid w:val="00FF343D"/>
    <w:rsid w:val="00FF3C85"/>
    <w:rsid w:val="00FF5048"/>
    <w:rsid w:val="00FF5879"/>
    <w:rsid w:val="00FF7E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31"/>
    <w:rPr>
      <w:sz w:val="24"/>
      <w:szCs w:val="24"/>
    </w:rPr>
  </w:style>
  <w:style w:type="paragraph" w:styleId="1">
    <w:name w:val="heading 1"/>
    <w:basedOn w:val="a"/>
    <w:next w:val="a"/>
    <w:link w:val="10"/>
    <w:uiPriority w:val="99"/>
    <w:qFormat/>
    <w:rsid w:val="00B349B8"/>
    <w:pPr>
      <w:keepNext/>
      <w:spacing w:before="240" w:after="60"/>
      <w:outlineLvl w:val="0"/>
    </w:pPr>
    <w:rPr>
      <w:rFonts w:ascii="Arial" w:hAnsi="Arial" w:cs="Arial"/>
      <w:b/>
      <w:bCs/>
      <w:kern w:val="32"/>
      <w:sz w:val="32"/>
      <w:szCs w:val="32"/>
    </w:rPr>
  </w:style>
  <w:style w:type="paragraph" w:styleId="2">
    <w:name w:val="heading 2"/>
    <w:basedOn w:val="a"/>
    <w:next w:val="a"/>
    <w:qFormat/>
    <w:rsid w:val="008A4286"/>
    <w:pPr>
      <w:keepNext/>
      <w:jc w:val="center"/>
      <w:outlineLvl w:val="1"/>
    </w:pPr>
    <w:rPr>
      <w:sz w:val="28"/>
      <w:szCs w:val="20"/>
      <w:u w:val="single"/>
    </w:rPr>
  </w:style>
  <w:style w:type="paragraph" w:styleId="3">
    <w:name w:val="heading 3"/>
    <w:basedOn w:val="a"/>
    <w:next w:val="a"/>
    <w:qFormat/>
    <w:rsid w:val="008A4286"/>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w:basedOn w:val="a"/>
    <w:rsid w:val="00FA7ED8"/>
    <w:rPr>
      <w:rFonts w:ascii="Verdana" w:hAnsi="Verdana" w:cs="Verdana"/>
      <w:sz w:val="20"/>
      <w:szCs w:val="20"/>
      <w:lang w:val="en-US" w:eastAsia="en-US"/>
    </w:rPr>
  </w:style>
  <w:style w:type="paragraph" w:styleId="a4">
    <w:name w:val="Body Text Indent"/>
    <w:basedOn w:val="a"/>
    <w:rsid w:val="007C161F"/>
    <w:pPr>
      <w:ind w:firstLine="1134"/>
    </w:pPr>
    <w:rPr>
      <w:sz w:val="28"/>
      <w:szCs w:val="20"/>
    </w:rPr>
  </w:style>
  <w:style w:type="paragraph" w:styleId="a5">
    <w:name w:val="Balloon Text"/>
    <w:basedOn w:val="a"/>
    <w:link w:val="a6"/>
    <w:uiPriority w:val="99"/>
    <w:semiHidden/>
    <w:rsid w:val="00086951"/>
    <w:rPr>
      <w:rFonts w:ascii="Tahoma" w:hAnsi="Tahoma" w:cs="Tahoma"/>
      <w:sz w:val="16"/>
      <w:szCs w:val="16"/>
    </w:rPr>
  </w:style>
  <w:style w:type="paragraph" w:styleId="a7">
    <w:name w:val="header"/>
    <w:basedOn w:val="a"/>
    <w:rsid w:val="003177E6"/>
    <w:pPr>
      <w:tabs>
        <w:tab w:val="center" w:pos="4677"/>
        <w:tab w:val="right" w:pos="9355"/>
      </w:tabs>
    </w:pPr>
  </w:style>
  <w:style w:type="character" w:styleId="a8">
    <w:name w:val="page number"/>
    <w:basedOn w:val="a0"/>
    <w:rsid w:val="003177E6"/>
  </w:style>
  <w:style w:type="paragraph" w:styleId="a9">
    <w:name w:val="Message Header"/>
    <w:basedOn w:val="aa"/>
    <w:rsid w:val="00697BB9"/>
    <w:pPr>
      <w:keepLines/>
      <w:spacing w:after="0" w:line="415" w:lineRule="atLeast"/>
      <w:ind w:left="1560" w:hanging="720"/>
    </w:pPr>
    <w:rPr>
      <w:sz w:val="20"/>
      <w:szCs w:val="20"/>
      <w:lang w:eastAsia="en-US"/>
    </w:rPr>
  </w:style>
  <w:style w:type="paragraph" w:styleId="aa">
    <w:name w:val="Body Text"/>
    <w:basedOn w:val="a"/>
    <w:link w:val="ab"/>
    <w:uiPriority w:val="99"/>
    <w:rsid w:val="00697BB9"/>
    <w:pPr>
      <w:spacing w:after="120"/>
    </w:pPr>
  </w:style>
  <w:style w:type="table" w:styleId="ac">
    <w:name w:val="Table Grid"/>
    <w:basedOn w:val="a1"/>
    <w:rsid w:val="00B34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rsid w:val="00B349B8"/>
    <w:pPr>
      <w:tabs>
        <w:tab w:val="center" w:pos="4677"/>
        <w:tab w:val="right" w:pos="9355"/>
      </w:tabs>
    </w:pPr>
  </w:style>
  <w:style w:type="table" w:styleId="11">
    <w:name w:val="Table Classic 1"/>
    <w:basedOn w:val="a1"/>
    <w:rsid w:val="00B95AC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e">
    <w:name w:val="Hyperlink"/>
    <w:rsid w:val="00B95AC8"/>
    <w:rPr>
      <w:color w:val="0000FF"/>
      <w:u w:val="single"/>
    </w:rPr>
  </w:style>
  <w:style w:type="paragraph" w:customStyle="1" w:styleId="af">
    <w:name w:val="Знак Знак Знак Знак"/>
    <w:basedOn w:val="a"/>
    <w:rsid w:val="0016202A"/>
    <w:rPr>
      <w:rFonts w:ascii="Verdana" w:hAnsi="Verdana" w:cs="Verdana"/>
      <w:sz w:val="20"/>
      <w:szCs w:val="20"/>
      <w:lang w:val="en-US" w:eastAsia="en-US"/>
    </w:rPr>
  </w:style>
  <w:style w:type="paragraph" w:customStyle="1" w:styleId="12">
    <w:name w:val="Знак Знак Знак Знак Знак Знак1"/>
    <w:basedOn w:val="a"/>
    <w:rsid w:val="0016202A"/>
    <w:rPr>
      <w:rFonts w:ascii="Verdana" w:hAnsi="Verdana" w:cs="Verdana"/>
      <w:sz w:val="20"/>
      <w:szCs w:val="20"/>
      <w:lang w:val="en-US" w:eastAsia="en-US"/>
    </w:rPr>
  </w:style>
  <w:style w:type="paragraph" w:customStyle="1" w:styleId="af0">
    <w:name w:val="Знак"/>
    <w:basedOn w:val="a"/>
    <w:rsid w:val="0016202A"/>
    <w:rPr>
      <w:rFonts w:ascii="Verdana" w:hAnsi="Verdana" w:cs="Verdana"/>
      <w:sz w:val="20"/>
      <w:szCs w:val="20"/>
      <w:lang w:val="en-US" w:eastAsia="en-US"/>
    </w:rPr>
  </w:style>
  <w:style w:type="paragraph" w:styleId="20">
    <w:name w:val="Body Text 2"/>
    <w:basedOn w:val="a"/>
    <w:link w:val="21"/>
    <w:uiPriority w:val="99"/>
    <w:rsid w:val="0016202A"/>
    <w:pPr>
      <w:spacing w:after="120" w:line="480" w:lineRule="auto"/>
    </w:pPr>
  </w:style>
  <w:style w:type="paragraph" w:styleId="af1">
    <w:name w:val="Title"/>
    <w:basedOn w:val="a"/>
    <w:qFormat/>
    <w:rsid w:val="0016202A"/>
    <w:pPr>
      <w:jc w:val="center"/>
    </w:pPr>
    <w:rPr>
      <w:sz w:val="28"/>
      <w:szCs w:val="20"/>
    </w:rPr>
  </w:style>
  <w:style w:type="paragraph" w:customStyle="1" w:styleId="13">
    <w:name w:val="Знак Знак Знак Знак Знак1"/>
    <w:basedOn w:val="a"/>
    <w:rsid w:val="0016202A"/>
    <w:rPr>
      <w:rFonts w:ascii="Verdana" w:hAnsi="Verdana" w:cs="Verdana"/>
      <w:sz w:val="20"/>
      <w:szCs w:val="20"/>
      <w:lang w:val="en-US" w:eastAsia="en-US"/>
    </w:rPr>
  </w:style>
  <w:style w:type="paragraph" w:customStyle="1" w:styleId="ConsPlusTitle">
    <w:name w:val="ConsPlusTitle"/>
    <w:rsid w:val="0016202A"/>
    <w:pPr>
      <w:widowControl w:val="0"/>
      <w:autoSpaceDE w:val="0"/>
      <w:autoSpaceDN w:val="0"/>
      <w:adjustRightInd w:val="0"/>
    </w:pPr>
    <w:rPr>
      <w:rFonts w:ascii="Arial" w:hAnsi="Arial" w:cs="Arial"/>
      <w:b/>
      <w:bCs/>
    </w:rPr>
  </w:style>
  <w:style w:type="paragraph" w:styleId="af2">
    <w:name w:val="List Paragraph"/>
    <w:basedOn w:val="a"/>
    <w:uiPriority w:val="34"/>
    <w:qFormat/>
    <w:rsid w:val="00956713"/>
    <w:pPr>
      <w:ind w:left="720"/>
      <w:contextualSpacing/>
    </w:pPr>
  </w:style>
  <w:style w:type="character" w:customStyle="1" w:styleId="10">
    <w:name w:val="Заголовок 1 Знак"/>
    <w:basedOn w:val="a0"/>
    <w:link w:val="1"/>
    <w:uiPriority w:val="99"/>
    <w:locked/>
    <w:rsid w:val="00AF22AB"/>
    <w:rPr>
      <w:rFonts w:ascii="Arial" w:hAnsi="Arial" w:cs="Arial"/>
      <w:b/>
      <w:bCs/>
      <w:kern w:val="32"/>
      <w:sz w:val="32"/>
      <w:szCs w:val="32"/>
    </w:rPr>
  </w:style>
  <w:style w:type="character" w:customStyle="1" w:styleId="21">
    <w:name w:val="Основной текст 2 Знак"/>
    <w:basedOn w:val="a0"/>
    <w:link w:val="20"/>
    <w:uiPriority w:val="99"/>
    <w:locked/>
    <w:rsid w:val="00AF22AB"/>
    <w:rPr>
      <w:sz w:val="24"/>
      <w:szCs w:val="24"/>
    </w:rPr>
  </w:style>
  <w:style w:type="character" w:customStyle="1" w:styleId="a6">
    <w:name w:val="Текст выноски Знак"/>
    <w:basedOn w:val="a0"/>
    <w:link w:val="a5"/>
    <w:uiPriority w:val="99"/>
    <w:semiHidden/>
    <w:locked/>
    <w:rsid w:val="00AF22AB"/>
    <w:rPr>
      <w:rFonts w:ascii="Tahoma" w:hAnsi="Tahoma" w:cs="Tahoma"/>
      <w:sz w:val="16"/>
      <w:szCs w:val="16"/>
    </w:rPr>
  </w:style>
  <w:style w:type="character" w:customStyle="1" w:styleId="ab">
    <w:name w:val="Основной текст Знак"/>
    <w:basedOn w:val="a0"/>
    <w:link w:val="aa"/>
    <w:uiPriority w:val="99"/>
    <w:locked/>
    <w:rsid w:val="00AF22AB"/>
    <w:rPr>
      <w:sz w:val="24"/>
      <w:szCs w:val="24"/>
    </w:rPr>
  </w:style>
  <w:style w:type="paragraph" w:customStyle="1" w:styleId="14">
    <w:name w:val="Обычный1"/>
    <w:qFormat/>
    <w:rsid w:val="009779DB"/>
    <w:rPr>
      <w:sz w:val="24"/>
    </w:rPr>
  </w:style>
  <w:style w:type="paragraph" w:customStyle="1" w:styleId="22">
    <w:name w:val="Знак2"/>
    <w:basedOn w:val="a"/>
    <w:rsid w:val="004F4ABA"/>
    <w:rPr>
      <w:rFonts w:ascii="Verdana" w:hAnsi="Verdana" w:cs="Verdana"/>
      <w:sz w:val="20"/>
      <w:szCs w:val="20"/>
      <w:lang w:val="en-US" w:eastAsia="en-US"/>
    </w:rPr>
  </w:style>
  <w:style w:type="paragraph" w:customStyle="1" w:styleId="15">
    <w:name w:val="Знак1"/>
    <w:basedOn w:val="a"/>
    <w:rsid w:val="00292245"/>
    <w:rPr>
      <w:rFonts w:ascii="Verdana" w:hAnsi="Verdana" w:cs="Verdana"/>
      <w:sz w:val="20"/>
      <w:szCs w:val="20"/>
      <w:lang w:val="en-US" w:eastAsia="en-US"/>
    </w:rPr>
  </w:style>
  <w:style w:type="character" w:customStyle="1" w:styleId="buttontext7">
    <w:name w:val="button__text7"/>
    <w:basedOn w:val="a0"/>
    <w:rsid w:val="008D1784"/>
  </w:style>
  <w:style w:type="paragraph" w:customStyle="1" w:styleId="western">
    <w:name w:val="western"/>
    <w:basedOn w:val="a"/>
    <w:rsid w:val="008D1784"/>
    <w:pPr>
      <w:spacing w:before="100" w:beforeAutospacing="1" w:after="100" w:afterAutospacing="1"/>
    </w:pPr>
  </w:style>
  <w:style w:type="character" w:customStyle="1" w:styleId="menu-accountadd-label1">
    <w:name w:val="menu-account__add-label1"/>
    <w:basedOn w:val="a0"/>
    <w:rsid w:val="008D1784"/>
  </w:style>
</w:styles>
</file>

<file path=word/webSettings.xml><?xml version="1.0" encoding="utf-8"?>
<w:webSettings xmlns:r="http://schemas.openxmlformats.org/officeDocument/2006/relationships" xmlns:w="http://schemas.openxmlformats.org/wordprocessingml/2006/main">
  <w:divs>
    <w:div w:id="41250596">
      <w:bodyDiv w:val="1"/>
      <w:marLeft w:val="0"/>
      <w:marRight w:val="0"/>
      <w:marTop w:val="0"/>
      <w:marBottom w:val="0"/>
      <w:divBdr>
        <w:top w:val="none" w:sz="0" w:space="0" w:color="auto"/>
        <w:left w:val="none" w:sz="0" w:space="0" w:color="auto"/>
        <w:bottom w:val="none" w:sz="0" w:space="0" w:color="auto"/>
        <w:right w:val="none" w:sz="0" w:space="0" w:color="auto"/>
      </w:divBdr>
    </w:div>
    <w:div w:id="836919720">
      <w:bodyDiv w:val="1"/>
      <w:marLeft w:val="0"/>
      <w:marRight w:val="0"/>
      <w:marTop w:val="0"/>
      <w:marBottom w:val="0"/>
      <w:divBdr>
        <w:top w:val="none" w:sz="0" w:space="0" w:color="auto"/>
        <w:left w:val="none" w:sz="0" w:space="0" w:color="auto"/>
        <w:bottom w:val="none" w:sz="0" w:space="0" w:color="auto"/>
        <w:right w:val="none" w:sz="0" w:space="0" w:color="auto"/>
      </w:divBdr>
    </w:div>
    <w:div w:id="986741772">
      <w:bodyDiv w:val="1"/>
      <w:marLeft w:val="0"/>
      <w:marRight w:val="0"/>
      <w:marTop w:val="0"/>
      <w:marBottom w:val="0"/>
      <w:divBdr>
        <w:top w:val="none" w:sz="0" w:space="0" w:color="auto"/>
        <w:left w:val="none" w:sz="0" w:space="0" w:color="auto"/>
        <w:bottom w:val="none" w:sz="0" w:space="0" w:color="auto"/>
        <w:right w:val="none" w:sz="0" w:space="0" w:color="auto"/>
      </w:divBdr>
    </w:div>
    <w:div w:id="1007368185">
      <w:bodyDiv w:val="1"/>
      <w:marLeft w:val="0"/>
      <w:marRight w:val="0"/>
      <w:marTop w:val="0"/>
      <w:marBottom w:val="0"/>
      <w:divBdr>
        <w:top w:val="none" w:sz="0" w:space="0" w:color="auto"/>
        <w:left w:val="none" w:sz="0" w:space="0" w:color="auto"/>
        <w:bottom w:val="none" w:sz="0" w:space="0" w:color="auto"/>
        <w:right w:val="none" w:sz="0" w:space="0" w:color="auto"/>
      </w:divBdr>
    </w:div>
    <w:div w:id="1094977684">
      <w:bodyDiv w:val="1"/>
      <w:marLeft w:val="0"/>
      <w:marRight w:val="0"/>
      <w:marTop w:val="0"/>
      <w:marBottom w:val="0"/>
      <w:divBdr>
        <w:top w:val="none" w:sz="0" w:space="0" w:color="auto"/>
        <w:left w:val="none" w:sz="0" w:space="0" w:color="auto"/>
        <w:bottom w:val="none" w:sz="0" w:space="0" w:color="auto"/>
        <w:right w:val="none" w:sz="0" w:space="0" w:color="auto"/>
      </w:divBdr>
    </w:div>
    <w:div w:id="1135105525">
      <w:bodyDiv w:val="1"/>
      <w:marLeft w:val="0"/>
      <w:marRight w:val="0"/>
      <w:marTop w:val="0"/>
      <w:marBottom w:val="0"/>
      <w:divBdr>
        <w:top w:val="none" w:sz="0" w:space="0" w:color="auto"/>
        <w:left w:val="none" w:sz="0" w:space="0" w:color="auto"/>
        <w:bottom w:val="none" w:sz="0" w:space="0" w:color="auto"/>
        <w:right w:val="none" w:sz="0" w:space="0" w:color="auto"/>
      </w:divBdr>
    </w:div>
    <w:div w:id="1635407200">
      <w:bodyDiv w:val="1"/>
      <w:marLeft w:val="0"/>
      <w:marRight w:val="0"/>
      <w:marTop w:val="0"/>
      <w:marBottom w:val="0"/>
      <w:divBdr>
        <w:top w:val="none" w:sz="0" w:space="0" w:color="auto"/>
        <w:left w:val="none" w:sz="0" w:space="0" w:color="auto"/>
        <w:bottom w:val="none" w:sz="0" w:space="0" w:color="auto"/>
        <w:right w:val="none" w:sz="0" w:space="0" w:color="auto"/>
      </w:divBdr>
      <w:divsChild>
        <w:div w:id="467943797">
          <w:marLeft w:val="0"/>
          <w:marRight w:val="0"/>
          <w:marTop w:val="0"/>
          <w:marBottom w:val="0"/>
          <w:divBdr>
            <w:top w:val="none" w:sz="0" w:space="0" w:color="auto"/>
            <w:left w:val="none" w:sz="0" w:space="0" w:color="auto"/>
            <w:bottom w:val="none" w:sz="0" w:space="0" w:color="auto"/>
            <w:right w:val="none" w:sz="0" w:space="0" w:color="auto"/>
          </w:divBdr>
          <w:divsChild>
            <w:div w:id="1404135285">
              <w:marLeft w:val="0"/>
              <w:marRight w:val="0"/>
              <w:marTop w:val="0"/>
              <w:marBottom w:val="0"/>
              <w:divBdr>
                <w:top w:val="none" w:sz="0" w:space="0" w:color="auto"/>
                <w:left w:val="none" w:sz="0" w:space="0" w:color="auto"/>
                <w:bottom w:val="none" w:sz="0" w:space="0" w:color="auto"/>
                <w:right w:val="none" w:sz="0" w:space="0" w:color="auto"/>
              </w:divBdr>
              <w:divsChild>
                <w:div w:id="433669603">
                  <w:marLeft w:val="0"/>
                  <w:marRight w:val="0"/>
                  <w:marTop w:val="0"/>
                  <w:marBottom w:val="0"/>
                  <w:divBdr>
                    <w:top w:val="none" w:sz="0" w:space="0" w:color="auto"/>
                    <w:left w:val="none" w:sz="0" w:space="0" w:color="auto"/>
                    <w:bottom w:val="none" w:sz="0" w:space="0" w:color="auto"/>
                    <w:right w:val="none" w:sz="0" w:space="0" w:color="auto"/>
                  </w:divBdr>
                  <w:divsChild>
                    <w:div w:id="408038667">
                      <w:marLeft w:val="0"/>
                      <w:marRight w:val="0"/>
                      <w:marTop w:val="0"/>
                      <w:marBottom w:val="0"/>
                      <w:divBdr>
                        <w:top w:val="none" w:sz="0" w:space="0" w:color="auto"/>
                        <w:left w:val="none" w:sz="0" w:space="0" w:color="auto"/>
                        <w:bottom w:val="none" w:sz="0" w:space="0" w:color="auto"/>
                        <w:right w:val="none" w:sz="0" w:space="0" w:color="auto"/>
                      </w:divBdr>
                    </w:div>
                  </w:divsChild>
                </w:div>
                <w:div w:id="461577600">
                  <w:marLeft w:val="150"/>
                  <w:marRight w:val="150"/>
                  <w:marTop w:val="300"/>
                  <w:marBottom w:val="1200"/>
                  <w:divBdr>
                    <w:top w:val="none" w:sz="0" w:space="0" w:color="auto"/>
                    <w:left w:val="none" w:sz="0" w:space="0" w:color="auto"/>
                    <w:bottom w:val="none" w:sz="0" w:space="0" w:color="auto"/>
                    <w:right w:val="none" w:sz="0" w:space="0" w:color="auto"/>
                  </w:divBdr>
                  <w:divsChild>
                    <w:div w:id="652178005">
                      <w:marLeft w:val="0"/>
                      <w:marRight w:val="0"/>
                      <w:marTop w:val="450"/>
                      <w:marBottom w:val="300"/>
                      <w:divBdr>
                        <w:top w:val="none" w:sz="0" w:space="0" w:color="auto"/>
                        <w:left w:val="none" w:sz="0" w:space="0" w:color="auto"/>
                        <w:bottom w:val="none" w:sz="0" w:space="0" w:color="auto"/>
                        <w:right w:val="none" w:sz="0" w:space="0" w:color="auto"/>
                      </w:divBdr>
                    </w:div>
                    <w:div w:id="1257906552">
                      <w:marLeft w:val="0"/>
                      <w:marRight w:val="0"/>
                      <w:marTop w:val="0"/>
                      <w:marBottom w:val="0"/>
                      <w:divBdr>
                        <w:top w:val="none" w:sz="0" w:space="0" w:color="auto"/>
                        <w:left w:val="none" w:sz="0" w:space="0" w:color="auto"/>
                        <w:bottom w:val="none" w:sz="0" w:space="0" w:color="auto"/>
                        <w:right w:val="none" w:sz="0" w:space="0" w:color="auto"/>
                      </w:divBdr>
                      <w:divsChild>
                        <w:div w:id="193155583">
                          <w:marLeft w:val="0"/>
                          <w:marRight w:val="0"/>
                          <w:marTop w:val="0"/>
                          <w:marBottom w:val="0"/>
                          <w:divBdr>
                            <w:top w:val="none" w:sz="0" w:space="0" w:color="auto"/>
                            <w:left w:val="none" w:sz="0" w:space="0" w:color="auto"/>
                            <w:bottom w:val="none" w:sz="0" w:space="0" w:color="auto"/>
                            <w:right w:val="none" w:sz="0" w:space="0" w:color="auto"/>
                          </w:divBdr>
                          <w:divsChild>
                            <w:div w:id="197744900">
                              <w:marLeft w:val="0"/>
                              <w:marRight w:val="0"/>
                              <w:marTop w:val="0"/>
                              <w:marBottom w:val="0"/>
                              <w:divBdr>
                                <w:top w:val="none" w:sz="0" w:space="0" w:color="auto"/>
                                <w:left w:val="none" w:sz="0" w:space="0" w:color="auto"/>
                                <w:bottom w:val="none" w:sz="0" w:space="0" w:color="auto"/>
                                <w:right w:val="none" w:sz="0" w:space="0" w:color="auto"/>
                              </w:divBdr>
                              <w:divsChild>
                                <w:div w:id="13367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385808">
          <w:marLeft w:val="0"/>
          <w:marRight w:val="0"/>
          <w:marTop w:val="0"/>
          <w:marBottom w:val="0"/>
          <w:divBdr>
            <w:top w:val="none" w:sz="0" w:space="0" w:color="auto"/>
            <w:left w:val="none" w:sz="0" w:space="0" w:color="auto"/>
            <w:bottom w:val="none" w:sz="0" w:space="0" w:color="auto"/>
            <w:right w:val="none" w:sz="0" w:space="0" w:color="auto"/>
          </w:divBdr>
          <w:divsChild>
            <w:div w:id="268856286">
              <w:marLeft w:val="0"/>
              <w:marRight w:val="0"/>
              <w:marTop w:val="0"/>
              <w:marBottom w:val="0"/>
              <w:divBdr>
                <w:top w:val="none" w:sz="0" w:space="0" w:color="auto"/>
                <w:left w:val="none" w:sz="0" w:space="0" w:color="auto"/>
                <w:bottom w:val="none" w:sz="0" w:space="0" w:color="auto"/>
                <w:right w:val="none" w:sz="0" w:space="0" w:color="auto"/>
              </w:divBdr>
              <w:divsChild>
                <w:div w:id="474372760">
                  <w:marLeft w:val="0"/>
                  <w:marRight w:val="0"/>
                  <w:marTop w:val="0"/>
                  <w:marBottom w:val="0"/>
                  <w:divBdr>
                    <w:top w:val="none" w:sz="0" w:space="0" w:color="auto"/>
                    <w:left w:val="none" w:sz="0" w:space="0" w:color="auto"/>
                    <w:bottom w:val="none" w:sz="0" w:space="0" w:color="auto"/>
                    <w:right w:val="none" w:sz="0" w:space="0" w:color="auto"/>
                  </w:divBdr>
                  <w:divsChild>
                    <w:div w:id="665212624">
                      <w:marLeft w:val="0"/>
                      <w:marRight w:val="0"/>
                      <w:marTop w:val="0"/>
                      <w:marBottom w:val="0"/>
                      <w:divBdr>
                        <w:top w:val="none" w:sz="0" w:space="0" w:color="auto"/>
                        <w:left w:val="none" w:sz="0" w:space="0" w:color="auto"/>
                        <w:bottom w:val="none" w:sz="0" w:space="0" w:color="auto"/>
                        <w:right w:val="none" w:sz="0" w:space="0" w:color="auto"/>
                      </w:divBdr>
                    </w:div>
                    <w:div w:id="788476015">
                      <w:marLeft w:val="0"/>
                      <w:marRight w:val="0"/>
                      <w:marTop w:val="0"/>
                      <w:marBottom w:val="0"/>
                      <w:divBdr>
                        <w:top w:val="none" w:sz="0" w:space="0" w:color="auto"/>
                        <w:left w:val="none" w:sz="0" w:space="0" w:color="auto"/>
                        <w:bottom w:val="none" w:sz="0" w:space="0" w:color="auto"/>
                        <w:right w:val="none" w:sz="0" w:space="0" w:color="auto"/>
                      </w:divBdr>
                    </w:div>
                  </w:divsChild>
                </w:div>
                <w:div w:id="1047801684">
                  <w:marLeft w:val="0"/>
                  <w:marRight w:val="0"/>
                  <w:marTop w:val="0"/>
                  <w:marBottom w:val="0"/>
                  <w:divBdr>
                    <w:top w:val="none" w:sz="0" w:space="0" w:color="auto"/>
                    <w:left w:val="none" w:sz="0" w:space="0" w:color="auto"/>
                    <w:bottom w:val="single" w:sz="12" w:space="0" w:color="E6E6E6"/>
                    <w:right w:val="none" w:sz="0" w:space="0" w:color="auto"/>
                  </w:divBdr>
                </w:div>
              </w:divsChild>
            </w:div>
          </w:divsChild>
        </w:div>
      </w:divsChild>
    </w:div>
    <w:div w:id="1731422616">
      <w:bodyDiv w:val="1"/>
      <w:marLeft w:val="0"/>
      <w:marRight w:val="0"/>
      <w:marTop w:val="0"/>
      <w:marBottom w:val="0"/>
      <w:divBdr>
        <w:top w:val="none" w:sz="0" w:space="0" w:color="auto"/>
        <w:left w:val="none" w:sz="0" w:space="0" w:color="auto"/>
        <w:bottom w:val="none" w:sz="0" w:space="0" w:color="auto"/>
        <w:right w:val="none" w:sz="0" w:space="0" w:color="auto"/>
      </w:divBdr>
    </w:div>
    <w:div w:id="1921913786">
      <w:bodyDiv w:val="1"/>
      <w:marLeft w:val="0"/>
      <w:marRight w:val="0"/>
      <w:marTop w:val="0"/>
      <w:marBottom w:val="0"/>
      <w:divBdr>
        <w:top w:val="none" w:sz="0" w:space="0" w:color="auto"/>
        <w:left w:val="none" w:sz="0" w:space="0" w:color="auto"/>
        <w:bottom w:val="none" w:sz="0" w:space="0" w:color="auto"/>
        <w:right w:val="none" w:sz="0" w:space="0" w:color="auto"/>
      </w:divBdr>
    </w:div>
    <w:div w:id="21339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3738</TotalTime>
  <Pages>1</Pages>
  <Words>7205</Words>
  <Characters>41074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48183</CharactersWithSpaces>
  <SharedDoc>false</SharedDoc>
  <HLinks>
    <vt:vector size="6" baseType="variant">
      <vt:variant>
        <vt:i4>73859136</vt:i4>
      </vt:variant>
      <vt:variant>
        <vt:i4>-1</vt:i4>
      </vt:variant>
      <vt:variant>
        <vt:i4>1027</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123</dc:creator>
  <cp:keywords/>
  <dc:description/>
  <cp:lastModifiedBy>user</cp:lastModifiedBy>
  <cp:revision>25</cp:revision>
  <cp:lastPrinted>2018-08-28T12:08:00Z</cp:lastPrinted>
  <dcterms:created xsi:type="dcterms:W3CDTF">2016-11-29T11:47:00Z</dcterms:created>
  <dcterms:modified xsi:type="dcterms:W3CDTF">2018-08-28T12:09:00Z</dcterms:modified>
</cp:coreProperties>
</file>