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E83" w:rsidRDefault="001248BC" w:rsidP="008802D3">
      <w:pPr>
        <w:pStyle w:val="a6"/>
        <w:spacing w:before="0" w:after="0"/>
        <w:rPr>
          <w:rFonts w:ascii="Times New Roman" w:hAnsi="Times New Roman" w:cs="Times New Roman"/>
          <w:spacing w:val="20"/>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s1026" type="#_x0000_t75" style="position:absolute;left:0;text-align:left;margin-left:242.75pt;margin-top:-24.75pt;width:55pt;height:62.85pt;z-index:1;visibility:visible" wrapcoords="10060 257 6214 1800 5326 2829 5622 4371 1775 6943 1479 7457 2663 8486 2071 12600 0 17229 888 19800 2367 20829 2367 21343 14795 21343 16570 21343 20416 20829 21600 19286 21600 16714 19825 12600 19233 8486 20416 7457 19529 6429 15682 4371 16570 3086 15090 1800 11540 257 10060 257">
            <v:imagedata r:id="rId5" o:title="Герб Смол"/>
            <w10:wrap type="tight"/>
          </v:shape>
        </w:pict>
      </w:r>
    </w:p>
    <w:p w:rsidR="00562E83" w:rsidRDefault="00562E83" w:rsidP="008802D3">
      <w:pPr>
        <w:pStyle w:val="a6"/>
        <w:spacing w:before="0" w:after="0"/>
        <w:rPr>
          <w:rFonts w:ascii="Times New Roman" w:hAnsi="Times New Roman" w:cs="Times New Roman"/>
          <w:spacing w:val="20"/>
          <w:sz w:val="24"/>
          <w:szCs w:val="24"/>
        </w:rPr>
      </w:pPr>
    </w:p>
    <w:p w:rsidR="00562E83" w:rsidRDefault="00562E83" w:rsidP="008802D3">
      <w:pPr>
        <w:pStyle w:val="a6"/>
        <w:spacing w:before="0" w:after="0"/>
        <w:rPr>
          <w:rFonts w:ascii="Times New Roman" w:hAnsi="Times New Roman" w:cs="Times New Roman"/>
          <w:spacing w:val="20"/>
          <w:sz w:val="24"/>
          <w:szCs w:val="24"/>
        </w:rPr>
      </w:pPr>
    </w:p>
    <w:p w:rsidR="00562E83" w:rsidRDefault="00562E83" w:rsidP="008802D3">
      <w:pPr>
        <w:pStyle w:val="a6"/>
        <w:spacing w:before="0" w:after="0"/>
        <w:rPr>
          <w:rFonts w:ascii="Times New Roman" w:hAnsi="Times New Roman" w:cs="Times New Roman"/>
          <w:spacing w:val="20"/>
          <w:sz w:val="24"/>
          <w:szCs w:val="24"/>
        </w:rPr>
      </w:pPr>
    </w:p>
    <w:p w:rsidR="00562E83" w:rsidRDefault="00562E83" w:rsidP="008802D3">
      <w:pPr>
        <w:pStyle w:val="a6"/>
        <w:spacing w:before="0" w:after="0"/>
        <w:rPr>
          <w:rFonts w:ascii="Times New Roman" w:hAnsi="Times New Roman" w:cs="Times New Roman"/>
          <w:spacing w:val="20"/>
          <w:sz w:val="24"/>
          <w:szCs w:val="24"/>
        </w:rPr>
      </w:pPr>
    </w:p>
    <w:p w:rsidR="00562E83" w:rsidRPr="00C03BC9" w:rsidRDefault="00562E83" w:rsidP="008802D3">
      <w:pPr>
        <w:pStyle w:val="a6"/>
        <w:spacing w:before="0" w:after="0"/>
        <w:jc w:val="left"/>
        <w:rPr>
          <w:rFonts w:ascii="Times New Roman" w:hAnsi="Times New Roman" w:cs="Times New Roman"/>
          <w:spacing w:val="20"/>
          <w:sz w:val="28"/>
          <w:szCs w:val="28"/>
        </w:rPr>
      </w:pPr>
      <w:r>
        <w:rPr>
          <w:rFonts w:ascii="Times New Roman" w:hAnsi="Times New Roman" w:cs="Times New Roman"/>
          <w:spacing w:val="20"/>
          <w:sz w:val="28"/>
          <w:szCs w:val="28"/>
        </w:rPr>
        <w:t xml:space="preserve">                                         </w:t>
      </w:r>
      <w:r w:rsidRPr="00C03BC9">
        <w:rPr>
          <w:rFonts w:ascii="Times New Roman" w:hAnsi="Times New Roman" w:cs="Times New Roman"/>
          <w:spacing w:val="20"/>
          <w:sz w:val="28"/>
          <w:szCs w:val="28"/>
        </w:rPr>
        <w:t>АДМИНИСТРАЦИЯ</w:t>
      </w:r>
    </w:p>
    <w:p w:rsidR="00562E83" w:rsidRPr="00C03BC9" w:rsidRDefault="00562E83" w:rsidP="008802D3">
      <w:pPr>
        <w:pStyle w:val="a6"/>
        <w:spacing w:before="0" w:after="0"/>
        <w:rPr>
          <w:rFonts w:ascii="Times New Roman" w:hAnsi="Times New Roman" w:cs="Times New Roman"/>
          <w:spacing w:val="20"/>
          <w:sz w:val="28"/>
          <w:szCs w:val="28"/>
        </w:rPr>
      </w:pPr>
      <w:r w:rsidRPr="00C03BC9">
        <w:rPr>
          <w:rFonts w:ascii="Times New Roman" w:hAnsi="Times New Roman" w:cs="Times New Roman"/>
          <w:spacing w:val="20"/>
          <w:sz w:val="28"/>
          <w:szCs w:val="28"/>
        </w:rPr>
        <w:t>БЕЛЕНИНСКОГО СЕЛЬСКОГО ПОСЕЛЕНИЯ</w:t>
      </w:r>
    </w:p>
    <w:p w:rsidR="00562E83" w:rsidRPr="00C03BC9" w:rsidRDefault="00562E83" w:rsidP="008802D3">
      <w:pPr>
        <w:pStyle w:val="a6"/>
        <w:spacing w:before="0" w:after="0"/>
        <w:rPr>
          <w:rFonts w:ascii="Times New Roman" w:hAnsi="Times New Roman" w:cs="Times New Roman"/>
          <w:spacing w:val="20"/>
          <w:sz w:val="28"/>
          <w:szCs w:val="28"/>
        </w:rPr>
      </w:pPr>
      <w:r w:rsidRPr="00C03BC9">
        <w:rPr>
          <w:rFonts w:ascii="Times New Roman" w:hAnsi="Times New Roman" w:cs="Times New Roman"/>
          <w:spacing w:val="20"/>
          <w:sz w:val="28"/>
          <w:szCs w:val="28"/>
        </w:rPr>
        <w:t>САФОНОВСКОГО РАЙОНА СМОЛЕНСКОЙ ОБЛАСТИ</w:t>
      </w:r>
    </w:p>
    <w:p w:rsidR="00562E83" w:rsidRPr="00C03BC9" w:rsidRDefault="00562E83" w:rsidP="008802D3">
      <w:pPr>
        <w:ind w:left="2820" w:firstLine="12"/>
        <w:rPr>
          <w:rFonts w:ascii="Times New Roman" w:hAnsi="Times New Roman" w:cs="Times New Roman"/>
          <w:b/>
          <w:bCs/>
          <w:sz w:val="28"/>
          <w:szCs w:val="28"/>
        </w:rPr>
      </w:pPr>
      <w:r>
        <w:rPr>
          <w:rFonts w:ascii="Times New Roman" w:hAnsi="Times New Roman" w:cs="Times New Roman"/>
          <w:b/>
          <w:bCs/>
          <w:sz w:val="28"/>
          <w:szCs w:val="28"/>
        </w:rPr>
        <w:t xml:space="preserve">                 </w:t>
      </w:r>
      <w:r w:rsidRPr="00C03BC9">
        <w:rPr>
          <w:rFonts w:ascii="Times New Roman" w:hAnsi="Times New Roman" w:cs="Times New Roman"/>
          <w:b/>
          <w:bCs/>
          <w:sz w:val="28"/>
          <w:szCs w:val="28"/>
        </w:rPr>
        <w:t>ПОСТАНОВЛЕНИЕ</w:t>
      </w:r>
    </w:p>
    <w:p w:rsidR="00562E83" w:rsidRPr="00B07CE8" w:rsidRDefault="00562E83" w:rsidP="008802D3">
      <w:pPr>
        <w:rPr>
          <w:rFonts w:ascii="Times New Roman" w:hAnsi="Times New Roman" w:cs="Times New Roman"/>
          <w:sz w:val="28"/>
          <w:szCs w:val="28"/>
        </w:rPr>
      </w:pPr>
      <w:r w:rsidRPr="00B07CE8">
        <w:rPr>
          <w:rFonts w:ascii="Times New Roman" w:hAnsi="Times New Roman" w:cs="Times New Roman"/>
          <w:sz w:val="28"/>
          <w:szCs w:val="28"/>
        </w:rPr>
        <w:t xml:space="preserve">от </w:t>
      </w:r>
      <w:r>
        <w:rPr>
          <w:rFonts w:ascii="Times New Roman" w:hAnsi="Times New Roman" w:cs="Times New Roman"/>
          <w:sz w:val="28"/>
          <w:szCs w:val="28"/>
        </w:rPr>
        <w:t xml:space="preserve"> 24 .07 </w:t>
      </w:r>
      <w:r w:rsidRPr="00B07CE8">
        <w:rPr>
          <w:rFonts w:ascii="Times New Roman" w:hAnsi="Times New Roman" w:cs="Times New Roman"/>
          <w:sz w:val="28"/>
          <w:szCs w:val="28"/>
        </w:rPr>
        <w:t xml:space="preserve">.2019г. </w:t>
      </w:r>
      <w:r w:rsidR="00640BE6">
        <w:rPr>
          <w:rFonts w:ascii="Times New Roman" w:hAnsi="Times New Roman" w:cs="Times New Roman"/>
          <w:sz w:val="28"/>
          <w:szCs w:val="28"/>
        </w:rPr>
        <w:t xml:space="preserve">                                                                                                    </w:t>
      </w:r>
      <w:r w:rsidRPr="00B07CE8">
        <w:rPr>
          <w:rFonts w:ascii="Times New Roman" w:hAnsi="Times New Roman" w:cs="Times New Roman"/>
          <w:sz w:val="28"/>
          <w:szCs w:val="28"/>
        </w:rPr>
        <w:t xml:space="preserve">№ </w:t>
      </w:r>
      <w:r>
        <w:rPr>
          <w:rFonts w:ascii="Times New Roman" w:hAnsi="Times New Roman" w:cs="Times New Roman"/>
          <w:sz w:val="28"/>
          <w:szCs w:val="28"/>
        </w:rPr>
        <w:t>29</w:t>
      </w:r>
      <w:r w:rsidRPr="00B07CE8">
        <w:rPr>
          <w:rFonts w:ascii="Times New Roman" w:hAnsi="Times New Roman" w:cs="Times New Roman"/>
          <w:sz w:val="28"/>
          <w:szCs w:val="28"/>
        </w:rPr>
        <w:t xml:space="preserve"> </w:t>
      </w:r>
    </w:p>
    <w:p w:rsidR="00562E83" w:rsidRPr="00B07CE8" w:rsidRDefault="00562E83" w:rsidP="008802D3">
      <w:pPr>
        <w:spacing w:after="0"/>
        <w:rPr>
          <w:rFonts w:ascii="Times New Roman" w:hAnsi="Times New Roman" w:cs="Times New Roman"/>
          <w:sz w:val="28"/>
          <w:szCs w:val="28"/>
        </w:rPr>
      </w:pPr>
      <w:r w:rsidRPr="00B07CE8">
        <w:rPr>
          <w:rFonts w:ascii="Times New Roman" w:hAnsi="Times New Roman" w:cs="Times New Roman"/>
          <w:sz w:val="28"/>
          <w:szCs w:val="28"/>
        </w:rPr>
        <w:t xml:space="preserve">Об утверждении отчета </w:t>
      </w:r>
      <w:proofErr w:type="gramStart"/>
      <w:r w:rsidRPr="00B07CE8">
        <w:rPr>
          <w:rFonts w:ascii="Times New Roman" w:hAnsi="Times New Roman" w:cs="Times New Roman"/>
          <w:sz w:val="28"/>
          <w:szCs w:val="28"/>
        </w:rPr>
        <w:t>об</w:t>
      </w:r>
      <w:proofErr w:type="gramEnd"/>
    </w:p>
    <w:p w:rsidR="00562E83" w:rsidRPr="00B07CE8" w:rsidRDefault="00562E83" w:rsidP="008802D3">
      <w:pPr>
        <w:spacing w:after="0"/>
        <w:rPr>
          <w:rFonts w:ascii="Times New Roman" w:hAnsi="Times New Roman" w:cs="Times New Roman"/>
          <w:sz w:val="28"/>
          <w:szCs w:val="28"/>
        </w:rPr>
      </w:pPr>
      <w:proofErr w:type="gramStart"/>
      <w:r w:rsidRPr="00B07CE8">
        <w:rPr>
          <w:rFonts w:ascii="Times New Roman" w:hAnsi="Times New Roman" w:cs="Times New Roman"/>
          <w:sz w:val="28"/>
          <w:szCs w:val="28"/>
        </w:rPr>
        <w:t>исполнении</w:t>
      </w:r>
      <w:proofErr w:type="gramEnd"/>
      <w:r w:rsidRPr="00B07CE8">
        <w:rPr>
          <w:rFonts w:ascii="Times New Roman" w:hAnsi="Times New Roman" w:cs="Times New Roman"/>
          <w:sz w:val="28"/>
          <w:szCs w:val="28"/>
        </w:rPr>
        <w:t xml:space="preserve"> бюджета </w:t>
      </w:r>
    </w:p>
    <w:p w:rsidR="00562E83" w:rsidRPr="00B07CE8" w:rsidRDefault="00562E83" w:rsidP="008802D3">
      <w:pPr>
        <w:spacing w:after="0"/>
        <w:rPr>
          <w:rFonts w:ascii="Times New Roman" w:hAnsi="Times New Roman" w:cs="Times New Roman"/>
          <w:sz w:val="28"/>
          <w:szCs w:val="28"/>
        </w:rPr>
      </w:pPr>
      <w:proofErr w:type="spellStart"/>
      <w:r w:rsidRPr="00B07CE8">
        <w:rPr>
          <w:rFonts w:ascii="Times New Roman" w:hAnsi="Times New Roman" w:cs="Times New Roman"/>
          <w:sz w:val="28"/>
          <w:szCs w:val="28"/>
        </w:rPr>
        <w:t>Беленинского</w:t>
      </w:r>
      <w:proofErr w:type="spellEnd"/>
      <w:r w:rsidRPr="00B07CE8">
        <w:rPr>
          <w:rFonts w:ascii="Times New Roman" w:hAnsi="Times New Roman" w:cs="Times New Roman"/>
          <w:sz w:val="28"/>
          <w:szCs w:val="28"/>
        </w:rPr>
        <w:t xml:space="preserve"> сельского поселения</w:t>
      </w:r>
    </w:p>
    <w:p w:rsidR="00562E83" w:rsidRPr="00B07CE8" w:rsidRDefault="00562E83" w:rsidP="008802D3">
      <w:pPr>
        <w:spacing w:after="0"/>
        <w:rPr>
          <w:rFonts w:ascii="Times New Roman" w:hAnsi="Times New Roman" w:cs="Times New Roman"/>
          <w:sz w:val="28"/>
          <w:szCs w:val="28"/>
        </w:rPr>
      </w:pPr>
      <w:proofErr w:type="spellStart"/>
      <w:r w:rsidRPr="00B07CE8">
        <w:rPr>
          <w:rFonts w:ascii="Times New Roman" w:hAnsi="Times New Roman" w:cs="Times New Roman"/>
          <w:sz w:val="28"/>
          <w:szCs w:val="28"/>
        </w:rPr>
        <w:t>Сафоновского</w:t>
      </w:r>
      <w:proofErr w:type="spellEnd"/>
      <w:r w:rsidRPr="00B07CE8">
        <w:rPr>
          <w:rFonts w:ascii="Times New Roman" w:hAnsi="Times New Roman" w:cs="Times New Roman"/>
          <w:sz w:val="28"/>
          <w:szCs w:val="28"/>
        </w:rPr>
        <w:t xml:space="preserve"> района </w:t>
      </w:r>
      <w:proofErr w:type="gramStart"/>
      <w:r w:rsidRPr="00B07CE8">
        <w:rPr>
          <w:rFonts w:ascii="Times New Roman" w:hAnsi="Times New Roman" w:cs="Times New Roman"/>
          <w:sz w:val="28"/>
          <w:szCs w:val="28"/>
        </w:rPr>
        <w:t>Смоленской</w:t>
      </w:r>
      <w:proofErr w:type="gramEnd"/>
    </w:p>
    <w:p w:rsidR="00562E83" w:rsidRPr="00B07CE8" w:rsidRDefault="00562E83" w:rsidP="008802D3">
      <w:pPr>
        <w:spacing w:after="0"/>
        <w:rPr>
          <w:rFonts w:ascii="Times New Roman" w:hAnsi="Times New Roman" w:cs="Times New Roman"/>
          <w:sz w:val="28"/>
          <w:szCs w:val="28"/>
        </w:rPr>
      </w:pPr>
      <w:r w:rsidRPr="00B07CE8">
        <w:rPr>
          <w:rFonts w:ascii="Times New Roman" w:hAnsi="Times New Roman" w:cs="Times New Roman"/>
          <w:sz w:val="28"/>
          <w:szCs w:val="28"/>
        </w:rPr>
        <w:t xml:space="preserve">области за </w:t>
      </w:r>
      <w:r w:rsidRPr="0035261B">
        <w:rPr>
          <w:rFonts w:ascii="Times New Roman" w:hAnsi="Times New Roman" w:cs="Times New Roman"/>
          <w:sz w:val="28"/>
          <w:szCs w:val="28"/>
        </w:rPr>
        <w:t xml:space="preserve">1 </w:t>
      </w:r>
      <w:r>
        <w:rPr>
          <w:rFonts w:ascii="Times New Roman" w:hAnsi="Times New Roman" w:cs="Times New Roman"/>
          <w:sz w:val="28"/>
          <w:szCs w:val="28"/>
        </w:rPr>
        <w:t>полугодие</w:t>
      </w:r>
      <w:r w:rsidRPr="00B07CE8">
        <w:rPr>
          <w:rFonts w:ascii="Times New Roman" w:hAnsi="Times New Roman" w:cs="Times New Roman"/>
          <w:sz w:val="28"/>
          <w:szCs w:val="28"/>
        </w:rPr>
        <w:t xml:space="preserve"> 2019 года</w:t>
      </w:r>
    </w:p>
    <w:p w:rsidR="00562E83" w:rsidRPr="00B07CE8" w:rsidRDefault="00562E83" w:rsidP="008802D3">
      <w:pPr>
        <w:spacing w:after="0"/>
        <w:rPr>
          <w:rFonts w:ascii="Times New Roman" w:hAnsi="Times New Roman" w:cs="Times New Roman"/>
          <w:sz w:val="28"/>
          <w:szCs w:val="28"/>
        </w:rPr>
      </w:pPr>
      <w:r w:rsidRPr="00B07CE8">
        <w:rPr>
          <w:rFonts w:ascii="Times New Roman" w:hAnsi="Times New Roman" w:cs="Times New Roman"/>
          <w:sz w:val="28"/>
          <w:szCs w:val="28"/>
        </w:rPr>
        <w:t xml:space="preserve">Руководствуясь статьей 264.2 Бюджетного кодекса Российской Федерации,    статьей 8 Положения о бюджетном процессе в </w:t>
      </w:r>
      <w:proofErr w:type="spellStart"/>
      <w:r w:rsidRPr="00B07CE8">
        <w:rPr>
          <w:rFonts w:ascii="Times New Roman" w:hAnsi="Times New Roman" w:cs="Times New Roman"/>
          <w:sz w:val="28"/>
          <w:szCs w:val="28"/>
        </w:rPr>
        <w:t>Беленинском</w:t>
      </w:r>
      <w:proofErr w:type="spellEnd"/>
      <w:r w:rsidRPr="00B07CE8">
        <w:rPr>
          <w:rFonts w:ascii="Times New Roman" w:hAnsi="Times New Roman" w:cs="Times New Roman"/>
          <w:sz w:val="28"/>
          <w:szCs w:val="28"/>
        </w:rPr>
        <w:t xml:space="preserve"> сельском поселении </w:t>
      </w:r>
      <w:proofErr w:type="spellStart"/>
      <w:r w:rsidRPr="00B07CE8">
        <w:rPr>
          <w:rFonts w:ascii="Times New Roman" w:hAnsi="Times New Roman" w:cs="Times New Roman"/>
          <w:sz w:val="28"/>
          <w:szCs w:val="28"/>
        </w:rPr>
        <w:t>Сафоновского</w:t>
      </w:r>
      <w:proofErr w:type="spellEnd"/>
      <w:r w:rsidRPr="00B07CE8">
        <w:rPr>
          <w:rFonts w:ascii="Times New Roman" w:hAnsi="Times New Roman" w:cs="Times New Roman"/>
          <w:sz w:val="28"/>
          <w:szCs w:val="28"/>
        </w:rPr>
        <w:t xml:space="preserve"> района Смоленской области, утвержденным решением Совета депутатов </w:t>
      </w:r>
      <w:proofErr w:type="spellStart"/>
      <w:r w:rsidRPr="00B07CE8">
        <w:rPr>
          <w:rFonts w:ascii="Times New Roman" w:hAnsi="Times New Roman" w:cs="Times New Roman"/>
          <w:sz w:val="28"/>
          <w:szCs w:val="28"/>
        </w:rPr>
        <w:t>Беленинского</w:t>
      </w:r>
      <w:proofErr w:type="spellEnd"/>
      <w:r w:rsidRPr="00B07CE8">
        <w:rPr>
          <w:rFonts w:ascii="Times New Roman" w:hAnsi="Times New Roman" w:cs="Times New Roman"/>
          <w:sz w:val="28"/>
          <w:szCs w:val="28"/>
        </w:rPr>
        <w:t xml:space="preserve"> сельского поселения </w:t>
      </w:r>
      <w:proofErr w:type="spellStart"/>
      <w:r w:rsidRPr="00B07CE8">
        <w:rPr>
          <w:rFonts w:ascii="Times New Roman" w:hAnsi="Times New Roman" w:cs="Times New Roman"/>
          <w:sz w:val="28"/>
          <w:szCs w:val="28"/>
        </w:rPr>
        <w:t>Сафоновского</w:t>
      </w:r>
      <w:proofErr w:type="spellEnd"/>
      <w:r w:rsidRPr="00B07CE8">
        <w:rPr>
          <w:rFonts w:ascii="Times New Roman" w:hAnsi="Times New Roman" w:cs="Times New Roman"/>
          <w:sz w:val="28"/>
          <w:szCs w:val="28"/>
        </w:rPr>
        <w:t xml:space="preserve"> района </w:t>
      </w:r>
      <w:proofErr w:type="spellStart"/>
      <w:r w:rsidRPr="00B07CE8">
        <w:rPr>
          <w:rFonts w:ascii="Times New Roman" w:hAnsi="Times New Roman" w:cs="Times New Roman"/>
          <w:sz w:val="28"/>
          <w:szCs w:val="28"/>
        </w:rPr>
        <w:t>Смоленскойобласти</w:t>
      </w:r>
      <w:proofErr w:type="spellEnd"/>
      <w:r w:rsidRPr="00B07CE8">
        <w:rPr>
          <w:rFonts w:ascii="Times New Roman" w:hAnsi="Times New Roman" w:cs="Times New Roman"/>
          <w:sz w:val="28"/>
          <w:szCs w:val="28"/>
        </w:rPr>
        <w:t xml:space="preserve"> от 14.11.2012 года №16 ,Уставом </w:t>
      </w:r>
      <w:proofErr w:type="spellStart"/>
      <w:r w:rsidRPr="00B07CE8">
        <w:rPr>
          <w:rFonts w:ascii="Times New Roman" w:hAnsi="Times New Roman" w:cs="Times New Roman"/>
          <w:sz w:val="28"/>
          <w:szCs w:val="28"/>
        </w:rPr>
        <w:t>Беленинского</w:t>
      </w:r>
      <w:proofErr w:type="spellEnd"/>
      <w:r w:rsidRPr="00B07CE8">
        <w:rPr>
          <w:rFonts w:ascii="Times New Roman" w:hAnsi="Times New Roman" w:cs="Times New Roman"/>
          <w:sz w:val="28"/>
          <w:szCs w:val="28"/>
        </w:rPr>
        <w:t xml:space="preserve"> сельского поселения </w:t>
      </w:r>
      <w:proofErr w:type="spellStart"/>
      <w:r w:rsidRPr="00B07CE8">
        <w:rPr>
          <w:rFonts w:ascii="Times New Roman" w:hAnsi="Times New Roman" w:cs="Times New Roman"/>
          <w:sz w:val="28"/>
          <w:szCs w:val="28"/>
        </w:rPr>
        <w:t>Сафоновского</w:t>
      </w:r>
      <w:proofErr w:type="spellEnd"/>
      <w:r w:rsidRPr="00B07CE8">
        <w:rPr>
          <w:rFonts w:ascii="Times New Roman" w:hAnsi="Times New Roman" w:cs="Times New Roman"/>
          <w:sz w:val="28"/>
          <w:szCs w:val="28"/>
        </w:rPr>
        <w:t xml:space="preserve"> района Смоленской области</w:t>
      </w:r>
    </w:p>
    <w:p w:rsidR="00562E83" w:rsidRPr="00B07CE8" w:rsidRDefault="00562E83" w:rsidP="008802D3">
      <w:pPr>
        <w:spacing w:after="0"/>
        <w:rPr>
          <w:rFonts w:ascii="Times New Roman" w:hAnsi="Times New Roman" w:cs="Times New Roman"/>
          <w:sz w:val="28"/>
          <w:szCs w:val="28"/>
        </w:rPr>
      </w:pPr>
      <w:r w:rsidRPr="00B07CE8">
        <w:rPr>
          <w:rFonts w:ascii="Times New Roman" w:hAnsi="Times New Roman" w:cs="Times New Roman"/>
          <w:sz w:val="28"/>
          <w:szCs w:val="28"/>
        </w:rPr>
        <w:t>Постановляет:</w:t>
      </w:r>
    </w:p>
    <w:p w:rsidR="00562E83" w:rsidRPr="00B07CE8" w:rsidRDefault="00562E83" w:rsidP="00B07CE8">
      <w:pPr>
        <w:spacing w:after="0"/>
        <w:jc w:val="both"/>
        <w:rPr>
          <w:rFonts w:ascii="Times New Roman" w:hAnsi="Times New Roman" w:cs="Times New Roman"/>
          <w:sz w:val="28"/>
          <w:szCs w:val="28"/>
        </w:rPr>
      </w:pPr>
      <w:r w:rsidRPr="00B07CE8">
        <w:rPr>
          <w:rFonts w:ascii="Times New Roman" w:hAnsi="Times New Roman" w:cs="Times New Roman"/>
          <w:sz w:val="28"/>
          <w:szCs w:val="28"/>
        </w:rPr>
        <w:t xml:space="preserve">1.Утвердить прилагаемый отчет об исполнении бюджета </w:t>
      </w:r>
      <w:proofErr w:type="spellStart"/>
      <w:r w:rsidRPr="00B07CE8">
        <w:rPr>
          <w:rFonts w:ascii="Times New Roman" w:hAnsi="Times New Roman" w:cs="Times New Roman"/>
          <w:sz w:val="28"/>
          <w:szCs w:val="28"/>
        </w:rPr>
        <w:t>Беленинского</w:t>
      </w:r>
      <w:proofErr w:type="spellEnd"/>
    </w:p>
    <w:p w:rsidR="00562E83" w:rsidRPr="00B07CE8" w:rsidRDefault="00562E83" w:rsidP="00B07CE8">
      <w:pPr>
        <w:spacing w:after="0"/>
        <w:jc w:val="both"/>
        <w:rPr>
          <w:rFonts w:ascii="Times New Roman" w:hAnsi="Times New Roman" w:cs="Times New Roman"/>
          <w:sz w:val="28"/>
          <w:szCs w:val="28"/>
        </w:rPr>
      </w:pPr>
      <w:r w:rsidRPr="00B07CE8">
        <w:rPr>
          <w:rFonts w:ascii="Times New Roman" w:hAnsi="Times New Roman" w:cs="Times New Roman"/>
          <w:sz w:val="28"/>
          <w:szCs w:val="28"/>
        </w:rPr>
        <w:t xml:space="preserve">сельского поселения </w:t>
      </w:r>
      <w:proofErr w:type="spellStart"/>
      <w:r w:rsidRPr="00B07CE8">
        <w:rPr>
          <w:rFonts w:ascii="Times New Roman" w:hAnsi="Times New Roman" w:cs="Times New Roman"/>
          <w:sz w:val="28"/>
          <w:szCs w:val="28"/>
        </w:rPr>
        <w:t>Сафоновского</w:t>
      </w:r>
      <w:proofErr w:type="spellEnd"/>
      <w:r w:rsidRPr="00B07CE8">
        <w:rPr>
          <w:rFonts w:ascii="Times New Roman" w:hAnsi="Times New Roman" w:cs="Times New Roman"/>
          <w:sz w:val="28"/>
          <w:szCs w:val="28"/>
        </w:rPr>
        <w:t xml:space="preserve"> района Смоленской области за </w:t>
      </w:r>
      <w:r w:rsidRPr="00A8306F">
        <w:rPr>
          <w:rFonts w:ascii="Times New Roman" w:hAnsi="Times New Roman" w:cs="Times New Roman"/>
          <w:sz w:val="28"/>
          <w:szCs w:val="28"/>
        </w:rPr>
        <w:t xml:space="preserve">1 </w:t>
      </w:r>
      <w:r>
        <w:rPr>
          <w:rFonts w:ascii="Times New Roman" w:hAnsi="Times New Roman" w:cs="Times New Roman"/>
          <w:sz w:val="28"/>
          <w:szCs w:val="28"/>
        </w:rPr>
        <w:t xml:space="preserve">полугодие </w:t>
      </w:r>
      <w:r w:rsidRPr="00B07CE8">
        <w:rPr>
          <w:rFonts w:ascii="Times New Roman" w:hAnsi="Times New Roman" w:cs="Times New Roman"/>
          <w:sz w:val="28"/>
          <w:szCs w:val="28"/>
        </w:rPr>
        <w:t xml:space="preserve">2019 года по общему объему доходов в сумме </w:t>
      </w:r>
      <w:r>
        <w:rPr>
          <w:rFonts w:ascii="Times New Roman" w:hAnsi="Times New Roman" w:cs="Times New Roman"/>
          <w:sz w:val="28"/>
          <w:szCs w:val="28"/>
        </w:rPr>
        <w:t>2 401,3</w:t>
      </w:r>
      <w:r w:rsidRPr="00B07CE8">
        <w:rPr>
          <w:rFonts w:ascii="Times New Roman" w:hAnsi="Times New Roman" w:cs="Times New Roman"/>
          <w:sz w:val="28"/>
          <w:szCs w:val="28"/>
        </w:rPr>
        <w:t xml:space="preserve"> тыс. рублей, по общему объему расходов в сумме </w:t>
      </w:r>
      <w:r>
        <w:rPr>
          <w:rFonts w:ascii="Times New Roman" w:hAnsi="Times New Roman" w:cs="Times New Roman"/>
          <w:sz w:val="28"/>
          <w:szCs w:val="28"/>
        </w:rPr>
        <w:t>1 914,0</w:t>
      </w:r>
      <w:r w:rsidRPr="00B07CE8">
        <w:rPr>
          <w:rFonts w:ascii="Times New Roman" w:hAnsi="Times New Roman" w:cs="Times New Roman"/>
          <w:sz w:val="28"/>
          <w:szCs w:val="28"/>
        </w:rPr>
        <w:t xml:space="preserve"> тыс. рублей, с превышением доходов над расходами (профицит бюджета) в сумме </w:t>
      </w:r>
      <w:r>
        <w:rPr>
          <w:rFonts w:ascii="Times New Roman" w:hAnsi="Times New Roman" w:cs="Times New Roman"/>
          <w:sz w:val="28"/>
          <w:szCs w:val="28"/>
        </w:rPr>
        <w:t>487,3</w:t>
      </w:r>
      <w:r w:rsidRPr="00B07CE8">
        <w:rPr>
          <w:rFonts w:ascii="Times New Roman" w:hAnsi="Times New Roman" w:cs="Times New Roman"/>
          <w:sz w:val="28"/>
          <w:szCs w:val="28"/>
        </w:rPr>
        <w:t xml:space="preserve"> </w:t>
      </w:r>
      <w:proofErr w:type="spellStart"/>
      <w:r w:rsidRPr="00B07CE8">
        <w:rPr>
          <w:rFonts w:ascii="Times New Roman" w:hAnsi="Times New Roman" w:cs="Times New Roman"/>
          <w:sz w:val="28"/>
          <w:szCs w:val="28"/>
        </w:rPr>
        <w:t>тыс</w:t>
      </w:r>
      <w:proofErr w:type="gramStart"/>
      <w:r w:rsidRPr="00B07CE8">
        <w:rPr>
          <w:rFonts w:ascii="Times New Roman" w:hAnsi="Times New Roman" w:cs="Times New Roman"/>
          <w:sz w:val="28"/>
          <w:szCs w:val="28"/>
        </w:rPr>
        <w:t>.р</w:t>
      </w:r>
      <w:proofErr w:type="gramEnd"/>
      <w:r w:rsidRPr="00B07CE8">
        <w:rPr>
          <w:rFonts w:ascii="Times New Roman" w:hAnsi="Times New Roman" w:cs="Times New Roman"/>
          <w:sz w:val="28"/>
          <w:szCs w:val="28"/>
        </w:rPr>
        <w:t>ублей</w:t>
      </w:r>
      <w:proofErr w:type="spellEnd"/>
      <w:r w:rsidRPr="00B07CE8">
        <w:rPr>
          <w:rFonts w:ascii="Times New Roman" w:hAnsi="Times New Roman" w:cs="Times New Roman"/>
          <w:sz w:val="28"/>
          <w:szCs w:val="28"/>
        </w:rPr>
        <w:t>.</w:t>
      </w:r>
    </w:p>
    <w:p w:rsidR="00562E83" w:rsidRDefault="00562E83" w:rsidP="00B07CE8">
      <w:pPr>
        <w:spacing w:after="0"/>
        <w:jc w:val="both"/>
        <w:rPr>
          <w:rFonts w:ascii="Times New Roman" w:hAnsi="Times New Roman" w:cs="Times New Roman"/>
          <w:sz w:val="28"/>
          <w:szCs w:val="28"/>
        </w:rPr>
      </w:pPr>
      <w:r w:rsidRPr="00B07CE8">
        <w:rPr>
          <w:rFonts w:ascii="Times New Roman" w:hAnsi="Times New Roman" w:cs="Times New Roman"/>
          <w:sz w:val="28"/>
          <w:szCs w:val="28"/>
        </w:rPr>
        <w:t>2. Утвердить:</w:t>
      </w:r>
    </w:p>
    <w:p w:rsidR="00562E83" w:rsidRPr="00B07CE8" w:rsidRDefault="00562E83" w:rsidP="00B07CE8">
      <w:pPr>
        <w:spacing w:after="0"/>
        <w:jc w:val="both"/>
        <w:rPr>
          <w:rFonts w:ascii="Times New Roman" w:hAnsi="Times New Roman" w:cs="Times New Roman"/>
          <w:sz w:val="28"/>
          <w:szCs w:val="28"/>
        </w:rPr>
      </w:pPr>
      <w:r w:rsidRPr="00B07CE8">
        <w:rPr>
          <w:rFonts w:ascii="Times New Roman" w:hAnsi="Times New Roman" w:cs="Times New Roman"/>
          <w:sz w:val="28"/>
          <w:szCs w:val="28"/>
        </w:rPr>
        <w:t xml:space="preserve">1) доходы бюджета </w:t>
      </w:r>
      <w:proofErr w:type="spellStart"/>
      <w:r w:rsidRPr="00B07CE8">
        <w:rPr>
          <w:rFonts w:ascii="Times New Roman" w:hAnsi="Times New Roman" w:cs="Times New Roman"/>
          <w:sz w:val="28"/>
          <w:szCs w:val="28"/>
        </w:rPr>
        <w:t>Беленинского</w:t>
      </w:r>
      <w:proofErr w:type="spellEnd"/>
      <w:r w:rsidRPr="00B07CE8">
        <w:rPr>
          <w:rFonts w:ascii="Times New Roman" w:hAnsi="Times New Roman" w:cs="Times New Roman"/>
          <w:sz w:val="28"/>
          <w:szCs w:val="28"/>
        </w:rPr>
        <w:t xml:space="preserve"> сельского поселения </w:t>
      </w:r>
      <w:proofErr w:type="spellStart"/>
      <w:r w:rsidRPr="00B07CE8">
        <w:rPr>
          <w:rFonts w:ascii="Times New Roman" w:hAnsi="Times New Roman" w:cs="Times New Roman"/>
          <w:sz w:val="28"/>
          <w:szCs w:val="28"/>
        </w:rPr>
        <w:t>Сафоновского</w:t>
      </w:r>
      <w:proofErr w:type="spellEnd"/>
      <w:r w:rsidRPr="00B07CE8">
        <w:rPr>
          <w:rFonts w:ascii="Times New Roman" w:hAnsi="Times New Roman" w:cs="Times New Roman"/>
          <w:sz w:val="28"/>
          <w:szCs w:val="28"/>
        </w:rPr>
        <w:t xml:space="preserve"> района Смоленской области за </w:t>
      </w:r>
      <w:r w:rsidRPr="00A8306F">
        <w:rPr>
          <w:rFonts w:ascii="Times New Roman" w:hAnsi="Times New Roman" w:cs="Times New Roman"/>
          <w:sz w:val="28"/>
          <w:szCs w:val="28"/>
        </w:rPr>
        <w:t xml:space="preserve">1 </w:t>
      </w:r>
      <w:r>
        <w:rPr>
          <w:rFonts w:ascii="Times New Roman" w:hAnsi="Times New Roman" w:cs="Times New Roman"/>
          <w:sz w:val="28"/>
          <w:szCs w:val="28"/>
        </w:rPr>
        <w:t>полугодие</w:t>
      </w:r>
      <w:r w:rsidRPr="00B07CE8">
        <w:rPr>
          <w:rFonts w:ascii="Times New Roman" w:hAnsi="Times New Roman" w:cs="Times New Roman"/>
          <w:sz w:val="28"/>
          <w:szCs w:val="28"/>
        </w:rPr>
        <w:t>2019 года согласно приложению № 1.</w:t>
      </w:r>
    </w:p>
    <w:p w:rsidR="00562E83" w:rsidRPr="00B07CE8" w:rsidRDefault="00562E83" w:rsidP="00B07CE8">
      <w:pPr>
        <w:spacing w:after="0"/>
        <w:jc w:val="both"/>
        <w:rPr>
          <w:rFonts w:ascii="Times New Roman" w:hAnsi="Times New Roman" w:cs="Times New Roman"/>
          <w:sz w:val="28"/>
          <w:szCs w:val="28"/>
        </w:rPr>
      </w:pPr>
      <w:r w:rsidRPr="00B07CE8">
        <w:rPr>
          <w:rFonts w:ascii="Times New Roman" w:hAnsi="Times New Roman" w:cs="Times New Roman"/>
          <w:sz w:val="28"/>
          <w:szCs w:val="28"/>
        </w:rPr>
        <w:t xml:space="preserve">2) расходы бюджета </w:t>
      </w:r>
      <w:proofErr w:type="spellStart"/>
      <w:r w:rsidRPr="00B07CE8">
        <w:rPr>
          <w:rFonts w:ascii="Times New Roman" w:hAnsi="Times New Roman" w:cs="Times New Roman"/>
          <w:sz w:val="28"/>
          <w:szCs w:val="28"/>
        </w:rPr>
        <w:t>Беленинского</w:t>
      </w:r>
      <w:proofErr w:type="spellEnd"/>
      <w:r w:rsidRPr="00B07CE8">
        <w:rPr>
          <w:rFonts w:ascii="Times New Roman" w:hAnsi="Times New Roman" w:cs="Times New Roman"/>
          <w:sz w:val="28"/>
          <w:szCs w:val="28"/>
        </w:rPr>
        <w:t xml:space="preserve"> сельского поселения </w:t>
      </w:r>
      <w:proofErr w:type="spellStart"/>
      <w:r w:rsidRPr="00B07CE8">
        <w:rPr>
          <w:rFonts w:ascii="Times New Roman" w:hAnsi="Times New Roman" w:cs="Times New Roman"/>
          <w:sz w:val="28"/>
          <w:szCs w:val="28"/>
        </w:rPr>
        <w:t>Сафоновского</w:t>
      </w:r>
      <w:proofErr w:type="spellEnd"/>
      <w:r w:rsidRPr="00B07CE8">
        <w:rPr>
          <w:rFonts w:ascii="Times New Roman" w:hAnsi="Times New Roman" w:cs="Times New Roman"/>
          <w:sz w:val="28"/>
          <w:szCs w:val="28"/>
        </w:rPr>
        <w:t xml:space="preserve"> района Смоленской области за </w:t>
      </w:r>
      <w:r w:rsidRPr="00A8306F">
        <w:rPr>
          <w:rFonts w:ascii="Times New Roman" w:hAnsi="Times New Roman" w:cs="Times New Roman"/>
          <w:sz w:val="28"/>
          <w:szCs w:val="28"/>
        </w:rPr>
        <w:t xml:space="preserve">1 </w:t>
      </w:r>
      <w:r>
        <w:rPr>
          <w:rFonts w:ascii="Times New Roman" w:hAnsi="Times New Roman" w:cs="Times New Roman"/>
          <w:sz w:val="28"/>
          <w:szCs w:val="28"/>
        </w:rPr>
        <w:t>полугодие</w:t>
      </w:r>
      <w:r w:rsidRPr="00B07CE8">
        <w:rPr>
          <w:rFonts w:ascii="Times New Roman" w:hAnsi="Times New Roman" w:cs="Times New Roman"/>
          <w:sz w:val="28"/>
          <w:szCs w:val="28"/>
        </w:rPr>
        <w:t>2019 года   согласно приложению № 2.</w:t>
      </w:r>
    </w:p>
    <w:p w:rsidR="00562E83" w:rsidRPr="00B07CE8" w:rsidRDefault="00562E83" w:rsidP="00B07CE8">
      <w:pPr>
        <w:spacing w:after="0"/>
        <w:jc w:val="both"/>
        <w:rPr>
          <w:rFonts w:ascii="Times New Roman" w:hAnsi="Times New Roman" w:cs="Times New Roman"/>
          <w:sz w:val="28"/>
          <w:szCs w:val="28"/>
        </w:rPr>
      </w:pPr>
      <w:r w:rsidRPr="00B07CE8">
        <w:rPr>
          <w:rFonts w:ascii="Times New Roman" w:hAnsi="Times New Roman" w:cs="Times New Roman"/>
          <w:sz w:val="28"/>
          <w:szCs w:val="28"/>
        </w:rPr>
        <w:t xml:space="preserve">3) источники финансирования дефицита бюджета </w:t>
      </w:r>
      <w:proofErr w:type="spellStart"/>
      <w:r w:rsidRPr="00B07CE8">
        <w:rPr>
          <w:rFonts w:ascii="Times New Roman" w:hAnsi="Times New Roman" w:cs="Times New Roman"/>
          <w:sz w:val="28"/>
          <w:szCs w:val="28"/>
        </w:rPr>
        <w:t>Беленинского</w:t>
      </w:r>
      <w:proofErr w:type="spellEnd"/>
      <w:r w:rsidRPr="00B07CE8">
        <w:rPr>
          <w:rFonts w:ascii="Times New Roman" w:hAnsi="Times New Roman" w:cs="Times New Roman"/>
          <w:sz w:val="28"/>
          <w:szCs w:val="28"/>
        </w:rPr>
        <w:t xml:space="preserve"> сельского поселения </w:t>
      </w:r>
      <w:proofErr w:type="spellStart"/>
      <w:r w:rsidRPr="00B07CE8">
        <w:rPr>
          <w:rFonts w:ascii="Times New Roman" w:hAnsi="Times New Roman" w:cs="Times New Roman"/>
          <w:sz w:val="28"/>
          <w:szCs w:val="28"/>
        </w:rPr>
        <w:t>Сафоновского</w:t>
      </w:r>
      <w:proofErr w:type="spellEnd"/>
      <w:r w:rsidRPr="00B07CE8">
        <w:rPr>
          <w:rFonts w:ascii="Times New Roman" w:hAnsi="Times New Roman" w:cs="Times New Roman"/>
          <w:sz w:val="28"/>
          <w:szCs w:val="28"/>
        </w:rPr>
        <w:t xml:space="preserve"> района Смоленской области за </w:t>
      </w:r>
      <w:r w:rsidRPr="00A8306F">
        <w:rPr>
          <w:rFonts w:ascii="Times New Roman" w:hAnsi="Times New Roman" w:cs="Times New Roman"/>
          <w:sz w:val="28"/>
          <w:szCs w:val="28"/>
        </w:rPr>
        <w:t xml:space="preserve">1 </w:t>
      </w:r>
      <w:r>
        <w:rPr>
          <w:rFonts w:ascii="Times New Roman" w:hAnsi="Times New Roman" w:cs="Times New Roman"/>
          <w:sz w:val="28"/>
          <w:szCs w:val="28"/>
        </w:rPr>
        <w:t>полугодие</w:t>
      </w:r>
      <w:r w:rsidRPr="00B07CE8">
        <w:rPr>
          <w:rFonts w:ascii="Times New Roman" w:hAnsi="Times New Roman" w:cs="Times New Roman"/>
          <w:sz w:val="28"/>
          <w:szCs w:val="28"/>
        </w:rPr>
        <w:t>2019 года  согласно приложению № 3.</w:t>
      </w:r>
    </w:p>
    <w:p w:rsidR="00562E83" w:rsidRPr="00B07CE8" w:rsidRDefault="00562E83" w:rsidP="00B07CE8">
      <w:pPr>
        <w:spacing w:after="0"/>
        <w:jc w:val="both"/>
        <w:rPr>
          <w:rFonts w:ascii="Times New Roman" w:hAnsi="Times New Roman" w:cs="Times New Roman"/>
          <w:sz w:val="28"/>
          <w:szCs w:val="28"/>
        </w:rPr>
      </w:pPr>
      <w:r w:rsidRPr="00B07CE8">
        <w:rPr>
          <w:rFonts w:ascii="Times New Roman" w:hAnsi="Times New Roman" w:cs="Times New Roman"/>
          <w:sz w:val="28"/>
          <w:szCs w:val="28"/>
        </w:rPr>
        <w:t xml:space="preserve">3.Настоящее постановление разместить на сайте Администрации </w:t>
      </w:r>
      <w:proofErr w:type="spellStart"/>
      <w:r w:rsidRPr="00B07CE8">
        <w:rPr>
          <w:rFonts w:ascii="Times New Roman" w:hAnsi="Times New Roman" w:cs="Times New Roman"/>
          <w:sz w:val="28"/>
          <w:szCs w:val="28"/>
        </w:rPr>
        <w:t>Беленинского</w:t>
      </w:r>
      <w:proofErr w:type="spellEnd"/>
      <w:r w:rsidRPr="00B07CE8">
        <w:rPr>
          <w:rFonts w:ascii="Times New Roman" w:hAnsi="Times New Roman" w:cs="Times New Roman"/>
          <w:sz w:val="28"/>
          <w:szCs w:val="28"/>
        </w:rPr>
        <w:t xml:space="preserve"> сельского поселения </w:t>
      </w:r>
      <w:proofErr w:type="spellStart"/>
      <w:r w:rsidRPr="00B07CE8">
        <w:rPr>
          <w:rFonts w:ascii="Times New Roman" w:hAnsi="Times New Roman" w:cs="Times New Roman"/>
          <w:sz w:val="28"/>
          <w:szCs w:val="28"/>
        </w:rPr>
        <w:t>Сафоновского</w:t>
      </w:r>
      <w:proofErr w:type="spellEnd"/>
      <w:r w:rsidRPr="00B07CE8">
        <w:rPr>
          <w:rFonts w:ascii="Times New Roman" w:hAnsi="Times New Roman" w:cs="Times New Roman"/>
          <w:sz w:val="28"/>
          <w:szCs w:val="28"/>
        </w:rPr>
        <w:t xml:space="preserve"> района Смоленской области www.belenino.admin-safonovo.ru</w:t>
      </w:r>
    </w:p>
    <w:p w:rsidR="00562E83" w:rsidRPr="00B07CE8" w:rsidRDefault="00562E83" w:rsidP="008802D3">
      <w:pPr>
        <w:rPr>
          <w:rFonts w:ascii="Times New Roman" w:hAnsi="Times New Roman" w:cs="Times New Roman"/>
          <w:sz w:val="28"/>
          <w:szCs w:val="28"/>
        </w:rPr>
      </w:pPr>
      <w:r w:rsidRPr="00B07CE8">
        <w:rPr>
          <w:rFonts w:ascii="Times New Roman" w:hAnsi="Times New Roman" w:cs="Times New Roman"/>
          <w:sz w:val="28"/>
          <w:szCs w:val="28"/>
        </w:rPr>
        <w:t>4.</w:t>
      </w:r>
      <w:proofErr w:type="gramStart"/>
      <w:r w:rsidRPr="00B07CE8">
        <w:rPr>
          <w:rFonts w:ascii="Times New Roman" w:hAnsi="Times New Roman" w:cs="Times New Roman"/>
          <w:sz w:val="28"/>
          <w:szCs w:val="28"/>
        </w:rPr>
        <w:t>Контроль за</w:t>
      </w:r>
      <w:proofErr w:type="gramEnd"/>
      <w:r w:rsidRPr="00B07CE8">
        <w:rPr>
          <w:rFonts w:ascii="Times New Roman" w:hAnsi="Times New Roman" w:cs="Times New Roman"/>
          <w:sz w:val="28"/>
          <w:szCs w:val="28"/>
        </w:rPr>
        <w:t xml:space="preserve"> исполнением настоящего постановления оставляю за собой.</w:t>
      </w:r>
    </w:p>
    <w:p w:rsidR="00562E83" w:rsidRPr="00F22B85" w:rsidRDefault="00562E83" w:rsidP="00B07CE8">
      <w:pPr>
        <w:spacing w:after="0"/>
        <w:rPr>
          <w:rFonts w:ascii="Times New Roman" w:hAnsi="Times New Roman" w:cs="Times New Roman"/>
          <w:sz w:val="28"/>
          <w:szCs w:val="28"/>
        </w:rPr>
      </w:pPr>
      <w:r w:rsidRPr="00F22B85">
        <w:rPr>
          <w:rFonts w:ascii="Times New Roman" w:hAnsi="Times New Roman" w:cs="Times New Roman"/>
          <w:sz w:val="28"/>
          <w:szCs w:val="28"/>
        </w:rPr>
        <w:t>Глава муниципального образования</w:t>
      </w:r>
    </w:p>
    <w:p w:rsidR="00562E83" w:rsidRPr="00F22B85" w:rsidRDefault="00562E83" w:rsidP="00B07CE8">
      <w:pPr>
        <w:spacing w:after="0"/>
        <w:rPr>
          <w:rFonts w:ascii="Times New Roman" w:hAnsi="Times New Roman" w:cs="Times New Roman"/>
          <w:sz w:val="28"/>
          <w:szCs w:val="28"/>
        </w:rPr>
      </w:pPr>
      <w:proofErr w:type="spellStart"/>
      <w:r w:rsidRPr="00F22B85">
        <w:rPr>
          <w:rFonts w:ascii="Times New Roman" w:hAnsi="Times New Roman" w:cs="Times New Roman"/>
          <w:sz w:val="28"/>
          <w:szCs w:val="28"/>
        </w:rPr>
        <w:t>Беленинского</w:t>
      </w:r>
      <w:proofErr w:type="spellEnd"/>
      <w:r w:rsidRPr="00F22B85">
        <w:rPr>
          <w:rFonts w:ascii="Times New Roman" w:hAnsi="Times New Roman" w:cs="Times New Roman"/>
          <w:sz w:val="28"/>
          <w:szCs w:val="28"/>
        </w:rPr>
        <w:t xml:space="preserve"> сельского поселения </w:t>
      </w:r>
    </w:p>
    <w:p w:rsidR="00562E83" w:rsidRPr="00F22B85" w:rsidRDefault="00562E83" w:rsidP="00B07CE8">
      <w:pPr>
        <w:spacing w:after="0"/>
        <w:rPr>
          <w:rFonts w:ascii="Times New Roman" w:hAnsi="Times New Roman" w:cs="Times New Roman"/>
          <w:sz w:val="28"/>
          <w:szCs w:val="28"/>
        </w:rPr>
      </w:pPr>
      <w:proofErr w:type="spellStart"/>
      <w:r w:rsidRPr="00F22B85">
        <w:rPr>
          <w:rFonts w:ascii="Times New Roman" w:hAnsi="Times New Roman" w:cs="Times New Roman"/>
          <w:sz w:val="28"/>
          <w:szCs w:val="28"/>
        </w:rPr>
        <w:t>Сафоновского</w:t>
      </w:r>
      <w:proofErr w:type="spellEnd"/>
      <w:r w:rsidRPr="00F22B85">
        <w:rPr>
          <w:rFonts w:ascii="Times New Roman" w:hAnsi="Times New Roman" w:cs="Times New Roman"/>
          <w:sz w:val="28"/>
          <w:szCs w:val="28"/>
        </w:rPr>
        <w:t xml:space="preserve"> района Смоленской области </w:t>
      </w:r>
      <w:r>
        <w:rPr>
          <w:rFonts w:ascii="Times New Roman" w:hAnsi="Times New Roman" w:cs="Times New Roman"/>
          <w:sz w:val="28"/>
          <w:szCs w:val="28"/>
        </w:rPr>
        <w:t xml:space="preserve">                                           </w:t>
      </w:r>
      <w:r w:rsidRPr="00F22B85">
        <w:rPr>
          <w:rFonts w:ascii="Times New Roman" w:hAnsi="Times New Roman" w:cs="Times New Roman"/>
          <w:sz w:val="28"/>
          <w:szCs w:val="28"/>
        </w:rPr>
        <w:t xml:space="preserve">Л.В. Петрик </w:t>
      </w:r>
    </w:p>
    <w:p w:rsidR="00562E83" w:rsidRDefault="00562E83">
      <w:pPr>
        <w:rPr>
          <w:sz w:val="20"/>
          <w:szCs w:val="20"/>
        </w:rPr>
      </w:pPr>
    </w:p>
    <w:tbl>
      <w:tblPr>
        <w:tblW w:w="11991" w:type="dxa"/>
        <w:jc w:val="center"/>
        <w:tblCellMar>
          <w:top w:w="15" w:type="dxa"/>
          <w:left w:w="15" w:type="dxa"/>
          <w:bottom w:w="15" w:type="dxa"/>
          <w:right w:w="15" w:type="dxa"/>
        </w:tblCellMar>
        <w:tblLook w:val="00A0" w:firstRow="1" w:lastRow="0" w:firstColumn="1" w:lastColumn="0" w:noHBand="0" w:noVBand="0"/>
      </w:tblPr>
      <w:tblGrid>
        <w:gridCol w:w="6781"/>
        <w:gridCol w:w="5210"/>
      </w:tblGrid>
      <w:tr w:rsidR="00562E83" w:rsidRPr="007D6FC7">
        <w:trPr>
          <w:jc w:val="center"/>
        </w:trPr>
        <w:tc>
          <w:tcPr>
            <w:tcW w:w="6781" w:type="dxa"/>
            <w:vAlign w:val="center"/>
          </w:tcPr>
          <w:p w:rsidR="00562E83" w:rsidRPr="007D6FC7" w:rsidRDefault="00562E83" w:rsidP="009123C1">
            <w:pPr>
              <w:spacing w:after="0"/>
              <w:rPr>
                <w:rFonts w:ascii="Times New Roman" w:hAnsi="Times New Roman" w:cs="Times New Roman"/>
                <w:sz w:val="28"/>
                <w:szCs w:val="28"/>
              </w:rPr>
            </w:pPr>
          </w:p>
        </w:tc>
        <w:tc>
          <w:tcPr>
            <w:tcW w:w="5210" w:type="dxa"/>
            <w:vAlign w:val="center"/>
          </w:tcPr>
          <w:p w:rsidR="00562E83" w:rsidRPr="007D6FC7" w:rsidRDefault="00562E83" w:rsidP="00B07CE8">
            <w:pPr>
              <w:spacing w:after="0"/>
              <w:ind w:left="706" w:firstLine="207"/>
              <w:jc w:val="right"/>
              <w:rPr>
                <w:rFonts w:ascii="Times New Roman" w:hAnsi="Times New Roman" w:cs="Times New Roman"/>
                <w:sz w:val="28"/>
                <w:szCs w:val="28"/>
              </w:rPr>
            </w:pPr>
            <w:r w:rsidRPr="007D6FC7">
              <w:rPr>
                <w:rFonts w:ascii="Times New Roman" w:hAnsi="Times New Roman" w:cs="Times New Roman"/>
                <w:sz w:val="28"/>
                <w:szCs w:val="28"/>
              </w:rPr>
              <w:t>Приложение № 1</w:t>
            </w:r>
          </w:p>
          <w:p w:rsidR="00562E83" w:rsidRPr="007D6FC7" w:rsidRDefault="00562E83" w:rsidP="00B07CE8">
            <w:pPr>
              <w:spacing w:after="0"/>
              <w:ind w:left="706" w:firstLine="207"/>
              <w:jc w:val="right"/>
              <w:rPr>
                <w:rFonts w:ascii="Times New Roman" w:hAnsi="Times New Roman" w:cs="Times New Roman"/>
                <w:sz w:val="28"/>
                <w:szCs w:val="28"/>
              </w:rPr>
            </w:pPr>
            <w:r w:rsidRPr="007D6FC7">
              <w:rPr>
                <w:rFonts w:ascii="Times New Roman" w:hAnsi="Times New Roman" w:cs="Times New Roman"/>
                <w:sz w:val="28"/>
                <w:szCs w:val="28"/>
              </w:rPr>
              <w:t>к постановлению Администрации</w:t>
            </w:r>
          </w:p>
          <w:p w:rsidR="00562E83" w:rsidRPr="007D6FC7" w:rsidRDefault="00562E83" w:rsidP="00B07CE8">
            <w:pPr>
              <w:spacing w:after="0"/>
              <w:ind w:left="706" w:firstLine="207"/>
              <w:jc w:val="right"/>
              <w:rPr>
                <w:rFonts w:ascii="Times New Roman" w:hAnsi="Times New Roman" w:cs="Times New Roman"/>
                <w:sz w:val="28"/>
                <w:szCs w:val="28"/>
              </w:rPr>
            </w:pPr>
            <w:proofErr w:type="spellStart"/>
            <w:r w:rsidRPr="007D6FC7">
              <w:rPr>
                <w:rFonts w:ascii="Times New Roman" w:hAnsi="Times New Roman" w:cs="Times New Roman"/>
                <w:sz w:val="28"/>
                <w:szCs w:val="28"/>
              </w:rPr>
              <w:t>Беленинского</w:t>
            </w:r>
            <w:proofErr w:type="spellEnd"/>
            <w:r w:rsidRPr="007D6FC7">
              <w:rPr>
                <w:rFonts w:ascii="Times New Roman" w:hAnsi="Times New Roman" w:cs="Times New Roman"/>
                <w:sz w:val="28"/>
                <w:szCs w:val="28"/>
              </w:rPr>
              <w:t xml:space="preserve"> сельского поселения </w:t>
            </w:r>
            <w:proofErr w:type="spellStart"/>
            <w:r w:rsidRPr="007D6FC7">
              <w:rPr>
                <w:rFonts w:ascii="Times New Roman" w:hAnsi="Times New Roman" w:cs="Times New Roman"/>
                <w:sz w:val="28"/>
                <w:szCs w:val="28"/>
              </w:rPr>
              <w:t>Сафоновского</w:t>
            </w:r>
            <w:proofErr w:type="spellEnd"/>
            <w:r w:rsidRPr="007D6FC7">
              <w:rPr>
                <w:rFonts w:ascii="Times New Roman" w:hAnsi="Times New Roman" w:cs="Times New Roman"/>
                <w:sz w:val="28"/>
                <w:szCs w:val="28"/>
              </w:rPr>
              <w:t xml:space="preserve"> района </w:t>
            </w:r>
            <w:proofErr w:type="gramStart"/>
            <w:r w:rsidRPr="007D6FC7">
              <w:rPr>
                <w:rFonts w:ascii="Times New Roman" w:hAnsi="Times New Roman" w:cs="Times New Roman"/>
                <w:sz w:val="28"/>
                <w:szCs w:val="28"/>
              </w:rPr>
              <w:t>Смоленской</w:t>
            </w:r>
            <w:proofErr w:type="gramEnd"/>
          </w:p>
          <w:p w:rsidR="00562E83" w:rsidRPr="007D6FC7" w:rsidRDefault="00562E83" w:rsidP="00B07CE8">
            <w:pPr>
              <w:spacing w:after="0"/>
              <w:ind w:left="706" w:firstLine="207"/>
              <w:jc w:val="right"/>
              <w:rPr>
                <w:rFonts w:ascii="Times New Roman" w:hAnsi="Times New Roman" w:cs="Times New Roman"/>
                <w:sz w:val="28"/>
                <w:szCs w:val="28"/>
              </w:rPr>
            </w:pPr>
            <w:r w:rsidRPr="007D6FC7">
              <w:rPr>
                <w:rFonts w:ascii="Times New Roman" w:hAnsi="Times New Roman" w:cs="Times New Roman"/>
                <w:sz w:val="28"/>
                <w:szCs w:val="28"/>
              </w:rPr>
              <w:t xml:space="preserve">области от 24 .07.2019г.№29  </w:t>
            </w:r>
          </w:p>
          <w:p w:rsidR="00562E83" w:rsidRPr="007D6FC7" w:rsidRDefault="00562E83" w:rsidP="0035261B">
            <w:pPr>
              <w:spacing w:after="0"/>
              <w:ind w:left="-2708"/>
              <w:rPr>
                <w:rFonts w:ascii="Times New Roman" w:hAnsi="Times New Roman" w:cs="Times New Roman"/>
                <w:sz w:val="28"/>
                <w:szCs w:val="28"/>
              </w:rPr>
            </w:pPr>
          </w:p>
        </w:tc>
      </w:tr>
    </w:tbl>
    <w:p w:rsidR="00562E83" w:rsidRPr="00B07CE8" w:rsidRDefault="00562E83" w:rsidP="009123C1">
      <w:pPr>
        <w:spacing w:after="0"/>
        <w:jc w:val="center"/>
        <w:rPr>
          <w:rFonts w:ascii="Times New Roman" w:hAnsi="Times New Roman" w:cs="Times New Roman"/>
          <w:sz w:val="28"/>
          <w:szCs w:val="28"/>
        </w:rPr>
      </w:pPr>
      <w:r w:rsidRPr="00B07CE8">
        <w:rPr>
          <w:rFonts w:ascii="Times New Roman" w:hAnsi="Times New Roman" w:cs="Times New Roman"/>
          <w:sz w:val="28"/>
          <w:szCs w:val="28"/>
        </w:rPr>
        <w:t>Доходы бюджета</w:t>
      </w:r>
    </w:p>
    <w:p w:rsidR="00562E83" w:rsidRPr="00B07CE8" w:rsidRDefault="00562E83" w:rsidP="009123C1">
      <w:pPr>
        <w:spacing w:after="0"/>
        <w:jc w:val="center"/>
        <w:rPr>
          <w:rFonts w:ascii="Times New Roman" w:hAnsi="Times New Roman" w:cs="Times New Roman"/>
          <w:sz w:val="28"/>
          <w:szCs w:val="28"/>
        </w:rPr>
      </w:pPr>
      <w:proofErr w:type="spellStart"/>
      <w:r w:rsidRPr="00B07CE8">
        <w:rPr>
          <w:rFonts w:ascii="Times New Roman" w:hAnsi="Times New Roman" w:cs="Times New Roman"/>
          <w:sz w:val="28"/>
          <w:szCs w:val="28"/>
        </w:rPr>
        <w:t>Беленинского</w:t>
      </w:r>
      <w:proofErr w:type="spellEnd"/>
      <w:r w:rsidRPr="00B07CE8">
        <w:rPr>
          <w:rFonts w:ascii="Times New Roman" w:hAnsi="Times New Roman" w:cs="Times New Roman"/>
          <w:sz w:val="28"/>
          <w:szCs w:val="28"/>
        </w:rPr>
        <w:t xml:space="preserve"> сельского поселения </w:t>
      </w:r>
      <w:proofErr w:type="spellStart"/>
      <w:r w:rsidRPr="00B07CE8">
        <w:rPr>
          <w:rFonts w:ascii="Times New Roman" w:hAnsi="Times New Roman" w:cs="Times New Roman"/>
          <w:sz w:val="28"/>
          <w:szCs w:val="28"/>
        </w:rPr>
        <w:t>Сафоновского</w:t>
      </w:r>
      <w:proofErr w:type="spellEnd"/>
      <w:r w:rsidRPr="00B07CE8">
        <w:rPr>
          <w:rFonts w:ascii="Times New Roman" w:hAnsi="Times New Roman" w:cs="Times New Roman"/>
          <w:sz w:val="28"/>
          <w:szCs w:val="28"/>
        </w:rPr>
        <w:t xml:space="preserve"> района Смоленской области</w:t>
      </w:r>
    </w:p>
    <w:p w:rsidR="00562E83" w:rsidRPr="00B07CE8" w:rsidRDefault="00562E83" w:rsidP="009123C1">
      <w:pPr>
        <w:tabs>
          <w:tab w:val="center" w:pos="5233"/>
          <w:tab w:val="left" w:pos="8220"/>
        </w:tabs>
        <w:spacing w:after="0"/>
        <w:rPr>
          <w:rFonts w:ascii="Times New Roman" w:hAnsi="Times New Roman" w:cs="Times New Roman"/>
          <w:sz w:val="28"/>
          <w:szCs w:val="28"/>
        </w:rPr>
      </w:pPr>
      <w:r w:rsidRPr="00B07CE8">
        <w:rPr>
          <w:rFonts w:ascii="Times New Roman" w:hAnsi="Times New Roman" w:cs="Times New Roman"/>
          <w:sz w:val="28"/>
          <w:szCs w:val="28"/>
        </w:rPr>
        <w:tab/>
        <w:t xml:space="preserve">за </w:t>
      </w:r>
      <w:r w:rsidRPr="00A519ED">
        <w:rPr>
          <w:rFonts w:ascii="Times New Roman" w:hAnsi="Times New Roman" w:cs="Times New Roman"/>
          <w:sz w:val="28"/>
          <w:szCs w:val="28"/>
        </w:rPr>
        <w:t xml:space="preserve">1 </w:t>
      </w:r>
      <w:r>
        <w:rPr>
          <w:rFonts w:ascii="Times New Roman" w:hAnsi="Times New Roman" w:cs="Times New Roman"/>
          <w:sz w:val="28"/>
          <w:szCs w:val="28"/>
        </w:rPr>
        <w:t>полугодие</w:t>
      </w:r>
      <w:r w:rsidRPr="00B07CE8">
        <w:rPr>
          <w:rFonts w:ascii="Times New Roman" w:hAnsi="Times New Roman" w:cs="Times New Roman"/>
          <w:sz w:val="28"/>
          <w:szCs w:val="28"/>
        </w:rPr>
        <w:t>2019 года</w:t>
      </w:r>
      <w:r w:rsidRPr="00B07CE8">
        <w:rPr>
          <w:rFonts w:ascii="Times New Roman" w:hAnsi="Times New Roman" w:cs="Times New Roman"/>
          <w:sz w:val="28"/>
          <w:szCs w:val="28"/>
        </w:rPr>
        <w:tab/>
      </w:r>
    </w:p>
    <w:p w:rsidR="00562E83" w:rsidRPr="00B07CE8" w:rsidRDefault="00562E83" w:rsidP="009123C1">
      <w:pPr>
        <w:tabs>
          <w:tab w:val="center" w:pos="5233"/>
          <w:tab w:val="left" w:pos="8220"/>
        </w:tabs>
        <w:spacing w:after="0"/>
        <w:jc w:val="right"/>
        <w:rPr>
          <w:rFonts w:ascii="Times New Roman" w:hAnsi="Times New Roman" w:cs="Times New Roman"/>
        </w:rPr>
      </w:pPr>
      <w:r w:rsidRPr="00B07CE8">
        <w:rPr>
          <w:rFonts w:ascii="Times New Roman" w:hAnsi="Times New Roman" w:cs="Times New Roman"/>
        </w:rPr>
        <w:t>(рублей)</w:t>
      </w:r>
    </w:p>
    <w:tbl>
      <w:tblPr>
        <w:tblW w:w="11074" w:type="dxa"/>
        <w:tblInd w:w="-13" w:type="dxa"/>
        <w:tblLayout w:type="fixed"/>
        <w:tblCellMar>
          <w:top w:w="15" w:type="dxa"/>
          <w:left w:w="15" w:type="dxa"/>
          <w:bottom w:w="15" w:type="dxa"/>
          <w:right w:w="15" w:type="dxa"/>
        </w:tblCellMar>
        <w:tblLook w:val="00A0" w:firstRow="1" w:lastRow="0" w:firstColumn="1" w:lastColumn="0" w:noHBand="0" w:noVBand="0"/>
      </w:tblPr>
      <w:tblGrid>
        <w:gridCol w:w="3508"/>
        <w:gridCol w:w="708"/>
        <w:gridCol w:w="2552"/>
        <w:gridCol w:w="1559"/>
        <w:gridCol w:w="1516"/>
        <w:gridCol w:w="1231"/>
      </w:tblGrid>
      <w:tr w:rsidR="00562E83" w:rsidRPr="007D6FC7">
        <w:trPr>
          <w:trHeight w:val="780"/>
        </w:trPr>
        <w:tc>
          <w:tcPr>
            <w:tcW w:w="3508" w:type="dxa"/>
            <w:tcBorders>
              <w:top w:val="single" w:sz="6" w:space="0" w:color="000000"/>
              <w:left w:val="single" w:sz="6" w:space="0" w:color="000000"/>
              <w:bottom w:val="single" w:sz="6" w:space="0" w:color="000000"/>
              <w:right w:val="single" w:sz="6" w:space="0" w:color="000000"/>
            </w:tcBorders>
            <w:shd w:val="clear" w:color="auto" w:fill="FFFFFF"/>
          </w:tcPr>
          <w:p w:rsidR="00562E83" w:rsidRPr="007D6FC7" w:rsidRDefault="00562E83">
            <w:pPr>
              <w:jc w:val="center"/>
              <w:rPr>
                <w:rFonts w:ascii="Times New Roman" w:hAnsi="Times New Roman" w:cs="Times New Roman"/>
                <w:color w:val="000000"/>
              </w:rPr>
            </w:pPr>
            <w:r w:rsidRPr="007D6FC7">
              <w:rPr>
                <w:rFonts w:ascii="Times New Roman" w:hAnsi="Times New Roman" w:cs="Times New Roman"/>
                <w:color w:val="000000"/>
              </w:rPr>
              <w:t>Наименование показателя</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Pr>
          <w:p w:rsidR="00562E83" w:rsidRPr="007D6FC7" w:rsidRDefault="00562E83">
            <w:pPr>
              <w:jc w:val="center"/>
              <w:rPr>
                <w:rFonts w:ascii="Times New Roman" w:hAnsi="Times New Roman" w:cs="Times New Roman"/>
                <w:color w:val="000000"/>
              </w:rPr>
            </w:pPr>
            <w:r w:rsidRPr="007D6FC7">
              <w:rPr>
                <w:rFonts w:ascii="Times New Roman" w:hAnsi="Times New Roman" w:cs="Times New Roman"/>
                <w:color w:val="000000"/>
              </w:rPr>
              <w:t>Код строки</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Pr>
          <w:p w:rsidR="00562E83" w:rsidRPr="007D6FC7" w:rsidRDefault="00562E83">
            <w:pPr>
              <w:jc w:val="center"/>
              <w:rPr>
                <w:rFonts w:ascii="Times New Roman" w:hAnsi="Times New Roman" w:cs="Times New Roman"/>
                <w:color w:val="000000"/>
              </w:rPr>
            </w:pPr>
            <w:r w:rsidRPr="007D6FC7">
              <w:rPr>
                <w:rFonts w:ascii="Times New Roman" w:hAnsi="Times New Roman" w:cs="Times New Roman"/>
                <w:color w:val="000000"/>
              </w:rPr>
              <w:t>Код дохода по бюджетной классификации</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rsidR="00562E83" w:rsidRPr="007D6FC7" w:rsidRDefault="00562E83">
            <w:pPr>
              <w:jc w:val="center"/>
              <w:rPr>
                <w:rFonts w:ascii="Times New Roman" w:hAnsi="Times New Roman" w:cs="Times New Roman"/>
                <w:color w:val="000000"/>
              </w:rPr>
            </w:pPr>
            <w:r w:rsidRPr="007D6FC7">
              <w:rPr>
                <w:rFonts w:ascii="Times New Roman" w:hAnsi="Times New Roman" w:cs="Times New Roman"/>
                <w:color w:val="000000"/>
              </w:rPr>
              <w:t>Утвержденные бюджетные назначения</w:t>
            </w:r>
          </w:p>
        </w:tc>
        <w:tc>
          <w:tcPr>
            <w:tcW w:w="1516" w:type="dxa"/>
            <w:tcBorders>
              <w:top w:val="single" w:sz="6" w:space="0" w:color="000000"/>
              <w:left w:val="single" w:sz="6" w:space="0" w:color="000000"/>
              <w:bottom w:val="single" w:sz="6" w:space="0" w:color="000000"/>
              <w:right w:val="single" w:sz="6" w:space="0" w:color="000000"/>
            </w:tcBorders>
            <w:shd w:val="clear" w:color="auto" w:fill="FFFFFF"/>
          </w:tcPr>
          <w:p w:rsidR="00562E83" w:rsidRPr="007D6FC7" w:rsidRDefault="00562E83">
            <w:pPr>
              <w:jc w:val="center"/>
              <w:rPr>
                <w:rFonts w:ascii="Times New Roman" w:hAnsi="Times New Roman" w:cs="Times New Roman"/>
                <w:color w:val="000000"/>
              </w:rPr>
            </w:pPr>
            <w:r w:rsidRPr="007D6FC7">
              <w:rPr>
                <w:rFonts w:ascii="Times New Roman" w:hAnsi="Times New Roman" w:cs="Times New Roman"/>
                <w:color w:val="000000"/>
              </w:rPr>
              <w:t>Исполнено</w:t>
            </w:r>
          </w:p>
        </w:tc>
        <w:tc>
          <w:tcPr>
            <w:tcW w:w="1231" w:type="dxa"/>
            <w:tcBorders>
              <w:top w:val="single" w:sz="6" w:space="0" w:color="000000"/>
              <w:left w:val="single" w:sz="6" w:space="0" w:color="000000"/>
              <w:bottom w:val="single" w:sz="6" w:space="0" w:color="000000"/>
              <w:right w:val="single" w:sz="6" w:space="0" w:color="000000"/>
            </w:tcBorders>
            <w:shd w:val="clear" w:color="auto" w:fill="FFFFFF"/>
          </w:tcPr>
          <w:p w:rsidR="00562E83" w:rsidRPr="007D6FC7" w:rsidRDefault="00562E83">
            <w:pPr>
              <w:jc w:val="center"/>
              <w:rPr>
                <w:rFonts w:ascii="Times New Roman" w:hAnsi="Times New Roman" w:cs="Times New Roman"/>
                <w:color w:val="000000"/>
              </w:rPr>
            </w:pPr>
            <w:r w:rsidRPr="007D6FC7">
              <w:rPr>
                <w:rFonts w:ascii="Times New Roman" w:hAnsi="Times New Roman" w:cs="Times New Roman"/>
                <w:color w:val="000000"/>
              </w:rPr>
              <w:t>Неисполненные назначения</w:t>
            </w:r>
          </w:p>
        </w:tc>
      </w:tr>
      <w:tr w:rsidR="00562E83" w:rsidRPr="007D6FC7">
        <w:trPr>
          <w:trHeight w:val="285"/>
        </w:trPr>
        <w:tc>
          <w:tcPr>
            <w:tcW w:w="3508" w:type="dxa"/>
            <w:tcBorders>
              <w:top w:val="single" w:sz="6" w:space="0" w:color="000000"/>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center"/>
          </w:tcPr>
          <w:p w:rsidR="00562E83" w:rsidRPr="007D6FC7" w:rsidRDefault="00562E83">
            <w:pPr>
              <w:jc w:val="center"/>
              <w:rPr>
                <w:rFonts w:ascii="Times New Roman" w:hAnsi="Times New Roman" w:cs="Times New Roman"/>
                <w:color w:val="000000"/>
              </w:rPr>
            </w:pPr>
            <w:r w:rsidRPr="007D6FC7">
              <w:rPr>
                <w:rFonts w:ascii="Times New Roman" w:hAnsi="Times New Roman" w:cs="Times New Roman"/>
                <w:color w:val="000000"/>
              </w:rPr>
              <w:t>1</w:t>
            </w:r>
          </w:p>
        </w:tc>
        <w:tc>
          <w:tcPr>
            <w:tcW w:w="708" w:type="dxa"/>
            <w:tcBorders>
              <w:top w:val="single" w:sz="6" w:space="0" w:color="000000"/>
              <w:left w:val="single" w:sz="6" w:space="0" w:color="000000"/>
              <w:bottom w:val="single" w:sz="12" w:space="0" w:color="000000"/>
              <w:right w:val="single" w:sz="6" w:space="0" w:color="000000"/>
            </w:tcBorders>
            <w:shd w:val="clear" w:color="auto" w:fill="FFFFFF"/>
            <w:noWrap/>
            <w:tcMar>
              <w:top w:w="15" w:type="dxa"/>
              <w:left w:w="15" w:type="dxa"/>
              <w:bottom w:w="15" w:type="dxa"/>
              <w:right w:w="60" w:type="dxa"/>
            </w:tcMar>
            <w:vAlign w:val="center"/>
          </w:tcPr>
          <w:p w:rsidR="00562E83" w:rsidRPr="007D6FC7" w:rsidRDefault="00562E83">
            <w:pPr>
              <w:jc w:val="center"/>
              <w:rPr>
                <w:rFonts w:ascii="Times New Roman" w:hAnsi="Times New Roman" w:cs="Times New Roman"/>
                <w:color w:val="000000"/>
              </w:rPr>
            </w:pPr>
            <w:r w:rsidRPr="007D6FC7">
              <w:rPr>
                <w:rFonts w:ascii="Times New Roman" w:hAnsi="Times New Roman" w:cs="Times New Roman"/>
                <w:color w:val="000000"/>
              </w:rPr>
              <w:t>2</w:t>
            </w:r>
          </w:p>
        </w:tc>
        <w:tc>
          <w:tcPr>
            <w:tcW w:w="2552" w:type="dxa"/>
            <w:tcBorders>
              <w:top w:val="single" w:sz="6" w:space="0" w:color="000000"/>
              <w:left w:val="single" w:sz="6" w:space="0" w:color="000000"/>
              <w:bottom w:val="single" w:sz="12" w:space="0" w:color="000000"/>
              <w:right w:val="single" w:sz="6" w:space="0" w:color="000000"/>
            </w:tcBorders>
            <w:shd w:val="clear" w:color="auto" w:fill="FFFFFF"/>
            <w:noWrap/>
            <w:tcMar>
              <w:top w:w="15" w:type="dxa"/>
              <w:left w:w="15" w:type="dxa"/>
              <w:bottom w:w="15" w:type="dxa"/>
              <w:right w:w="60" w:type="dxa"/>
            </w:tcMar>
            <w:vAlign w:val="center"/>
          </w:tcPr>
          <w:p w:rsidR="00562E83" w:rsidRPr="007D6FC7" w:rsidRDefault="00562E83">
            <w:pPr>
              <w:jc w:val="center"/>
              <w:rPr>
                <w:rFonts w:ascii="Times New Roman" w:hAnsi="Times New Roman" w:cs="Times New Roman"/>
                <w:color w:val="000000"/>
              </w:rPr>
            </w:pPr>
            <w:r w:rsidRPr="007D6FC7">
              <w:rPr>
                <w:rFonts w:ascii="Times New Roman" w:hAnsi="Times New Roman" w:cs="Times New Roman"/>
                <w:color w:val="000000"/>
              </w:rPr>
              <w:t>3</w:t>
            </w:r>
          </w:p>
        </w:tc>
        <w:tc>
          <w:tcPr>
            <w:tcW w:w="1559" w:type="dxa"/>
            <w:tcBorders>
              <w:top w:val="single" w:sz="6" w:space="0" w:color="000000"/>
              <w:left w:val="single" w:sz="6" w:space="0" w:color="000000"/>
              <w:bottom w:val="single" w:sz="12" w:space="0" w:color="000000"/>
              <w:right w:val="single" w:sz="6" w:space="0" w:color="000000"/>
            </w:tcBorders>
            <w:shd w:val="clear" w:color="auto" w:fill="FFFFFF"/>
            <w:noWrap/>
            <w:vAlign w:val="center"/>
          </w:tcPr>
          <w:p w:rsidR="00562E83" w:rsidRPr="007D6FC7" w:rsidRDefault="00562E83">
            <w:pPr>
              <w:jc w:val="center"/>
              <w:rPr>
                <w:rFonts w:ascii="Times New Roman" w:hAnsi="Times New Roman" w:cs="Times New Roman"/>
                <w:color w:val="000000"/>
              </w:rPr>
            </w:pPr>
            <w:r w:rsidRPr="007D6FC7">
              <w:rPr>
                <w:rFonts w:ascii="Times New Roman" w:hAnsi="Times New Roman" w:cs="Times New Roman"/>
                <w:color w:val="000000"/>
              </w:rPr>
              <w:t>4</w:t>
            </w:r>
          </w:p>
        </w:tc>
        <w:tc>
          <w:tcPr>
            <w:tcW w:w="1516" w:type="dxa"/>
            <w:tcBorders>
              <w:top w:val="single" w:sz="6" w:space="0" w:color="000000"/>
              <w:left w:val="single" w:sz="6" w:space="0" w:color="000000"/>
              <w:bottom w:val="single" w:sz="12" w:space="0" w:color="000000"/>
              <w:right w:val="single" w:sz="6" w:space="0" w:color="000000"/>
            </w:tcBorders>
            <w:shd w:val="clear" w:color="auto" w:fill="FFFFFF"/>
            <w:noWrap/>
            <w:vAlign w:val="center"/>
          </w:tcPr>
          <w:p w:rsidR="00562E83" w:rsidRPr="007D6FC7" w:rsidRDefault="00562E83">
            <w:pPr>
              <w:jc w:val="center"/>
              <w:rPr>
                <w:rFonts w:ascii="Times New Roman" w:hAnsi="Times New Roman" w:cs="Times New Roman"/>
                <w:color w:val="000000"/>
              </w:rPr>
            </w:pPr>
            <w:r w:rsidRPr="007D6FC7">
              <w:rPr>
                <w:rFonts w:ascii="Times New Roman" w:hAnsi="Times New Roman" w:cs="Times New Roman"/>
                <w:color w:val="000000"/>
              </w:rPr>
              <w:t>5</w:t>
            </w:r>
          </w:p>
        </w:tc>
        <w:tc>
          <w:tcPr>
            <w:tcW w:w="1231" w:type="dxa"/>
            <w:tcBorders>
              <w:top w:val="single" w:sz="6" w:space="0" w:color="000000"/>
              <w:left w:val="single" w:sz="6" w:space="0" w:color="000000"/>
              <w:bottom w:val="single" w:sz="12" w:space="0" w:color="000000"/>
              <w:right w:val="single" w:sz="6" w:space="0" w:color="000000"/>
            </w:tcBorders>
            <w:shd w:val="clear" w:color="auto" w:fill="FFFFFF"/>
            <w:noWrap/>
            <w:vAlign w:val="center"/>
          </w:tcPr>
          <w:p w:rsidR="00562E83" w:rsidRPr="007D6FC7" w:rsidRDefault="00562E83">
            <w:pPr>
              <w:jc w:val="center"/>
              <w:rPr>
                <w:rFonts w:ascii="Times New Roman" w:hAnsi="Times New Roman" w:cs="Times New Roman"/>
                <w:color w:val="000000"/>
              </w:rPr>
            </w:pPr>
            <w:r w:rsidRPr="007D6FC7">
              <w:rPr>
                <w:rFonts w:ascii="Times New Roman" w:hAnsi="Times New Roman" w:cs="Times New Roman"/>
                <w:color w:val="000000"/>
              </w:rPr>
              <w:t>6</w:t>
            </w:r>
          </w:p>
        </w:tc>
      </w:tr>
      <w:tr w:rsidR="00562E83" w:rsidRPr="007D6FC7">
        <w:trPr>
          <w:trHeight w:val="345"/>
        </w:trPr>
        <w:tc>
          <w:tcPr>
            <w:tcW w:w="3508" w:type="dxa"/>
            <w:tcBorders>
              <w:top w:val="single" w:sz="6" w:space="0" w:color="000000"/>
              <w:left w:val="single" w:sz="6" w:space="0" w:color="000000"/>
              <w:bottom w:val="single" w:sz="6" w:space="0" w:color="000000"/>
              <w:right w:val="single" w:sz="12" w:space="0" w:color="000000"/>
            </w:tcBorders>
            <w:shd w:val="clear" w:color="auto" w:fill="FFFFFF"/>
            <w:vAlign w:val="bottom"/>
          </w:tcPr>
          <w:p w:rsidR="00562E83" w:rsidRPr="007D6FC7" w:rsidRDefault="00562E83">
            <w:pPr>
              <w:rPr>
                <w:rFonts w:ascii="Times New Roman" w:hAnsi="Times New Roman" w:cs="Times New Roman"/>
                <w:color w:val="000000"/>
              </w:rPr>
            </w:pPr>
            <w:r w:rsidRPr="007D6FC7">
              <w:rPr>
                <w:rFonts w:ascii="Times New Roman" w:hAnsi="Times New Roman" w:cs="Times New Roman"/>
                <w:color w:val="000000"/>
              </w:rPr>
              <w:t>Доходы бюджета - всего</w:t>
            </w:r>
          </w:p>
        </w:tc>
        <w:tc>
          <w:tcPr>
            <w:tcW w:w="708" w:type="dxa"/>
            <w:tcBorders>
              <w:top w:val="single" w:sz="12" w:space="0" w:color="000000"/>
              <w:left w:val="single" w:sz="12" w:space="0" w:color="000000"/>
              <w:bottom w:val="single" w:sz="6" w:space="0" w:color="000000"/>
              <w:right w:val="single" w:sz="6" w:space="0" w:color="000000"/>
            </w:tcBorders>
            <w:shd w:val="clear" w:color="auto" w:fill="FFFFFF"/>
            <w:vAlign w:val="bottom"/>
          </w:tcPr>
          <w:p w:rsidR="00562E83" w:rsidRPr="007D6FC7" w:rsidRDefault="00562E83">
            <w:pPr>
              <w:jc w:val="center"/>
              <w:rPr>
                <w:rFonts w:ascii="Times New Roman" w:hAnsi="Times New Roman" w:cs="Times New Roman"/>
                <w:color w:val="000000"/>
              </w:rPr>
            </w:pPr>
            <w:r w:rsidRPr="007D6FC7">
              <w:rPr>
                <w:rFonts w:ascii="Times New Roman" w:hAnsi="Times New Roman" w:cs="Times New Roman"/>
                <w:color w:val="000000"/>
              </w:rPr>
              <w:t>010</w:t>
            </w:r>
          </w:p>
        </w:tc>
        <w:tc>
          <w:tcPr>
            <w:tcW w:w="2552" w:type="dxa"/>
            <w:tcBorders>
              <w:top w:val="single" w:sz="12" w:space="0" w:color="000000"/>
              <w:left w:val="single" w:sz="6" w:space="0" w:color="000000"/>
              <w:bottom w:val="single" w:sz="6" w:space="0" w:color="000000"/>
              <w:right w:val="single" w:sz="6" w:space="0" w:color="000000"/>
            </w:tcBorders>
            <w:shd w:val="clear" w:color="auto" w:fill="FFFFFF"/>
            <w:noWrap/>
            <w:vAlign w:val="bottom"/>
          </w:tcPr>
          <w:p w:rsidR="00562E83" w:rsidRPr="007D6FC7" w:rsidRDefault="00562E83">
            <w:pPr>
              <w:jc w:val="center"/>
              <w:rPr>
                <w:rFonts w:ascii="Times New Roman" w:hAnsi="Times New Roman" w:cs="Times New Roman"/>
                <w:color w:val="000000"/>
              </w:rPr>
            </w:pPr>
            <w:r w:rsidRPr="007D6FC7">
              <w:rPr>
                <w:rFonts w:ascii="Times New Roman" w:hAnsi="Times New Roman" w:cs="Times New Roman"/>
                <w:color w:val="000000"/>
              </w:rPr>
              <w:t>x</w:t>
            </w:r>
          </w:p>
        </w:tc>
        <w:tc>
          <w:tcPr>
            <w:tcW w:w="1559" w:type="dxa"/>
            <w:tcBorders>
              <w:top w:val="single" w:sz="12" w:space="0" w:color="000000"/>
              <w:left w:val="single" w:sz="6" w:space="0" w:color="000000"/>
              <w:bottom w:val="single" w:sz="6" w:space="0" w:color="000000"/>
              <w:right w:val="single" w:sz="6" w:space="0" w:color="000000"/>
            </w:tcBorders>
            <w:shd w:val="clear" w:color="auto" w:fill="FFFFFF"/>
            <w:noWrap/>
            <w:vAlign w:val="bottom"/>
          </w:tcPr>
          <w:p w:rsidR="00562E83" w:rsidRPr="007D6FC7" w:rsidRDefault="00562E83">
            <w:pPr>
              <w:jc w:val="right"/>
              <w:rPr>
                <w:rFonts w:ascii="Times New Roman" w:hAnsi="Times New Roman" w:cs="Times New Roman"/>
                <w:color w:val="000000"/>
              </w:rPr>
            </w:pPr>
            <w:r w:rsidRPr="007D6FC7">
              <w:rPr>
                <w:rFonts w:ascii="Times New Roman" w:hAnsi="Times New Roman" w:cs="Times New Roman"/>
                <w:color w:val="000000"/>
              </w:rPr>
              <w:t>4 183 600,00</w:t>
            </w:r>
          </w:p>
        </w:tc>
        <w:tc>
          <w:tcPr>
            <w:tcW w:w="1516" w:type="dxa"/>
            <w:tcBorders>
              <w:top w:val="single" w:sz="12" w:space="0" w:color="000000"/>
              <w:left w:val="single" w:sz="6" w:space="0" w:color="000000"/>
              <w:bottom w:val="single" w:sz="6" w:space="0" w:color="000000"/>
              <w:right w:val="single" w:sz="6" w:space="0" w:color="000000"/>
            </w:tcBorders>
            <w:shd w:val="clear" w:color="auto" w:fill="FFFFFF"/>
            <w:noWrap/>
            <w:tcMar>
              <w:top w:w="15" w:type="dxa"/>
              <w:left w:w="30" w:type="dxa"/>
              <w:bottom w:w="15" w:type="dxa"/>
              <w:right w:w="15" w:type="dxa"/>
            </w:tcMar>
            <w:vAlign w:val="bottom"/>
          </w:tcPr>
          <w:p w:rsidR="00562E83" w:rsidRPr="007D6FC7" w:rsidRDefault="00562E83">
            <w:pPr>
              <w:jc w:val="right"/>
              <w:rPr>
                <w:rFonts w:ascii="Times New Roman" w:hAnsi="Times New Roman" w:cs="Times New Roman"/>
                <w:color w:val="000000"/>
              </w:rPr>
            </w:pPr>
            <w:r w:rsidRPr="007D6FC7">
              <w:rPr>
                <w:rFonts w:ascii="Times New Roman" w:hAnsi="Times New Roman" w:cs="Times New Roman"/>
                <w:color w:val="000000"/>
              </w:rPr>
              <w:t>2 401 337,96</w:t>
            </w:r>
          </w:p>
        </w:tc>
        <w:tc>
          <w:tcPr>
            <w:tcW w:w="1231" w:type="dxa"/>
            <w:tcBorders>
              <w:top w:val="single" w:sz="12" w:space="0" w:color="000000"/>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tcPr>
          <w:p w:rsidR="00562E83" w:rsidRPr="007D6FC7" w:rsidRDefault="00562E83">
            <w:pPr>
              <w:jc w:val="right"/>
              <w:rPr>
                <w:rFonts w:ascii="Times New Roman" w:hAnsi="Times New Roman" w:cs="Times New Roman"/>
                <w:color w:val="000000"/>
              </w:rPr>
            </w:pPr>
            <w:r w:rsidRPr="007D6FC7">
              <w:rPr>
                <w:rFonts w:ascii="Times New Roman" w:hAnsi="Times New Roman" w:cs="Times New Roman"/>
                <w:color w:val="000000"/>
              </w:rPr>
              <w:t>1 782 262,04</w:t>
            </w:r>
          </w:p>
        </w:tc>
      </w:tr>
      <w:tr w:rsidR="00562E83" w:rsidRPr="007D6FC7">
        <w:trPr>
          <w:trHeight w:val="300"/>
        </w:trPr>
        <w:tc>
          <w:tcPr>
            <w:tcW w:w="3508" w:type="dxa"/>
            <w:tcBorders>
              <w:top w:val="single" w:sz="6" w:space="0" w:color="000000"/>
              <w:left w:val="single" w:sz="6" w:space="0" w:color="000000"/>
              <w:right w:val="single" w:sz="12" w:space="0" w:color="000000"/>
            </w:tcBorders>
            <w:shd w:val="clear" w:color="auto" w:fill="FFFFFF"/>
            <w:tcMar>
              <w:top w:w="15" w:type="dxa"/>
              <w:left w:w="30" w:type="dxa"/>
              <w:bottom w:w="15" w:type="dxa"/>
              <w:right w:w="15" w:type="dxa"/>
            </w:tcMar>
            <w:vAlign w:val="bottom"/>
          </w:tcPr>
          <w:p w:rsidR="00562E83" w:rsidRPr="007D6FC7" w:rsidRDefault="00562E83">
            <w:pPr>
              <w:rPr>
                <w:rFonts w:ascii="Times New Roman" w:hAnsi="Times New Roman" w:cs="Times New Roman"/>
                <w:color w:val="000000"/>
              </w:rPr>
            </w:pPr>
            <w:r w:rsidRPr="007D6FC7">
              <w:rPr>
                <w:rFonts w:ascii="Times New Roman" w:hAnsi="Times New Roman" w:cs="Times New Roman"/>
                <w:color w:val="000000"/>
              </w:rPr>
              <w:t>в том числе:</w:t>
            </w:r>
          </w:p>
        </w:tc>
        <w:tc>
          <w:tcPr>
            <w:tcW w:w="708" w:type="dxa"/>
            <w:tcBorders>
              <w:top w:val="single" w:sz="6" w:space="0" w:color="000000"/>
              <w:left w:val="single" w:sz="12" w:space="0" w:color="000000"/>
              <w:right w:val="single" w:sz="6" w:space="0" w:color="000000"/>
            </w:tcBorders>
            <w:shd w:val="clear" w:color="auto" w:fill="FFFFFF"/>
            <w:noWrap/>
            <w:vAlign w:val="center"/>
          </w:tcPr>
          <w:p w:rsidR="00562E83" w:rsidRPr="007D6FC7" w:rsidRDefault="00562E83">
            <w:pPr>
              <w:rPr>
                <w:rFonts w:ascii="Times New Roman" w:hAnsi="Times New Roman" w:cs="Times New Roman"/>
                <w:color w:val="000000"/>
              </w:rPr>
            </w:pPr>
          </w:p>
        </w:tc>
        <w:tc>
          <w:tcPr>
            <w:tcW w:w="2552" w:type="dxa"/>
            <w:tcBorders>
              <w:top w:val="single" w:sz="6" w:space="0" w:color="000000"/>
              <w:left w:val="single" w:sz="6" w:space="0" w:color="000000"/>
              <w:right w:val="single" w:sz="6" w:space="0" w:color="000000"/>
            </w:tcBorders>
            <w:shd w:val="clear" w:color="auto" w:fill="FFFFFF"/>
            <w:noWrap/>
            <w:vAlign w:val="center"/>
          </w:tcPr>
          <w:p w:rsidR="00562E83" w:rsidRPr="007D6FC7" w:rsidRDefault="00562E83">
            <w:pPr>
              <w:rPr>
                <w:rFonts w:ascii="Times New Roman" w:hAnsi="Times New Roman" w:cs="Times New Roman"/>
                <w:color w:val="000000"/>
              </w:rPr>
            </w:pPr>
          </w:p>
        </w:tc>
        <w:tc>
          <w:tcPr>
            <w:tcW w:w="1559" w:type="dxa"/>
            <w:tcBorders>
              <w:top w:val="single" w:sz="6" w:space="0" w:color="000000"/>
              <w:left w:val="single" w:sz="6" w:space="0" w:color="000000"/>
              <w:right w:val="single" w:sz="6" w:space="0" w:color="000000"/>
            </w:tcBorders>
            <w:shd w:val="clear" w:color="auto" w:fill="FFFFFF"/>
            <w:noWrap/>
            <w:vAlign w:val="center"/>
          </w:tcPr>
          <w:p w:rsidR="00562E83" w:rsidRPr="007D6FC7" w:rsidRDefault="00562E83">
            <w:pPr>
              <w:rPr>
                <w:rFonts w:ascii="Times New Roman" w:hAnsi="Times New Roman" w:cs="Times New Roman"/>
                <w:color w:val="000000"/>
              </w:rPr>
            </w:pPr>
          </w:p>
        </w:tc>
        <w:tc>
          <w:tcPr>
            <w:tcW w:w="1516" w:type="dxa"/>
            <w:tcBorders>
              <w:top w:val="single" w:sz="6" w:space="0" w:color="000000"/>
              <w:left w:val="single" w:sz="6" w:space="0" w:color="000000"/>
              <w:right w:val="single" w:sz="6" w:space="0" w:color="000000"/>
            </w:tcBorders>
            <w:shd w:val="clear" w:color="auto" w:fill="FFFFFF"/>
            <w:noWrap/>
            <w:vAlign w:val="center"/>
          </w:tcPr>
          <w:p w:rsidR="00562E83" w:rsidRPr="007D6FC7" w:rsidRDefault="00562E83">
            <w:pPr>
              <w:rPr>
                <w:rFonts w:ascii="Times New Roman" w:hAnsi="Times New Roman" w:cs="Times New Roman"/>
                <w:color w:val="000000"/>
              </w:rPr>
            </w:pPr>
          </w:p>
        </w:tc>
        <w:tc>
          <w:tcPr>
            <w:tcW w:w="1231" w:type="dxa"/>
            <w:tcBorders>
              <w:top w:val="single" w:sz="6" w:space="0" w:color="000000"/>
              <w:left w:val="single" w:sz="6" w:space="0" w:color="000000"/>
              <w:right w:val="single" w:sz="6" w:space="0" w:color="000000"/>
            </w:tcBorders>
            <w:shd w:val="clear" w:color="auto" w:fill="FFFFFF"/>
            <w:noWrap/>
            <w:vAlign w:val="center"/>
          </w:tcPr>
          <w:p w:rsidR="00562E83" w:rsidRPr="007D6FC7" w:rsidRDefault="00562E83">
            <w:pPr>
              <w:rPr>
                <w:rFonts w:ascii="Times New Roman" w:hAnsi="Times New Roman" w:cs="Times New Roman"/>
                <w:color w:val="000000"/>
              </w:rPr>
            </w:pPr>
          </w:p>
        </w:tc>
      </w:tr>
      <w:tr w:rsidR="00562E83" w:rsidRPr="007D6FC7">
        <w:trPr>
          <w:trHeight w:val="300"/>
        </w:trPr>
        <w:tc>
          <w:tcPr>
            <w:tcW w:w="3508" w:type="dxa"/>
            <w:tcBorders>
              <w:left w:val="single" w:sz="6" w:space="0" w:color="000000"/>
              <w:bottom w:val="single" w:sz="6" w:space="0" w:color="000000"/>
              <w:right w:val="single" w:sz="12" w:space="0" w:color="000000"/>
            </w:tcBorders>
            <w:shd w:val="clear" w:color="auto" w:fill="FFFFFF"/>
            <w:vAlign w:val="center"/>
          </w:tcPr>
          <w:p w:rsidR="00562E83" w:rsidRPr="007D6FC7" w:rsidRDefault="00562E83" w:rsidP="0035261B">
            <w:pPr>
              <w:rPr>
                <w:rFonts w:ascii="Times New Roman" w:hAnsi="Times New Roman" w:cs="Times New Roman"/>
                <w:color w:val="000000"/>
              </w:rPr>
            </w:pPr>
            <w:r w:rsidRPr="007D6FC7">
              <w:rPr>
                <w:rFonts w:ascii="Times New Roman" w:hAnsi="Times New Roman" w:cs="Times New Roman"/>
                <w:color w:val="000000"/>
              </w:rPr>
              <w:t>НАЛОГОВЫЕ И НЕНАЛОГОВЫЕ ДОХОДЫ</w:t>
            </w:r>
          </w:p>
        </w:tc>
        <w:tc>
          <w:tcPr>
            <w:tcW w:w="708" w:type="dxa"/>
            <w:tcBorders>
              <w:left w:val="single" w:sz="12" w:space="0" w:color="000000"/>
              <w:bottom w:val="single" w:sz="6" w:space="0" w:color="000000"/>
              <w:right w:val="single" w:sz="6" w:space="0" w:color="000000"/>
            </w:tcBorders>
            <w:shd w:val="clear" w:color="auto" w:fill="FFFFFF"/>
            <w:noWrap/>
            <w:vAlign w:val="bottom"/>
          </w:tcPr>
          <w:p w:rsidR="00562E83" w:rsidRPr="007D6FC7" w:rsidRDefault="00562E83">
            <w:pPr>
              <w:jc w:val="center"/>
              <w:rPr>
                <w:rFonts w:ascii="Times New Roman" w:hAnsi="Times New Roman" w:cs="Times New Roman"/>
                <w:color w:val="000000"/>
              </w:rPr>
            </w:pPr>
            <w:r w:rsidRPr="007D6FC7">
              <w:rPr>
                <w:rFonts w:ascii="Times New Roman" w:hAnsi="Times New Roman" w:cs="Times New Roman"/>
                <w:color w:val="000000"/>
              </w:rPr>
              <w:t>010</w:t>
            </w:r>
          </w:p>
        </w:tc>
        <w:tc>
          <w:tcPr>
            <w:tcW w:w="2552" w:type="dxa"/>
            <w:tcBorders>
              <w:left w:val="single" w:sz="6" w:space="0" w:color="000000"/>
              <w:bottom w:val="single" w:sz="6" w:space="0" w:color="000000"/>
              <w:right w:val="single" w:sz="6" w:space="0" w:color="000000"/>
            </w:tcBorders>
            <w:shd w:val="clear" w:color="auto" w:fill="FFFFFF"/>
            <w:noWrap/>
            <w:vAlign w:val="bottom"/>
          </w:tcPr>
          <w:p w:rsidR="00562E83" w:rsidRPr="007D6FC7" w:rsidRDefault="00562E83">
            <w:pPr>
              <w:jc w:val="center"/>
              <w:rPr>
                <w:rFonts w:ascii="Times New Roman" w:hAnsi="Times New Roman" w:cs="Times New Roman"/>
                <w:color w:val="000000"/>
              </w:rPr>
            </w:pPr>
            <w:r w:rsidRPr="007D6FC7">
              <w:rPr>
                <w:rFonts w:ascii="Times New Roman" w:hAnsi="Times New Roman" w:cs="Times New Roman"/>
                <w:color w:val="000000"/>
              </w:rPr>
              <w:t>000 1 00 00000 00 0000 000</w:t>
            </w:r>
          </w:p>
        </w:tc>
        <w:tc>
          <w:tcPr>
            <w:tcW w:w="1559" w:type="dxa"/>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tcPr>
          <w:p w:rsidR="00562E83" w:rsidRPr="007D6FC7" w:rsidRDefault="00562E83">
            <w:pPr>
              <w:jc w:val="right"/>
              <w:rPr>
                <w:rFonts w:ascii="Times New Roman" w:hAnsi="Times New Roman" w:cs="Times New Roman"/>
                <w:color w:val="000000"/>
              </w:rPr>
            </w:pPr>
            <w:r w:rsidRPr="007D6FC7">
              <w:rPr>
                <w:rFonts w:ascii="Times New Roman" w:hAnsi="Times New Roman" w:cs="Times New Roman"/>
                <w:color w:val="000000"/>
              </w:rPr>
              <w:t>759 600,00</w:t>
            </w:r>
          </w:p>
        </w:tc>
        <w:tc>
          <w:tcPr>
            <w:tcW w:w="1516" w:type="dxa"/>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tcPr>
          <w:p w:rsidR="00562E83" w:rsidRPr="007D6FC7" w:rsidRDefault="00562E83">
            <w:pPr>
              <w:jc w:val="right"/>
              <w:rPr>
                <w:rFonts w:ascii="Times New Roman" w:hAnsi="Times New Roman" w:cs="Times New Roman"/>
                <w:color w:val="000000"/>
              </w:rPr>
            </w:pPr>
            <w:r w:rsidRPr="007D6FC7">
              <w:rPr>
                <w:rFonts w:ascii="Times New Roman" w:hAnsi="Times New Roman" w:cs="Times New Roman"/>
                <w:color w:val="000000"/>
              </w:rPr>
              <w:t>701 365,59</w:t>
            </w:r>
          </w:p>
        </w:tc>
        <w:tc>
          <w:tcPr>
            <w:tcW w:w="1231" w:type="dxa"/>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tcPr>
          <w:p w:rsidR="00562E83" w:rsidRPr="007D6FC7" w:rsidRDefault="00562E83">
            <w:pPr>
              <w:jc w:val="right"/>
              <w:rPr>
                <w:rFonts w:ascii="Times New Roman" w:hAnsi="Times New Roman" w:cs="Times New Roman"/>
                <w:color w:val="000000"/>
              </w:rPr>
            </w:pPr>
            <w:r w:rsidRPr="007D6FC7">
              <w:rPr>
                <w:rFonts w:ascii="Times New Roman" w:hAnsi="Times New Roman" w:cs="Times New Roman"/>
                <w:color w:val="000000"/>
              </w:rPr>
              <w:t>58234,41</w:t>
            </w:r>
          </w:p>
        </w:tc>
      </w:tr>
      <w:tr w:rsidR="00562E83" w:rsidRPr="007D6FC7">
        <w:trPr>
          <w:trHeight w:val="300"/>
        </w:trPr>
        <w:tc>
          <w:tcPr>
            <w:tcW w:w="3508" w:type="dxa"/>
            <w:tcBorders>
              <w:left w:val="single" w:sz="6" w:space="0" w:color="000000"/>
              <w:bottom w:val="single" w:sz="6" w:space="0" w:color="000000"/>
              <w:right w:val="single" w:sz="12" w:space="0" w:color="000000"/>
            </w:tcBorders>
            <w:shd w:val="clear" w:color="auto" w:fill="FFFFFF"/>
            <w:vAlign w:val="center"/>
          </w:tcPr>
          <w:p w:rsidR="00562E83" w:rsidRPr="007D6FC7" w:rsidRDefault="00562E83" w:rsidP="0035261B">
            <w:pPr>
              <w:rPr>
                <w:rFonts w:ascii="Times New Roman" w:hAnsi="Times New Roman" w:cs="Times New Roman"/>
                <w:color w:val="000000"/>
              </w:rPr>
            </w:pPr>
            <w:r w:rsidRPr="007D6FC7">
              <w:rPr>
                <w:rFonts w:ascii="Times New Roman" w:hAnsi="Times New Roman" w:cs="Times New Roman"/>
                <w:color w:val="000000"/>
              </w:rPr>
              <w:t>НАЛОГИ НА ПРИБЫЛЬ, ДОХОДЫ</w:t>
            </w:r>
          </w:p>
        </w:tc>
        <w:tc>
          <w:tcPr>
            <w:tcW w:w="708" w:type="dxa"/>
            <w:tcBorders>
              <w:left w:val="single" w:sz="12" w:space="0" w:color="000000"/>
              <w:bottom w:val="single" w:sz="6" w:space="0" w:color="000000"/>
              <w:right w:val="single" w:sz="6" w:space="0" w:color="000000"/>
            </w:tcBorders>
            <w:shd w:val="clear" w:color="auto" w:fill="FFFFFF"/>
            <w:noWrap/>
            <w:vAlign w:val="bottom"/>
          </w:tcPr>
          <w:p w:rsidR="00562E83" w:rsidRPr="007D6FC7" w:rsidRDefault="00562E83">
            <w:pPr>
              <w:jc w:val="center"/>
              <w:rPr>
                <w:rFonts w:ascii="Times New Roman" w:hAnsi="Times New Roman" w:cs="Times New Roman"/>
                <w:color w:val="000000"/>
              </w:rPr>
            </w:pPr>
            <w:r w:rsidRPr="007D6FC7">
              <w:rPr>
                <w:rFonts w:ascii="Times New Roman" w:hAnsi="Times New Roman" w:cs="Times New Roman"/>
                <w:color w:val="000000"/>
              </w:rPr>
              <w:t>010</w:t>
            </w:r>
          </w:p>
        </w:tc>
        <w:tc>
          <w:tcPr>
            <w:tcW w:w="2552" w:type="dxa"/>
            <w:tcBorders>
              <w:left w:val="single" w:sz="6" w:space="0" w:color="000000"/>
              <w:bottom w:val="single" w:sz="6" w:space="0" w:color="000000"/>
              <w:right w:val="single" w:sz="6" w:space="0" w:color="000000"/>
            </w:tcBorders>
            <w:shd w:val="clear" w:color="auto" w:fill="FFFFFF"/>
            <w:noWrap/>
            <w:vAlign w:val="bottom"/>
          </w:tcPr>
          <w:p w:rsidR="00562E83" w:rsidRPr="007D6FC7" w:rsidRDefault="00562E83">
            <w:pPr>
              <w:jc w:val="center"/>
              <w:rPr>
                <w:rFonts w:ascii="Times New Roman" w:hAnsi="Times New Roman" w:cs="Times New Roman"/>
                <w:color w:val="000000"/>
              </w:rPr>
            </w:pPr>
            <w:r w:rsidRPr="007D6FC7">
              <w:rPr>
                <w:rFonts w:ascii="Times New Roman" w:hAnsi="Times New Roman" w:cs="Times New Roman"/>
                <w:color w:val="000000"/>
              </w:rPr>
              <w:t>000 1 01 00000 00 0000 000</w:t>
            </w:r>
          </w:p>
        </w:tc>
        <w:tc>
          <w:tcPr>
            <w:tcW w:w="1559" w:type="dxa"/>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tcPr>
          <w:p w:rsidR="00562E83" w:rsidRPr="007D6FC7" w:rsidRDefault="00562E83">
            <w:pPr>
              <w:jc w:val="right"/>
              <w:rPr>
                <w:rFonts w:ascii="Times New Roman" w:hAnsi="Times New Roman" w:cs="Times New Roman"/>
                <w:color w:val="000000"/>
              </w:rPr>
            </w:pPr>
            <w:r w:rsidRPr="007D6FC7">
              <w:rPr>
                <w:rFonts w:ascii="Times New Roman" w:hAnsi="Times New Roman" w:cs="Times New Roman"/>
                <w:color w:val="000000"/>
              </w:rPr>
              <w:t>117 600,00</w:t>
            </w:r>
          </w:p>
        </w:tc>
        <w:tc>
          <w:tcPr>
            <w:tcW w:w="1516" w:type="dxa"/>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tcPr>
          <w:p w:rsidR="00562E83" w:rsidRPr="007D6FC7" w:rsidRDefault="00562E83">
            <w:pPr>
              <w:jc w:val="right"/>
              <w:rPr>
                <w:rFonts w:ascii="Times New Roman" w:hAnsi="Times New Roman" w:cs="Times New Roman"/>
                <w:color w:val="000000"/>
              </w:rPr>
            </w:pPr>
            <w:r w:rsidRPr="007D6FC7">
              <w:rPr>
                <w:rFonts w:ascii="Times New Roman" w:hAnsi="Times New Roman" w:cs="Times New Roman"/>
                <w:color w:val="000000"/>
              </w:rPr>
              <w:t>44 467,87</w:t>
            </w:r>
          </w:p>
        </w:tc>
        <w:tc>
          <w:tcPr>
            <w:tcW w:w="1231" w:type="dxa"/>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tcPr>
          <w:p w:rsidR="00562E83" w:rsidRPr="007D6FC7" w:rsidRDefault="00562E83">
            <w:pPr>
              <w:jc w:val="right"/>
              <w:rPr>
                <w:rFonts w:ascii="Times New Roman" w:hAnsi="Times New Roman" w:cs="Times New Roman"/>
                <w:color w:val="000000"/>
              </w:rPr>
            </w:pPr>
            <w:r w:rsidRPr="007D6FC7">
              <w:rPr>
                <w:rFonts w:ascii="Times New Roman" w:hAnsi="Times New Roman" w:cs="Times New Roman"/>
                <w:color w:val="000000"/>
              </w:rPr>
              <w:t>73 132,13</w:t>
            </w:r>
          </w:p>
        </w:tc>
      </w:tr>
      <w:tr w:rsidR="00562E83" w:rsidRPr="007D6FC7">
        <w:trPr>
          <w:trHeight w:val="300"/>
        </w:trPr>
        <w:tc>
          <w:tcPr>
            <w:tcW w:w="3508" w:type="dxa"/>
            <w:tcBorders>
              <w:left w:val="single" w:sz="6" w:space="0" w:color="000000"/>
              <w:bottom w:val="single" w:sz="6" w:space="0" w:color="000000"/>
              <w:right w:val="single" w:sz="12" w:space="0" w:color="000000"/>
            </w:tcBorders>
            <w:shd w:val="clear" w:color="auto" w:fill="FFFFFF"/>
            <w:vAlign w:val="center"/>
          </w:tcPr>
          <w:p w:rsidR="00562E83" w:rsidRPr="007D6FC7" w:rsidRDefault="00562E83" w:rsidP="0035261B">
            <w:pPr>
              <w:rPr>
                <w:rFonts w:ascii="Times New Roman" w:hAnsi="Times New Roman" w:cs="Times New Roman"/>
                <w:color w:val="000000"/>
              </w:rPr>
            </w:pPr>
            <w:r w:rsidRPr="007D6FC7">
              <w:rPr>
                <w:rFonts w:ascii="Times New Roman" w:hAnsi="Times New Roman" w:cs="Times New Roman"/>
                <w:color w:val="000000"/>
              </w:rPr>
              <w:t>Налог на доходы физических лиц</w:t>
            </w:r>
          </w:p>
        </w:tc>
        <w:tc>
          <w:tcPr>
            <w:tcW w:w="708" w:type="dxa"/>
            <w:tcBorders>
              <w:left w:val="single" w:sz="12" w:space="0" w:color="000000"/>
              <w:bottom w:val="single" w:sz="6" w:space="0" w:color="000000"/>
              <w:right w:val="single" w:sz="6" w:space="0" w:color="000000"/>
            </w:tcBorders>
            <w:shd w:val="clear" w:color="auto" w:fill="FFFFFF"/>
            <w:noWrap/>
            <w:vAlign w:val="bottom"/>
          </w:tcPr>
          <w:p w:rsidR="00562E83" w:rsidRPr="007D6FC7" w:rsidRDefault="00562E83">
            <w:pPr>
              <w:jc w:val="center"/>
              <w:rPr>
                <w:rFonts w:ascii="Times New Roman" w:hAnsi="Times New Roman" w:cs="Times New Roman"/>
                <w:color w:val="000000"/>
              </w:rPr>
            </w:pPr>
            <w:r w:rsidRPr="007D6FC7">
              <w:rPr>
                <w:rFonts w:ascii="Times New Roman" w:hAnsi="Times New Roman" w:cs="Times New Roman"/>
                <w:color w:val="000000"/>
              </w:rPr>
              <w:t>010</w:t>
            </w:r>
          </w:p>
        </w:tc>
        <w:tc>
          <w:tcPr>
            <w:tcW w:w="2552" w:type="dxa"/>
            <w:tcBorders>
              <w:left w:val="single" w:sz="6" w:space="0" w:color="000000"/>
              <w:bottom w:val="single" w:sz="6" w:space="0" w:color="000000"/>
              <w:right w:val="single" w:sz="6" w:space="0" w:color="000000"/>
            </w:tcBorders>
            <w:shd w:val="clear" w:color="auto" w:fill="FFFFFF"/>
            <w:noWrap/>
            <w:vAlign w:val="bottom"/>
          </w:tcPr>
          <w:p w:rsidR="00562E83" w:rsidRPr="007D6FC7" w:rsidRDefault="00562E83">
            <w:pPr>
              <w:jc w:val="center"/>
              <w:rPr>
                <w:rFonts w:ascii="Times New Roman" w:hAnsi="Times New Roman" w:cs="Times New Roman"/>
                <w:color w:val="000000"/>
              </w:rPr>
            </w:pPr>
            <w:r w:rsidRPr="007D6FC7">
              <w:rPr>
                <w:rFonts w:ascii="Times New Roman" w:hAnsi="Times New Roman" w:cs="Times New Roman"/>
                <w:color w:val="000000"/>
              </w:rPr>
              <w:t>000 1 01 02000 01 0000 110</w:t>
            </w:r>
          </w:p>
        </w:tc>
        <w:tc>
          <w:tcPr>
            <w:tcW w:w="1559" w:type="dxa"/>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tcPr>
          <w:p w:rsidR="00562E83" w:rsidRPr="007D6FC7" w:rsidRDefault="00562E83">
            <w:pPr>
              <w:jc w:val="right"/>
              <w:rPr>
                <w:rFonts w:ascii="Times New Roman" w:hAnsi="Times New Roman" w:cs="Times New Roman"/>
                <w:color w:val="000000"/>
              </w:rPr>
            </w:pPr>
            <w:r w:rsidRPr="007D6FC7">
              <w:rPr>
                <w:rFonts w:ascii="Times New Roman" w:hAnsi="Times New Roman" w:cs="Times New Roman"/>
                <w:color w:val="000000"/>
              </w:rPr>
              <w:t>117 600,00</w:t>
            </w:r>
          </w:p>
        </w:tc>
        <w:tc>
          <w:tcPr>
            <w:tcW w:w="1516" w:type="dxa"/>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tcPr>
          <w:p w:rsidR="00562E83" w:rsidRPr="007D6FC7" w:rsidRDefault="00562E83">
            <w:pPr>
              <w:jc w:val="right"/>
              <w:rPr>
                <w:rFonts w:ascii="Times New Roman" w:hAnsi="Times New Roman" w:cs="Times New Roman"/>
                <w:color w:val="000000"/>
              </w:rPr>
            </w:pPr>
            <w:r w:rsidRPr="007D6FC7">
              <w:rPr>
                <w:rFonts w:ascii="Times New Roman" w:hAnsi="Times New Roman" w:cs="Times New Roman"/>
                <w:color w:val="000000"/>
              </w:rPr>
              <w:t>44 467,87</w:t>
            </w:r>
          </w:p>
        </w:tc>
        <w:tc>
          <w:tcPr>
            <w:tcW w:w="1231" w:type="dxa"/>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tcPr>
          <w:p w:rsidR="00562E83" w:rsidRPr="007D6FC7" w:rsidRDefault="00562E83">
            <w:pPr>
              <w:jc w:val="right"/>
              <w:rPr>
                <w:rFonts w:ascii="Times New Roman" w:hAnsi="Times New Roman" w:cs="Times New Roman"/>
                <w:color w:val="000000"/>
              </w:rPr>
            </w:pPr>
            <w:r w:rsidRPr="007D6FC7">
              <w:rPr>
                <w:rFonts w:ascii="Times New Roman" w:hAnsi="Times New Roman" w:cs="Times New Roman"/>
                <w:color w:val="000000"/>
              </w:rPr>
              <w:t>73 132,13</w:t>
            </w:r>
          </w:p>
        </w:tc>
      </w:tr>
      <w:tr w:rsidR="00562E83" w:rsidRPr="007D6FC7">
        <w:trPr>
          <w:trHeight w:val="1125"/>
        </w:trPr>
        <w:tc>
          <w:tcPr>
            <w:tcW w:w="3508" w:type="dxa"/>
            <w:tcBorders>
              <w:left w:val="single" w:sz="6" w:space="0" w:color="000000"/>
              <w:bottom w:val="single" w:sz="6" w:space="0" w:color="000000"/>
              <w:right w:val="single" w:sz="12" w:space="0" w:color="000000"/>
            </w:tcBorders>
            <w:shd w:val="clear" w:color="auto" w:fill="FFFFFF"/>
            <w:vAlign w:val="center"/>
          </w:tcPr>
          <w:p w:rsidR="00562E83" w:rsidRPr="007D6FC7" w:rsidRDefault="00562E83" w:rsidP="0035261B">
            <w:pPr>
              <w:rPr>
                <w:rFonts w:ascii="Times New Roman" w:hAnsi="Times New Roman" w:cs="Times New Roman"/>
                <w:color w:val="000000"/>
              </w:rPr>
            </w:pPr>
            <w:r w:rsidRPr="007D6FC7">
              <w:rPr>
                <w:rFonts w:ascii="Times New Roman" w:hAnsi="Times New Roman" w:cs="Times New Roman"/>
                <w:color w:val="00000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708" w:type="dxa"/>
            <w:tcBorders>
              <w:left w:val="single" w:sz="12" w:space="0" w:color="000000"/>
              <w:bottom w:val="single" w:sz="6" w:space="0" w:color="000000"/>
              <w:right w:val="single" w:sz="6" w:space="0" w:color="000000"/>
            </w:tcBorders>
            <w:shd w:val="clear" w:color="auto" w:fill="FFFFFF"/>
            <w:noWrap/>
            <w:vAlign w:val="bottom"/>
          </w:tcPr>
          <w:p w:rsidR="00562E83" w:rsidRPr="007D6FC7" w:rsidRDefault="00562E83">
            <w:pPr>
              <w:jc w:val="center"/>
              <w:rPr>
                <w:rFonts w:ascii="Times New Roman" w:hAnsi="Times New Roman" w:cs="Times New Roman"/>
                <w:color w:val="000000"/>
              </w:rPr>
            </w:pPr>
            <w:r w:rsidRPr="007D6FC7">
              <w:rPr>
                <w:rFonts w:ascii="Times New Roman" w:hAnsi="Times New Roman" w:cs="Times New Roman"/>
                <w:color w:val="000000"/>
              </w:rPr>
              <w:t>010</w:t>
            </w:r>
          </w:p>
        </w:tc>
        <w:tc>
          <w:tcPr>
            <w:tcW w:w="2552" w:type="dxa"/>
            <w:tcBorders>
              <w:left w:val="single" w:sz="6" w:space="0" w:color="000000"/>
              <w:bottom w:val="single" w:sz="6" w:space="0" w:color="000000"/>
              <w:right w:val="single" w:sz="6" w:space="0" w:color="000000"/>
            </w:tcBorders>
            <w:shd w:val="clear" w:color="auto" w:fill="FFFFFF"/>
            <w:noWrap/>
            <w:vAlign w:val="bottom"/>
          </w:tcPr>
          <w:p w:rsidR="00562E83" w:rsidRPr="007D6FC7" w:rsidRDefault="00562E83">
            <w:pPr>
              <w:jc w:val="center"/>
              <w:rPr>
                <w:rFonts w:ascii="Times New Roman" w:hAnsi="Times New Roman" w:cs="Times New Roman"/>
                <w:color w:val="000000"/>
              </w:rPr>
            </w:pPr>
            <w:r w:rsidRPr="007D6FC7">
              <w:rPr>
                <w:rFonts w:ascii="Times New Roman" w:hAnsi="Times New Roman" w:cs="Times New Roman"/>
                <w:color w:val="000000"/>
              </w:rPr>
              <w:t>000 1 01 02010 01 0000 110</w:t>
            </w:r>
          </w:p>
        </w:tc>
        <w:tc>
          <w:tcPr>
            <w:tcW w:w="1559" w:type="dxa"/>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tcPr>
          <w:p w:rsidR="00562E83" w:rsidRPr="007D6FC7" w:rsidRDefault="00562E83">
            <w:pPr>
              <w:jc w:val="right"/>
              <w:rPr>
                <w:rFonts w:ascii="Times New Roman" w:hAnsi="Times New Roman" w:cs="Times New Roman"/>
                <w:color w:val="000000"/>
              </w:rPr>
            </w:pPr>
            <w:r w:rsidRPr="007D6FC7">
              <w:rPr>
                <w:rFonts w:ascii="Times New Roman" w:hAnsi="Times New Roman" w:cs="Times New Roman"/>
                <w:color w:val="000000"/>
              </w:rPr>
              <w:t>117 600,00</w:t>
            </w:r>
          </w:p>
        </w:tc>
        <w:tc>
          <w:tcPr>
            <w:tcW w:w="1516" w:type="dxa"/>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tcPr>
          <w:p w:rsidR="00562E83" w:rsidRPr="007D6FC7" w:rsidRDefault="00562E83">
            <w:pPr>
              <w:jc w:val="right"/>
              <w:rPr>
                <w:rFonts w:ascii="Times New Roman" w:hAnsi="Times New Roman" w:cs="Times New Roman"/>
                <w:color w:val="000000"/>
              </w:rPr>
            </w:pPr>
            <w:r w:rsidRPr="007D6FC7">
              <w:rPr>
                <w:rFonts w:ascii="Times New Roman" w:hAnsi="Times New Roman" w:cs="Times New Roman"/>
                <w:color w:val="000000"/>
              </w:rPr>
              <w:t>44 467,87</w:t>
            </w:r>
          </w:p>
        </w:tc>
        <w:tc>
          <w:tcPr>
            <w:tcW w:w="1231" w:type="dxa"/>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tcPr>
          <w:p w:rsidR="00562E83" w:rsidRPr="007D6FC7" w:rsidRDefault="00562E83">
            <w:pPr>
              <w:jc w:val="right"/>
              <w:rPr>
                <w:rFonts w:ascii="Times New Roman" w:hAnsi="Times New Roman" w:cs="Times New Roman"/>
                <w:color w:val="000000"/>
              </w:rPr>
            </w:pPr>
            <w:r w:rsidRPr="007D6FC7">
              <w:rPr>
                <w:rFonts w:ascii="Times New Roman" w:hAnsi="Times New Roman" w:cs="Times New Roman"/>
                <w:color w:val="000000"/>
              </w:rPr>
              <w:t>73 132,13</w:t>
            </w:r>
          </w:p>
        </w:tc>
      </w:tr>
      <w:tr w:rsidR="00562E83" w:rsidRPr="007D6FC7">
        <w:trPr>
          <w:trHeight w:val="450"/>
        </w:trPr>
        <w:tc>
          <w:tcPr>
            <w:tcW w:w="3508" w:type="dxa"/>
            <w:tcBorders>
              <w:left w:val="single" w:sz="6" w:space="0" w:color="000000"/>
              <w:bottom w:val="single" w:sz="6" w:space="0" w:color="000000"/>
              <w:right w:val="single" w:sz="12" w:space="0" w:color="000000"/>
            </w:tcBorders>
            <w:shd w:val="clear" w:color="auto" w:fill="FFFFFF"/>
            <w:vAlign w:val="center"/>
          </w:tcPr>
          <w:p w:rsidR="00562E83" w:rsidRPr="007D6FC7" w:rsidRDefault="00562E83" w:rsidP="0035261B">
            <w:pPr>
              <w:rPr>
                <w:rFonts w:ascii="Times New Roman" w:hAnsi="Times New Roman" w:cs="Times New Roman"/>
                <w:color w:val="000000"/>
              </w:rPr>
            </w:pPr>
            <w:r w:rsidRPr="007D6FC7">
              <w:rPr>
                <w:rFonts w:ascii="Times New Roman" w:hAnsi="Times New Roman" w:cs="Times New Roman"/>
                <w:color w:val="000000"/>
              </w:rPr>
              <w:t>НАЛОГИ НА ТОВАРЫ (РАБОТЫ, УСЛУГИ), РЕАЛИЗУЕМЫЕ НА ТЕРРИТОРИИ РОССИЙСКОЙ ФЕДЕРАЦИИ</w:t>
            </w:r>
          </w:p>
        </w:tc>
        <w:tc>
          <w:tcPr>
            <w:tcW w:w="708" w:type="dxa"/>
            <w:tcBorders>
              <w:left w:val="single" w:sz="12" w:space="0" w:color="000000"/>
              <w:bottom w:val="single" w:sz="6" w:space="0" w:color="000000"/>
              <w:right w:val="single" w:sz="6" w:space="0" w:color="000000"/>
            </w:tcBorders>
            <w:shd w:val="clear" w:color="auto" w:fill="FFFFFF"/>
            <w:noWrap/>
            <w:vAlign w:val="bottom"/>
          </w:tcPr>
          <w:p w:rsidR="00562E83" w:rsidRPr="007D6FC7" w:rsidRDefault="00562E83">
            <w:pPr>
              <w:jc w:val="center"/>
              <w:rPr>
                <w:rFonts w:ascii="Times New Roman" w:hAnsi="Times New Roman" w:cs="Times New Roman"/>
                <w:color w:val="000000"/>
              </w:rPr>
            </w:pPr>
            <w:r w:rsidRPr="007D6FC7">
              <w:rPr>
                <w:rFonts w:ascii="Times New Roman" w:hAnsi="Times New Roman" w:cs="Times New Roman"/>
                <w:color w:val="000000"/>
              </w:rPr>
              <w:t>010</w:t>
            </w:r>
          </w:p>
        </w:tc>
        <w:tc>
          <w:tcPr>
            <w:tcW w:w="2552" w:type="dxa"/>
            <w:tcBorders>
              <w:left w:val="single" w:sz="6" w:space="0" w:color="000000"/>
              <w:bottom w:val="single" w:sz="6" w:space="0" w:color="000000"/>
              <w:right w:val="single" w:sz="6" w:space="0" w:color="000000"/>
            </w:tcBorders>
            <w:shd w:val="clear" w:color="auto" w:fill="FFFFFF"/>
            <w:noWrap/>
            <w:vAlign w:val="bottom"/>
          </w:tcPr>
          <w:p w:rsidR="00562E83" w:rsidRPr="007D6FC7" w:rsidRDefault="00562E83">
            <w:pPr>
              <w:jc w:val="center"/>
              <w:rPr>
                <w:rFonts w:ascii="Times New Roman" w:hAnsi="Times New Roman" w:cs="Times New Roman"/>
                <w:color w:val="000000"/>
              </w:rPr>
            </w:pPr>
            <w:r w:rsidRPr="007D6FC7">
              <w:rPr>
                <w:rFonts w:ascii="Times New Roman" w:hAnsi="Times New Roman" w:cs="Times New Roman"/>
                <w:color w:val="000000"/>
              </w:rPr>
              <w:t>000 1 03 00000 00 0000 000</w:t>
            </w:r>
          </w:p>
        </w:tc>
        <w:tc>
          <w:tcPr>
            <w:tcW w:w="1559" w:type="dxa"/>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tcPr>
          <w:p w:rsidR="00562E83" w:rsidRPr="007D6FC7" w:rsidRDefault="00562E83">
            <w:pPr>
              <w:jc w:val="right"/>
              <w:rPr>
                <w:rFonts w:ascii="Times New Roman" w:hAnsi="Times New Roman" w:cs="Times New Roman"/>
                <w:color w:val="000000"/>
              </w:rPr>
            </w:pPr>
            <w:r w:rsidRPr="007D6FC7">
              <w:rPr>
                <w:rFonts w:ascii="Times New Roman" w:hAnsi="Times New Roman" w:cs="Times New Roman"/>
                <w:color w:val="000000"/>
              </w:rPr>
              <w:t>349 200,00</w:t>
            </w:r>
          </w:p>
        </w:tc>
        <w:tc>
          <w:tcPr>
            <w:tcW w:w="1516" w:type="dxa"/>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tcPr>
          <w:p w:rsidR="00562E83" w:rsidRPr="007D6FC7" w:rsidRDefault="00562E83">
            <w:pPr>
              <w:jc w:val="right"/>
              <w:rPr>
                <w:rFonts w:ascii="Times New Roman" w:hAnsi="Times New Roman" w:cs="Times New Roman"/>
                <w:color w:val="000000"/>
              </w:rPr>
            </w:pPr>
            <w:r w:rsidRPr="007D6FC7">
              <w:rPr>
                <w:rFonts w:ascii="Times New Roman" w:hAnsi="Times New Roman" w:cs="Times New Roman"/>
                <w:color w:val="000000"/>
              </w:rPr>
              <w:t>189 765,52</w:t>
            </w:r>
          </w:p>
        </w:tc>
        <w:tc>
          <w:tcPr>
            <w:tcW w:w="1231" w:type="dxa"/>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tcPr>
          <w:p w:rsidR="00562E83" w:rsidRPr="007D6FC7" w:rsidRDefault="00562E83">
            <w:pPr>
              <w:jc w:val="right"/>
              <w:rPr>
                <w:rFonts w:ascii="Times New Roman" w:hAnsi="Times New Roman" w:cs="Times New Roman"/>
                <w:color w:val="000000"/>
              </w:rPr>
            </w:pPr>
            <w:r w:rsidRPr="007D6FC7">
              <w:rPr>
                <w:rFonts w:ascii="Times New Roman" w:hAnsi="Times New Roman" w:cs="Times New Roman"/>
                <w:color w:val="000000"/>
              </w:rPr>
              <w:t>159 434,48</w:t>
            </w:r>
          </w:p>
        </w:tc>
      </w:tr>
      <w:tr w:rsidR="00562E83" w:rsidRPr="007D6FC7">
        <w:trPr>
          <w:trHeight w:val="450"/>
        </w:trPr>
        <w:tc>
          <w:tcPr>
            <w:tcW w:w="3508" w:type="dxa"/>
            <w:tcBorders>
              <w:left w:val="single" w:sz="6" w:space="0" w:color="000000"/>
              <w:bottom w:val="single" w:sz="6" w:space="0" w:color="000000"/>
              <w:right w:val="single" w:sz="12" w:space="0" w:color="000000"/>
            </w:tcBorders>
            <w:shd w:val="clear" w:color="auto" w:fill="FFFFFF"/>
            <w:vAlign w:val="center"/>
          </w:tcPr>
          <w:p w:rsidR="00562E83" w:rsidRPr="007D6FC7" w:rsidRDefault="00562E83" w:rsidP="0035261B">
            <w:pPr>
              <w:rPr>
                <w:rFonts w:ascii="Times New Roman" w:hAnsi="Times New Roman" w:cs="Times New Roman"/>
                <w:color w:val="000000"/>
              </w:rPr>
            </w:pPr>
            <w:r w:rsidRPr="007D6FC7">
              <w:rPr>
                <w:rFonts w:ascii="Times New Roman" w:hAnsi="Times New Roman" w:cs="Times New Roman"/>
                <w:color w:val="000000"/>
              </w:rPr>
              <w:t>Акцизы по подакцизным товарам (продукции), производимым на территории Российской Федерации</w:t>
            </w:r>
          </w:p>
        </w:tc>
        <w:tc>
          <w:tcPr>
            <w:tcW w:w="708" w:type="dxa"/>
            <w:tcBorders>
              <w:left w:val="single" w:sz="12" w:space="0" w:color="000000"/>
              <w:bottom w:val="single" w:sz="6" w:space="0" w:color="000000"/>
              <w:right w:val="single" w:sz="6" w:space="0" w:color="000000"/>
            </w:tcBorders>
            <w:shd w:val="clear" w:color="auto" w:fill="FFFFFF"/>
            <w:noWrap/>
            <w:vAlign w:val="bottom"/>
          </w:tcPr>
          <w:p w:rsidR="00562E83" w:rsidRPr="007D6FC7" w:rsidRDefault="00562E83">
            <w:pPr>
              <w:jc w:val="center"/>
              <w:rPr>
                <w:rFonts w:ascii="Times New Roman" w:hAnsi="Times New Roman" w:cs="Times New Roman"/>
                <w:color w:val="000000"/>
              </w:rPr>
            </w:pPr>
            <w:r w:rsidRPr="007D6FC7">
              <w:rPr>
                <w:rFonts w:ascii="Times New Roman" w:hAnsi="Times New Roman" w:cs="Times New Roman"/>
                <w:color w:val="000000"/>
              </w:rPr>
              <w:t>010</w:t>
            </w:r>
          </w:p>
        </w:tc>
        <w:tc>
          <w:tcPr>
            <w:tcW w:w="2552" w:type="dxa"/>
            <w:tcBorders>
              <w:left w:val="single" w:sz="6" w:space="0" w:color="000000"/>
              <w:bottom w:val="single" w:sz="6" w:space="0" w:color="000000"/>
              <w:right w:val="single" w:sz="6" w:space="0" w:color="000000"/>
            </w:tcBorders>
            <w:shd w:val="clear" w:color="auto" w:fill="FFFFFF"/>
            <w:noWrap/>
            <w:vAlign w:val="bottom"/>
          </w:tcPr>
          <w:p w:rsidR="00562E83" w:rsidRPr="007D6FC7" w:rsidRDefault="00562E83">
            <w:pPr>
              <w:jc w:val="center"/>
              <w:rPr>
                <w:rFonts w:ascii="Times New Roman" w:hAnsi="Times New Roman" w:cs="Times New Roman"/>
                <w:color w:val="000000"/>
              </w:rPr>
            </w:pPr>
            <w:r w:rsidRPr="007D6FC7">
              <w:rPr>
                <w:rFonts w:ascii="Times New Roman" w:hAnsi="Times New Roman" w:cs="Times New Roman"/>
                <w:color w:val="000000"/>
              </w:rPr>
              <w:t>000 1 03 02000 01 0000 110</w:t>
            </w:r>
          </w:p>
        </w:tc>
        <w:tc>
          <w:tcPr>
            <w:tcW w:w="1559" w:type="dxa"/>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tcPr>
          <w:p w:rsidR="00562E83" w:rsidRPr="007D6FC7" w:rsidRDefault="00562E83">
            <w:pPr>
              <w:jc w:val="right"/>
              <w:rPr>
                <w:rFonts w:ascii="Times New Roman" w:hAnsi="Times New Roman" w:cs="Times New Roman"/>
                <w:color w:val="000000"/>
              </w:rPr>
            </w:pPr>
            <w:r w:rsidRPr="007D6FC7">
              <w:rPr>
                <w:rFonts w:ascii="Times New Roman" w:hAnsi="Times New Roman" w:cs="Times New Roman"/>
                <w:color w:val="000000"/>
              </w:rPr>
              <w:t>349 200,00</w:t>
            </w:r>
          </w:p>
        </w:tc>
        <w:tc>
          <w:tcPr>
            <w:tcW w:w="1516" w:type="dxa"/>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tcPr>
          <w:p w:rsidR="00562E83" w:rsidRPr="007D6FC7" w:rsidRDefault="00562E83">
            <w:pPr>
              <w:jc w:val="right"/>
              <w:rPr>
                <w:rFonts w:ascii="Times New Roman" w:hAnsi="Times New Roman" w:cs="Times New Roman"/>
                <w:color w:val="000000"/>
              </w:rPr>
            </w:pPr>
            <w:r w:rsidRPr="007D6FC7">
              <w:rPr>
                <w:rFonts w:ascii="Times New Roman" w:hAnsi="Times New Roman" w:cs="Times New Roman"/>
                <w:color w:val="000000"/>
              </w:rPr>
              <w:t>189 765,52</w:t>
            </w:r>
          </w:p>
        </w:tc>
        <w:tc>
          <w:tcPr>
            <w:tcW w:w="1231" w:type="dxa"/>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tcPr>
          <w:p w:rsidR="00562E83" w:rsidRPr="007D6FC7" w:rsidRDefault="00562E83">
            <w:pPr>
              <w:jc w:val="right"/>
              <w:rPr>
                <w:rFonts w:ascii="Times New Roman" w:hAnsi="Times New Roman" w:cs="Times New Roman"/>
                <w:color w:val="000000"/>
              </w:rPr>
            </w:pPr>
            <w:r w:rsidRPr="007D6FC7">
              <w:rPr>
                <w:rFonts w:ascii="Times New Roman" w:hAnsi="Times New Roman" w:cs="Times New Roman"/>
                <w:color w:val="000000"/>
              </w:rPr>
              <w:t>159 434,48</w:t>
            </w:r>
          </w:p>
        </w:tc>
      </w:tr>
      <w:tr w:rsidR="00562E83" w:rsidRPr="007D6FC7">
        <w:trPr>
          <w:trHeight w:val="1125"/>
        </w:trPr>
        <w:tc>
          <w:tcPr>
            <w:tcW w:w="3508" w:type="dxa"/>
            <w:tcBorders>
              <w:left w:val="single" w:sz="6" w:space="0" w:color="000000"/>
              <w:bottom w:val="single" w:sz="6" w:space="0" w:color="000000"/>
              <w:right w:val="single" w:sz="12" w:space="0" w:color="000000"/>
            </w:tcBorders>
            <w:shd w:val="clear" w:color="auto" w:fill="FFFFFF"/>
            <w:vAlign w:val="center"/>
          </w:tcPr>
          <w:p w:rsidR="00562E83" w:rsidRPr="007D6FC7" w:rsidRDefault="00562E83" w:rsidP="0035261B">
            <w:pPr>
              <w:rPr>
                <w:rFonts w:ascii="Times New Roman" w:hAnsi="Times New Roman" w:cs="Times New Roman"/>
                <w:color w:val="000000"/>
              </w:rPr>
            </w:pPr>
            <w:r w:rsidRPr="007D6FC7">
              <w:rPr>
                <w:rFonts w:ascii="Times New Roman" w:hAnsi="Times New Roman" w:cs="Times New Roman"/>
                <w:color w:val="000000"/>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w:t>
            </w:r>
            <w:r w:rsidRPr="007D6FC7">
              <w:rPr>
                <w:rFonts w:ascii="Times New Roman" w:hAnsi="Times New Roman" w:cs="Times New Roman"/>
                <w:color w:val="000000"/>
              </w:rPr>
              <w:lastRenderedPageBreak/>
              <w:t>установленных дифференцированных нормативов отчислений в местные бюджеты</w:t>
            </w:r>
          </w:p>
        </w:tc>
        <w:tc>
          <w:tcPr>
            <w:tcW w:w="708" w:type="dxa"/>
            <w:tcBorders>
              <w:left w:val="single" w:sz="12" w:space="0" w:color="000000"/>
              <w:bottom w:val="single" w:sz="6" w:space="0" w:color="000000"/>
              <w:right w:val="single" w:sz="6" w:space="0" w:color="000000"/>
            </w:tcBorders>
            <w:shd w:val="clear" w:color="auto" w:fill="FFFFFF"/>
            <w:noWrap/>
            <w:vAlign w:val="bottom"/>
          </w:tcPr>
          <w:p w:rsidR="00562E83" w:rsidRPr="007D6FC7" w:rsidRDefault="00562E83">
            <w:pPr>
              <w:jc w:val="center"/>
              <w:rPr>
                <w:rFonts w:ascii="Times New Roman" w:hAnsi="Times New Roman" w:cs="Times New Roman"/>
                <w:color w:val="000000"/>
              </w:rPr>
            </w:pPr>
            <w:r w:rsidRPr="007D6FC7">
              <w:rPr>
                <w:rFonts w:ascii="Times New Roman" w:hAnsi="Times New Roman" w:cs="Times New Roman"/>
                <w:color w:val="000000"/>
              </w:rPr>
              <w:lastRenderedPageBreak/>
              <w:t>010</w:t>
            </w:r>
          </w:p>
        </w:tc>
        <w:tc>
          <w:tcPr>
            <w:tcW w:w="2552" w:type="dxa"/>
            <w:tcBorders>
              <w:left w:val="single" w:sz="6" w:space="0" w:color="000000"/>
              <w:bottom w:val="single" w:sz="6" w:space="0" w:color="000000"/>
              <w:right w:val="single" w:sz="6" w:space="0" w:color="000000"/>
            </w:tcBorders>
            <w:shd w:val="clear" w:color="auto" w:fill="FFFFFF"/>
            <w:noWrap/>
            <w:vAlign w:val="bottom"/>
          </w:tcPr>
          <w:p w:rsidR="00562E83" w:rsidRPr="007D6FC7" w:rsidRDefault="00562E83">
            <w:pPr>
              <w:jc w:val="center"/>
              <w:rPr>
                <w:rFonts w:ascii="Times New Roman" w:hAnsi="Times New Roman" w:cs="Times New Roman"/>
                <w:color w:val="000000"/>
              </w:rPr>
            </w:pPr>
            <w:r w:rsidRPr="007D6FC7">
              <w:rPr>
                <w:rFonts w:ascii="Times New Roman" w:hAnsi="Times New Roman" w:cs="Times New Roman"/>
                <w:color w:val="000000"/>
              </w:rPr>
              <w:t>000 1 03 02230 01 0000 110</w:t>
            </w:r>
          </w:p>
        </w:tc>
        <w:tc>
          <w:tcPr>
            <w:tcW w:w="1559" w:type="dxa"/>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tcPr>
          <w:p w:rsidR="00562E83" w:rsidRPr="007D6FC7" w:rsidRDefault="00562E83">
            <w:pPr>
              <w:jc w:val="right"/>
              <w:rPr>
                <w:rFonts w:ascii="Times New Roman" w:hAnsi="Times New Roman" w:cs="Times New Roman"/>
                <w:color w:val="000000"/>
              </w:rPr>
            </w:pPr>
            <w:r w:rsidRPr="007D6FC7">
              <w:rPr>
                <w:rFonts w:ascii="Times New Roman" w:hAnsi="Times New Roman" w:cs="Times New Roman"/>
                <w:color w:val="000000"/>
              </w:rPr>
              <w:t>126 500,00</w:t>
            </w:r>
          </w:p>
        </w:tc>
        <w:tc>
          <w:tcPr>
            <w:tcW w:w="1516" w:type="dxa"/>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tcPr>
          <w:p w:rsidR="00562E83" w:rsidRPr="007D6FC7" w:rsidRDefault="00562E83">
            <w:pPr>
              <w:jc w:val="right"/>
              <w:rPr>
                <w:rFonts w:ascii="Times New Roman" w:hAnsi="Times New Roman" w:cs="Times New Roman"/>
                <w:color w:val="000000"/>
              </w:rPr>
            </w:pPr>
            <w:r w:rsidRPr="007D6FC7">
              <w:rPr>
                <w:rFonts w:ascii="Times New Roman" w:hAnsi="Times New Roman" w:cs="Times New Roman"/>
                <w:color w:val="000000"/>
              </w:rPr>
              <w:t>86 145,57</w:t>
            </w:r>
          </w:p>
        </w:tc>
        <w:tc>
          <w:tcPr>
            <w:tcW w:w="1231" w:type="dxa"/>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tcPr>
          <w:p w:rsidR="00562E83" w:rsidRPr="007D6FC7" w:rsidRDefault="00562E83">
            <w:pPr>
              <w:jc w:val="right"/>
              <w:rPr>
                <w:rFonts w:ascii="Times New Roman" w:hAnsi="Times New Roman" w:cs="Times New Roman"/>
                <w:color w:val="000000"/>
              </w:rPr>
            </w:pPr>
            <w:r w:rsidRPr="007D6FC7">
              <w:rPr>
                <w:rFonts w:ascii="Times New Roman" w:hAnsi="Times New Roman" w:cs="Times New Roman"/>
                <w:color w:val="000000"/>
              </w:rPr>
              <w:t>40 354,43</w:t>
            </w:r>
          </w:p>
        </w:tc>
      </w:tr>
      <w:tr w:rsidR="00562E83" w:rsidRPr="007D6FC7">
        <w:trPr>
          <w:trHeight w:val="1575"/>
        </w:trPr>
        <w:tc>
          <w:tcPr>
            <w:tcW w:w="3508" w:type="dxa"/>
            <w:tcBorders>
              <w:left w:val="single" w:sz="6" w:space="0" w:color="000000"/>
              <w:bottom w:val="single" w:sz="6" w:space="0" w:color="000000"/>
              <w:right w:val="single" w:sz="12" w:space="0" w:color="000000"/>
            </w:tcBorders>
            <w:shd w:val="clear" w:color="auto" w:fill="FFFFFF"/>
            <w:vAlign w:val="center"/>
          </w:tcPr>
          <w:p w:rsidR="00562E83" w:rsidRPr="007D6FC7" w:rsidRDefault="00562E83" w:rsidP="0035261B">
            <w:pPr>
              <w:rPr>
                <w:rFonts w:ascii="Times New Roman" w:hAnsi="Times New Roman" w:cs="Times New Roman"/>
                <w:color w:val="000000"/>
              </w:rPr>
            </w:pPr>
            <w:r w:rsidRPr="007D6FC7">
              <w:rPr>
                <w:rFonts w:ascii="Times New Roman" w:hAnsi="Times New Roman" w:cs="Times New Roman"/>
                <w:color w:val="000000"/>
              </w:rPr>
              <w:lastRenderedPageBreak/>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08" w:type="dxa"/>
            <w:tcBorders>
              <w:left w:val="single" w:sz="12" w:space="0" w:color="000000"/>
              <w:bottom w:val="single" w:sz="6" w:space="0" w:color="000000"/>
              <w:right w:val="single" w:sz="6" w:space="0" w:color="000000"/>
            </w:tcBorders>
            <w:shd w:val="clear" w:color="auto" w:fill="FFFFFF"/>
            <w:noWrap/>
            <w:vAlign w:val="bottom"/>
          </w:tcPr>
          <w:p w:rsidR="00562E83" w:rsidRPr="007D6FC7" w:rsidRDefault="00562E83">
            <w:pPr>
              <w:jc w:val="center"/>
              <w:rPr>
                <w:rFonts w:ascii="Times New Roman" w:hAnsi="Times New Roman" w:cs="Times New Roman"/>
                <w:color w:val="000000"/>
              </w:rPr>
            </w:pPr>
            <w:r w:rsidRPr="007D6FC7">
              <w:rPr>
                <w:rFonts w:ascii="Times New Roman" w:hAnsi="Times New Roman" w:cs="Times New Roman"/>
                <w:color w:val="000000"/>
              </w:rPr>
              <w:t>010</w:t>
            </w:r>
          </w:p>
        </w:tc>
        <w:tc>
          <w:tcPr>
            <w:tcW w:w="2552" w:type="dxa"/>
            <w:tcBorders>
              <w:left w:val="single" w:sz="6" w:space="0" w:color="000000"/>
              <w:bottom w:val="single" w:sz="6" w:space="0" w:color="000000"/>
              <w:right w:val="single" w:sz="6" w:space="0" w:color="000000"/>
            </w:tcBorders>
            <w:shd w:val="clear" w:color="auto" w:fill="FFFFFF"/>
            <w:noWrap/>
            <w:vAlign w:val="bottom"/>
          </w:tcPr>
          <w:p w:rsidR="00562E83" w:rsidRPr="007D6FC7" w:rsidRDefault="00562E83">
            <w:pPr>
              <w:jc w:val="center"/>
              <w:rPr>
                <w:rFonts w:ascii="Times New Roman" w:hAnsi="Times New Roman" w:cs="Times New Roman"/>
                <w:color w:val="000000"/>
              </w:rPr>
            </w:pPr>
            <w:r w:rsidRPr="007D6FC7">
              <w:rPr>
                <w:rFonts w:ascii="Times New Roman" w:hAnsi="Times New Roman" w:cs="Times New Roman"/>
                <w:color w:val="000000"/>
              </w:rPr>
              <w:t>000 1 03 02231 01 0000 110</w:t>
            </w:r>
          </w:p>
        </w:tc>
        <w:tc>
          <w:tcPr>
            <w:tcW w:w="1559" w:type="dxa"/>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tcPr>
          <w:p w:rsidR="00562E83" w:rsidRPr="007D6FC7" w:rsidRDefault="00562E83">
            <w:pPr>
              <w:jc w:val="right"/>
              <w:rPr>
                <w:rFonts w:ascii="Times New Roman" w:hAnsi="Times New Roman" w:cs="Times New Roman"/>
                <w:color w:val="000000"/>
              </w:rPr>
            </w:pPr>
            <w:r w:rsidRPr="007D6FC7">
              <w:rPr>
                <w:rFonts w:ascii="Times New Roman" w:hAnsi="Times New Roman" w:cs="Times New Roman"/>
                <w:color w:val="000000"/>
              </w:rPr>
              <w:t>126 500,00</w:t>
            </w:r>
          </w:p>
        </w:tc>
        <w:tc>
          <w:tcPr>
            <w:tcW w:w="1516" w:type="dxa"/>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tcPr>
          <w:p w:rsidR="00562E83" w:rsidRPr="007D6FC7" w:rsidRDefault="00562E83">
            <w:pPr>
              <w:jc w:val="right"/>
              <w:rPr>
                <w:rFonts w:ascii="Times New Roman" w:hAnsi="Times New Roman" w:cs="Times New Roman"/>
                <w:color w:val="000000"/>
              </w:rPr>
            </w:pPr>
            <w:r w:rsidRPr="007D6FC7">
              <w:rPr>
                <w:rFonts w:ascii="Times New Roman" w:hAnsi="Times New Roman" w:cs="Times New Roman"/>
                <w:color w:val="000000"/>
              </w:rPr>
              <w:t>86 145,57</w:t>
            </w:r>
          </w:p>
        </w:tc>
        <w:tc>
          <w:tcPr>
            <w:tcW w:w="1231" w:type="dxa"/>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tcPr>
          <w:p w:rsidR="00562E83" w:rsidRPr="007D6FC7" w:rsidRDefault="00562E83">
            <w:pPr>
              <w:jc w:val="right"/>
              <w:rPr>
                <w:rFonts w:ascii="Times New Roman" w:hAnsi="Times New Roman" w:cs="Times New Roman"/>
                <w:color w:val="000000"/>
              </w:rPr>
            </w:pPr>
            <w:r w:rsidRPr="007D6FC7">
              <w:rPr>
                <w:rFonts w:ascii="Times New Roman" w:hAnsi="Times New Roman" w:cs="Times New Roman"/>
                <w:color w:val="000000"/>
              </w:rPr>
              <w:t>40 354,43</w:t>
            </w:r>
          </w:p>
        </w:tc>
      </w:tr>
      <w:tr w:rsidR="00562E83" w:rsidRPr="007D6FC7">
        <w:trPr>
          <w:trHeight w:val="1350"/>
        </w:trPr>
        <w:tc>
          <w:tcPr>
            <w:tcW w:w="3508" w:type="dxa"/>
            <w:tcBorders>
              <w:left w:val="single" w:sz="6" w:space="0" w:color="000000"/>
              <w:bottom w:val="single" w:sz="6" w:space="0" w:color="000000"/>
              <w:right w:val="single" w:sz="12" w:space="0" w:color="000000"/>
            </w:tcBorders>
            <w:shd w:val="clear" w:color="auto" w:fill="FFFFFF"/>
            <w:vAlign w:val="center"/>
          </w:tcPr>
          <w:p w:rsidR="00562E83" w:rsidRPr="007D6FC7" w:rsidRDefault="00562E83" w:rsidP="0035261B">
            <w:pPr>
              <w:rPr>
                <w:rFonts w:ascii="Times New Roman" w:hAnsi="Times New Roman" w:cs="Times New Roman"/>
                <w:color w:val="000000"/>
              </w:rPr>
            </w:pPr>
            <w:r w:rsidRPr="007D6FC7">
              <w:rPr>
                <w:rFonts w:ascii="Times New Roman" w:hAnsi="Times New Roman" w:cs="Times New Roman"/>
                <w:color w:val="000000"/>
              </w:rPr>
              <w:t>Доходы от уплаты акцизов на моторные масла для дизельных и (или) карбюраторных (</w:t>
            </w:r>
            <w:proofErr w:type="spellStart"/>
            <w:r w:rsidRPr="007D6FC7">
              <w:rPr>
                <w:rFonts w:ascii="Times New Roman" w:hAnsi="Times New Roman" w:cs="Times New Roman"/>
                <w:color w:val="000000"/>
              </w:rPr>
              <w:t>инжекторных</w:t>
            </w:r>
            <w:proofErr w:type="spellEnd"/>
            <w:r w:rsidRPr="007D6FC7">
              <w:rPr>
                <w:rFonts w:ascii="Times New Roman" w:hAnsi="Times New Roman" w:cs="Times New Roman"/>
                <w:color w:val="00000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08" w:type="dxa"/>
            <w:tcBorders>
              <w:left w:val="single" w:sz="12" w:space="0" w:color="000000"/>
              <w:bottom w:val="single" w:sz="6" w:space="0" w:color="000000"/>
              <w:right w:val="single" w:sz="6" w:space="0" w:color="000000"/>
            </w:tcBorders>
            <w:shd w:val="clear" w:color="auto" w:fill="FFFFFF"/>
            <w:noWrap/>
            <w:vAlign w:val="bottom"/>
          </w:tcPr>
          <w:p w:rsidR="00562E83" w:rsidRPr="007D6FC7" w:rsidRDefault="00562E83">
            <w:pPr>
              <w:jc w:val="center"/>
              <w:rPr>
                <w:rFonts w:ascii="Times New Roman" w:hAnsi="Times New Roman" w:cs="Times New Roman"/>
                <w:color w:val="000000"/>
              </w:rPr>
            </w:pPr>
            <w:r w:rsidRPr="007D6FC7">
              <w:rPr>
                <w:rFonts w:ascii="Times New Roman" w:hAnsi="Times New Roman" w:cs="Times New Roman"/>
                <w:color w:val="000000"/>
              </w:rPr>
              <w:t>010</w:t>
            </w:r>
          </w:p>
        </w:tc>
        <w:tc>
          <w:tcPr>
            <w:tcW w:w="2552" w:type="dxa"/>
            <w:tcBorders>
              <w:left w:val="single" w:sz="6" w:space="0" w:color="000000"/>
              <w:bottom w:val="single" w:sz="6" w:space="0" w:color="000000"/>
              <w:right w:val="single" w:sz="6" w:space="0" w:color="000000"/>
            </w:tcBorders>
            <w:shd w:val="clear" w:color="auto" w:fill="FFFFFF"/>
            <w:noWrap/>
            <w:vAlign w:val="bottom"/>
          </w:tcPr>
          <w:p w:rsidR="00562E83" w:rsidRPr="007D6FC7" w:rsidRDefault="00562E83">
            <w:pPr>
              <w:jc w:val="center"/>
              <w:rPr>
                <w:rFonts w:ascii="Times New Roman" w:hAnsi="Times New Roman" w:cs="Times New Roman"/>
                <w:color w:val="000000"/>
              </w:rPr>
            </w:pPr>
            <w:r w:rsidRPr="007D6FC7">
              <w:rPr>
                <w:rFonts w:ascii="Times New Roman" w:hAnsi="Times New Roman" w:cs="Times New Roman"/>
                <w:color w:val="000000"/>
              </w:rPr>
              <w:t>000 1 03 02240 01 0000 110</w:t>
            </w:r>
          </w:p>
        </w:tc>
        <w:tc>
          <w:tcPr>
            <w:tcW w:w="1559" w:type="dxa"/>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tcPr>
          <w:p w:rsidR="00562E83" w:rsidRPr="007D6FC7" w:rsidRDefault="00562E83">
            <w:pPr>
              <w:jc w:val="right"/>
              <w:rPr>
                <w:rFonts w:ascii="Times New Roman" w:hAnsi="Times New Roman" w:cs="Times New Roman"/>
                <w:color w:val="000000"/>
              </w:rPr>
            </w:pPr>
            <w:r w:rsidRPr="007D6FC7">
              <w:rPr>
                <w:rFonts w:ascii="Times New Roman" w:hAnsi="Times New Roman" w:cs="Times New Roman"/>
                <w:color w:val="000000"/>
              </w:rPr>
              <w:t>900,00</w:t>
            </w:r>
          </w:p>
        </w:tc>
        <w:tc>
          <w:tcPr>
            <w:tcW w:w="1516" w:type="dxa"/>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tcPr>
          <w:p w:rsidR="00562E83" w:rsidRPr="007D6FC7" w:rsidRDefault="00562E83">
            <w:pPr>
              <w:jc w:val="right"/>
              <w:rPr>
                <w:rFonts w:ascii="Times New Roman" w:hAnsi="Times New Roman" w:cs="Times New Roman"/>
                <w:color w:val="000000"/>
              </w:rPr>
            </w:pPr>
            <w:r w:rsidRPr="007D6FC7">
              <w:rPr>
                <w:rFonts w:ascii="Times New Roman" w:hAnsi="Times New Roman" w:cs="Times New Roman"/>
                <w:color w:val="000000"/>
              </w:rPr>
              <w:t>653,60</w:t>
            </w:r>
          </w:p>
        </w:tc>
        <w:tc>
          <w:tcPr>
            <w:tcW w:w="1231" w:type="dxa"/>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tcPr>
          <w:p w:rsidR="00562E83" w:rsidRPr="007D6FC7" w:rsidRDefault="00562E83">
            <w:pPr>
              <w:jc w:val="right"/>
              <w:rPr>
                <w:rFonts w:ascii="Times New Roman" w:hAnsi="Times New Roman" w:cs="Times New Roman"/>
                <w:color w:val="000000"/>
              </w:rPr>
            </w:pPr>
            <w:r w:rsidRPr="007D6FC7">
              <w:rPr>
                <w:rFonts w:ascii="Times New Roman" w:hAnsi="Times New Roman" w:cs="Times New Roman"/>
                <w:color w:val="000000"/>
              </w:rPr>
              <w:t>246,40</w:t>
            </w:r>
          </w:p>
        </w:tc>
      </w:tr>
      <w:tr w:rsidR="00562E83" w:rsidRPr="007D6FC7">
        <w:trPr>
          <w:trHeight w:val="1800"/>
        </w:trPr>
        <w:tc>
          <w:tcPr>
            <w:tcW w:w="3508" w:type="dxa"/>
            <w:tcBorders>
              <w:left w:val="single" w:sz="6" w:space="0" w:color="000000"/>
              <w:bottom w:val="single" w:sz="6" w:space="0" w:color="000000"/>
              <w:right w:val="single" w:sz="12" w:space="0" w:color="000000"/>
            </w:tcBorders>
            <w:shd w:val="clear" w:color="auto" w:fill="FFFFFF"/>
            <w:vAlign w:val="center"/>
          </w:tcPr>
          <w:p w:rsidR="00562E83" w:rsidRPr="007D6FC7" w:rsidRDefault="00562E83" w:rsidP="0035261B">
            <w:pPr>
              <w:rPr>
                <w:rFonts w:ascii="Times New Roman" w:hAnsi="Times New Roman" w:cs="Times New Roman"/>
                <w:color w:val="000000"/>
              </w:rPr>
            </w:pPr>
            <w:r w:rsidRPr="007D6FC7">
              <w:rPr>
                <w:rFonts w:ascii="Times New Roman" w:hAnsi="Times New Roman" w:cs="Times New Roman"/>
                <w:color w:val="000000"/>
              </w:rPr>
              <w:t>Доходы от уплаты акцизов на моторные масла для дизельных и (или) карбюраторных (</w:t>
            </w:r>
            <w:proofErr w:type="spellStart"/>
            <w:r w:rsidRPr="007D6FC7">
              <w:rPr>
                <w:rFonts w:ascii="Times New Roman" w:hAnsi="Times New Roman" w:cs="Times New Roman"/>
                <w:color w:val="000000"/>
              </w:rPr>
              <w:t>инжекторных</w:t>
            </w:r>
            <w:proofErr w:type="spellEnd"/>
            <w:r w:rsidRPr="007D6FC7">
              <w:rPr>
                <w:rFonts w:ascii="Times New Roman" w:hAnsi="Times New Roman" w:cs="Times New Roman"/>
                <w:color w:val="00000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08" w:type="dxa"/>
            <w:tcBorders>
              <w:left w:val="single" w:sz="12" w:space="0" w:color="000000"/>
              <w:bottom w:val="single" w:sz="6" w:space="0" w:color="000000"/>
              <w:right w:val="single" w:sz="6" w:space="0" w:color="000000"/>
            </w:tcBorders>
            <w:shd w:val="clear" w:color="auto" w:fill="FFFFFF"/>
            <w:noWrap/>
            <w:vAlign w:val="bottom"/>
          </w:tcPr>
          <w:p w:rsidR="00562E83" w:rsidRPr="007D6FC7" w:rsidRDefault="00562E83">
            <w:pPr>
              <w:jc w:val="center"/>
              <w:rPr>
                <w:rFonts w:ascii="Times New Roman" w:hAnsi="Times New Roman" w:cs="Times New Roman"/>
                <w:color w:val="000000"/>
              </w:rPr>
            </w:pPr>
            <w:r w:rsidRPr="007D6FC7">
              <w:rPr>
                <w:rFonts w:ascii="Times New Roman" w:hAnsi="Times New Roman" w:cs="Times New Roman"/>
                <w:color w:val="000000"/>
              </w:rPr>
              <w:t>010</w:t>
            </w:r>
          </w:p>
        </w:tc>
        <w:tc>
          <w:tcPr>
            <w:tcW w:w="2552" w:type="dxa"/>
            <w:tcBorders>
              <w:left w:val="single" w:sz="6" w:space="0" w:color="000000"/>
              <w:bottom w:val="single" w:sz="6" w:space="0" w:color="000000"/>
              <w:right w:val="single" w:sz="6" w:space="0" w:color="000000"/>
            </w:tcBorders>
            <w:shd w:val="clear" w:color="auto" w:fill="FFFFFF"/>
            <w:noWrap/>
            <w:vAlign w:val="bottom"/>
          </w:tcPr>
          <w:p w:rsidR="00562E83" w:rsidRPr="007D6FC7" w:rsidRDefault="00562E83">
            <w:pPr>
              <w:jc w:val="center"/>
              <w:rPr>
                <w:rFonts w:ascii="Times New Roman" w:hAnsi="Times New Roman" w:cs="Times New Roman"/>
                <w:color w:val="000000"/>
              </w:rPr>
            </w:pPr>
            <w:r w:rsidRPr="007D6FC7">
              <w:rPr>
                <w:rFonts w:ascii="Times New Roman" w:hAnsi="Times New Roman" w:cs="Times New Roman"/>
                <w:color w:val="000000"/>
              </w:rPr>
              <w:t>000 1 03 02241 01 0000 110</w:t>
            </w:r>
          </w:p>
        </w:tc>
        <w:tc>
          <w:tcPr>
            <w:tcW w:w="1559" w:type="dxa"/>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tcPr>
          <w:p w:rsidR="00562E83" w:rsidRPr="007D6FC7" w:rsidRDefault="00562E83">
            <w:pPr>
              <w:jc w:val="right"/>
              <w:rPr>
                <w:rFonts w:ascii="Times New Roman" w:hAnsi="Times New Roman" w:cs="Times New Roman"/>
                <w:color w:val="000000"/>
              </w:rPr>
            </w:pPr>
            <w:r w:rsidRPr="007D6FC7">
              <w:rPr>
                <w:rFonts w:ascii="Times New Roman" w:hAnsi="Times New Roman" w:cs="Times New Roman"/>
                <w:color w:val="000000"/>
              </w:rPr>
              <w:t>900,00</w:t>
            </w:r>
          </w:p>
        </w:tc>
        <w:tc>
          <w:tcPr>
            <w:tcW w:w="1516" w:type="dxa"/>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tcPr>
          <w:p w:rsidR="00562E83" w:rsidRPr="007D6FC7" w:rsidRDefault="00562E83">
            <w:pPr>
              <w:jc w:val="right"/>
              <w:rPr>
                <w:rFonts w:ascii="Times New Roman" w:hAnsi="Times New Roman" w:cs="Times New Roman"/>
                <w:color w:val="000000"/>
              </w:rPr>
            </w:pPr>
            <w:r w:rsidRPr="007D6FC7">
              <w:rPr>
                <w:rFonts w:ascii="Times New Roman" w:hAnsi="Times New Roman" w:cs="Times New Roman"/>
                <w:color w:val="000000"/>
              </w:rPr>
              <w:t>653,60</w:t>
            </w:r>
          </w:p>
        </w:tc>
        <w:tc>
          <w:tcPr>
            <w:tcW w:w="1231" w:type="dxa"/>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tcPr>
          <w:p w:rsidR="00562E83" w:rsidRPr="007D6FC7" w:rsidRDefault="00562E83">
            <w:pPr>
              <w:jc w:val="right"/>
              <w:rPr>
                <w:rFonts w:ascii="Times New Roman" w:hAnsi="Times New Roman" w:cs="Times New Roman"/>
                <w:color w:val="000000"/>
              </w:rPr>
            </w:pPr>
            <w:r w:rsidRPr="007D6FC7">
              <w:rPr>
                <w:rFonts w:ascii="Times New Roman" w:hAnsi="Times New Roman" w:cs="Times New Roman"/>
                <w:color w:val="000000"/>
              </w:rPr>
              <w:t>246,40</w:t>
            </w:r>
          </w:p>
        </w:tc>
      </w:tr>
      <w:tr w:rsidR="00562E83" w:rsidRPr="007D6FC7">
        <w:trPr>
          <w:trHeight w:val="1125"/>
        </w:trPr>
        <w:tc>
          <w:tcPr>
            <w:tcW w:w="3508" w:type="dxa"/>
            <w:tcBorders>
              <w:left w:val="single" w:sz="6" w:space="0" w:color="000000"/>
              <w:bottom w:val="single" w:sz="6" w:space="0" w:color="000000"/>
              <w:right w:val="single" w:sz="12" w:space="0" w:color="000000"/>
            </w:tcBorders>
            <w:shd w:val="clear" w:color="auto" w:fill="FFFFFF"/>
            <w:vAlign w:val="center"/>
          </w:tcPr>
          <w:p w:rsidR="00562E83" w:rsidRPr="007D6FC7" w:rsidRDefault="00562E83" w:rsidP="0035261B">
            <w:pPr>
              <w:rPr>
                <w:rFonts w:ascii="Times New Roman" w:hAnsi="Times New Roman" w:cs="Times New Roman"/>
                <w:color w:val="000000"/>
              </w:rPr>
            </w:pPr>
            <w:r w:rsidRPr="007D6FC7">
              <w:rPr>
                <w:rFonts w:ascii="Times New Roman" w:hAnsi="Times New Roman" w:cs="Times New Roman"/>
                <w:color w:val="00000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08" w:type="dxa"/>
            <w:tcBorders>
              <w:left w:val="single" w:sz="12" w:space="0" w:color="000000"/>
              <w:bottom w:val="single" w:sz="6" w:space="0" w:color="000000"/>
              <w:right w:val="single" w:sz="6" w:space="0" w:color="000000"/>
            </w:tcBorders>
            <w:shd w:val="clear" w:color="auto" w:fill="FFFFFF"/>
            <w:noWrap/>
            <w:vAlign w:val="bottom"/>
          </w:tcPr>
          <w:p w:rsidR="00562E83" w:rsidRPr="007D6FC7" w:rsidRDefault="00562E83">
            <w:pPr>
              <w:jc w:val="center"/>
              <w:rPr>
                <w:rFonts w:ascii="Times New Roman" w:hAnsi="Times New Roman" w:cs="Times New Roman"/>
                <w:color w:val="000000"/>
              </w:rPr>
            </w:pPr>
            <w:r w:rsidRPr="007D6FC7">
              <w:rPr>
                <w:rFonts w:ascii="Times New Roman" w:hAnsi="Times New Roman" w:cs="Times New Roman"/>
                <w:color w:val="000000"/>
              </w:rPr>
              <w:t>010</w:t>
            </w:r>
          </w:p>
        </w:tc>
        <w:tc>
          <w:tcPr>
            <w:tcW w:w="2552" w:type="dxa"/>
            <w:tcBorders>
              <w:left w:val="single" w:sz="6" w:space="0" w:color="000000"/>
              <w:bottom w:val="single" w:sz="6" w:space="0" w:color="000000"/>
              <w:right w:val="single" w:sz="6" w:space="0" w:color="000000"/>
            </w:tcBorders>
            <w:shd w:val="clear" w:color="auto" w:fill="FFFFFF"/>
            <w:noWrap/>
            <w:vAlign w:val="bottom"/>
          </w:tcPr>
          <w:p w:rsidR="00562E83" w:rsidRPr="007D6FC7" w:rsidRDefault="00562E83">
            <w:pPr>
              <w:jc w:val="center"/>
              <w:rPr>
                <w:rFonts w:ascii="Times New Roman" w:hAnsi="Times New Roman" w:cs="Times New Roman"/>
                <w:color w:val="000000"/>
              </w:rPr>
            </w:pPr>
            <w:r w:rsidRPr="007D6FC7">
              <w:rPr>
                <w:rFonts w:ascii="Times New Roman" w:hAnsi="Times New Roman" w:cs="Times New Roman"/>
                <w:color w:val="000000"/>
              </w:rPr>
              <w:t>000 1 03 02250 01 0000 110</w:t>
            </w:r>
          </w:p>
        </w:tc>
        <w:tc>
          <w:tcPr>
            <w:tcW w:w="1559" w:type="dxa"/>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tcPr>
          <w:p w:rsidR="00562E83" w:rsidRPr="007D6FC7" w:rsidRDefault="00562E83">
            <w:pPr>
              <w:jc w:val="right"/>
              <w:rPr>
                <w:rFonts w:ascii="Times New Roman" w:hAnsi="Times New Roman" w:cs="Times New Roman"/>
                <w:color w:val="000000"/>
              </w:rPr>
            </w:pPr>
            <w:r w:rsidRPr="007D6FC7">
              <w:rPr>
                <w:rFonts w:ascii="Times New Roman" w:hAnsi="Times New Roman" w:cs="Times New Roman"/>
                <w:color w:val="000000"/>
              </w:rPr>
              <w:t>245 100,00</w:t>
            </w:r>
          </w:p>
        </w:tc>
        <w:tc>
          <w:tcPr>
            <w:tcW w:w="1516" w:type="dxa"/>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tcPr>
          <w:p w:rsidR="00562E83" w:rsidRPr="007D6FC7" w:rsidRDefault="00562E83">
            <w:pPr>
              <w:jc w:val="right"/>
              <w:rPr>
                <w:rFonts w:ascii="Times New Roman" w:hAnsi="Times New Roman" w:cs="Times New Roman"/>
                <w:color w:val="000000"/>
              </w:rPr>
            </w:pPr>
            <w:r w:rsidRPr="007D6FC7">
              <w:rPr>
                <w:rFonts w:ascii="Times New Roman" w:hAnsi="Times New Roman" w:cs="Times New Roman"/>
                <w:color w:val="000000"/>
              </w:rPr>
              <w:t>119 375,14</w:t>
            </w:r>
          </w:p>
        </w:tc>
        <w:tc>
          <w:tcPr>
            <w:tcW w:w="1231" w:type="dxa"/>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tcPr>
          <w:p w:rsidR="00562E83" w:rsidRPr="007D6FC7" w:rsidRDefault="00562E83">
            <w:pPr>
              <w:jc w:val="right"/>
              <w:rPr>
                <w:rFonts w:ascii="Times New Roman" w:hAnsi="Times New Roman" w:cs="Times New Roman"/>
                <w:color w:val="000000"/>
              </w:rPr>
            </w:pPr>
            <w:r w:rsidRPr="007D6FC7">
              <w:rPr>
                <w:rFonts w:ascii="Times New Roman" w:hAnsi="Times New Roman" w:cs="Times New Roman"/>
                <w:color w:val="000000"/>
              </w:rPr>
              <w:t>125 724,86</w:t>
            </w:r>
          </w:p>
        </w:tc>
      </w:tr>
      <w:tr w:rsidR="00562E83" w:rsidRPr="007D6FC7">
        <w:trPr>
          <w:trHeight w:val="1575"/>
        </w:trPr>
        <w:tc>
          <w:tcPr>
            <w:tcW w:w="3508" w:type="dxa"/>
            <w:tcBorders>
              <w:left w:val="single" w:sz="6" w:space="0" w:color="000000"/>
              <w:bottom w:val="single" w:sz="6" w:space="0" w:color="000000"/>
              <w:right w:val="single" w:sz="12" w:space="0" w:color="000000"/>
            </w:tcBorders>
            <w:shd w:val="clear" w:color="auto" w:fill="FFFFFF"/>
            <w:vAlign w:val="center"/>
          </w:tcPr>
          <w:p w:rsidR="00562E83" w:rsidRPr="007D6FC7" w:rsidRDefault="00562E83" w:rsidP="0035261B">
            <w:pPr>
              <w:rPr>
                <w:rFonts w:ascii="Times New Roman" w:hAnsi="Times New Roman" w:cs="Times New Roman"/>
                <w:color w:val="000000"/>
              </w:rPr>
            </w:pPr>
            <w:r w:rsidRPr="007D6FC7">
              <w:rPr>
                <w:rFonts w:ascii="Times New Roman" w:hAnsi="Times New Roman" w:cs="Times New Roman"/>
                <w:color w:val="000000"/>
              </w:rPr>
              <w:lastRenderedPageBreak/>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08" w:type="dxa"/>
            <w:tcBorders>
              <w:left w:val="single" w:sz="12" w:space="0" w:color="000000"/>
              <w:bottom w:val="single" w:sz="6" w:space="0" w:color="000000"/>
              <w:right w:val="single" w:sz="6" w:space="0" w:color="000000"/>
            </w:tcBorders>
            <w:shd w:val="clear" w:color="auto" w:fill="FFFFFF"/>
            <w:noWrap/>
            <w:vAlign w:val="bottom"/>
          </w:tcPr>
          <w:p w:rsidR="00562E83" w:rsidRPr="007D6FC7" w:rsidRDefault="00562E83">
            <w:pPr>
              <w:jc w:val="center"/>
              <w:rPr>
                <w:rFonts w:ascii="Times New Roman" w:hAnsi="Times New Roman" w:cs="Times New Roman"/>
                <w:color w:val="000000"/>
              </w:rPr>
            </w:pPr>
            <w:r w:rsidRPr="007D6FC7">
              <w:rPr>
                <w:rFonts w:ascii="Times New Roman" w:hAnsi="Times New Roman" w:cs="Times New Roman"/>
                <w:color w:val="000000"/>
              </w:rPr>
              <w:t>010</w:t>
            </w:r>
          </w:p>
        </w:tc>
        <w:tc>
          <w:tcPr>
            <w:tcW w:w="2552" w:type="dxa"/>
            <w:tcBorders>
              <w:left w:val="single" w:sz="6" w:space="0" w:color="000000"/>
              <w:bottom w:val="single" w:sz="6" w:space="0" w:color="000000"/>
              <w:right w:val="single" w:sz="6" w:space="0" w:color="000000"/>
            </w:tcBorders>
            <w:shd w:val="clear" w:color="auto" w:fill="FFFFFF"/>
            <w:noWrap/>
            <w:vAlign w:val="bottom"/>
          </w:tcPr>
          <w:p w:rsidR="00562E83" w:rsidRPr="007D6FC7" w:rsidRDefault="00562E83">
            <w:pPr>
              <w:jc w:val="center"/>
              <w:rPr>
                <w:rFonts w:ascii="Times New Roman" w:hAnsi="Times New Roman" w:cs="Times New Roman"/>
                <w:color w:val="000000"/>
              </w:rPr>
            </w:pPr>
            <w:r w:rsidRPr="007D6FC7">
              <w:rPr>
                <w:rFonts w:ascii="Times New Roman" w:hAnsi="Times New Roman" w:cs="Times New Roman"/>
                <w:color w:val="000000"/>
              </w:rPr>
              <w:t>000 1 03 02251 01 0000 110</w:t>
            </w:r>
          </w:p>
        </w:tc>
        <w:tc>
          <w:tcPr>
            <w:tcW w:w="1559" w:type="dxa"/>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tcPr>
          <w:p w:rsidR="00562E83" w:rsidRPr="007D6FC7" w:rsidRDefault="00562E83">
            <w:pPr>
              <w:jc w:val="right"/>
              <w:rPr>
                <w:rFonts w:ascii="Times New Roman" w:hAnsi="Times New Roman" w:cs="Times New Roman"/>
                <w:color w:val="000000"/>
              </w:rPr>
            </w:pPr>
            <w:r w:rsidRPr="007D6FC7">
              <w:rPr>
                <w:rFonts w:ascii="Times New Roman" w:hAnsi="Times New Roman" w:cs="Times New Roman"/>
                <w:color w:val="000000"/>
              </w:rPr>
              <w:t>245 100,00</w:t>
            </w:r>
          </w:p>
        </w:tc>
        <w:tc>
          <w:tcPr>
            <w:tcW w:w="1516" w:type="dxa"/>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tcPr>
          <w:p w:rsidR="00562E83" w:rsidRPr="007D6FC7" w:rsidRDefault="00562E83">
            <w:pPr>
              <w:jc w:val="right"/>
              <w:rPr>
                <w:rFonts w:ascii="Times New Roman" w:hAnsi="Times New Roman" w:cs="Times New Roman"/>
                <w:color w:val="000000"/>
              </w:rPr>
            </w:pPr>
            <w:r w:rsidRPr="007D6FC7">
              <w:rPr>
                <w:rFonts w:ascii="Times New Roman" w:hAnsi="Times New Roman" w:cs="Times New Roman"/>
                <w:color w:val="000000"/>
              </w:rPr>
              <w:t>119 375,14</w:t>
            </w:r>
          </w:p>
        </w:tc>
        <w:tc>
          <w:tcPr>
            <w:tcW w:w="1231" w:type="dxa"/>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tcPr>
          <w:p w:rsidR="00562E83" w:rsidRPr="007D6FC7" w:rsidRDefault="00562E83">
            <w:pPr>
              <w:jc w:val="right"/>
              <w:rPr>
                <w:rFonts w:ascii="Times New Roman" w:hAnsi="Times New Roman" w:cs="Times New Roman"/>
                <w:color w:val="000000"/>
              </w:rPr>
            </w:pPr>
            <w:r w:rsidRPr="007D6FC7">
              <w:rPr>
                <w:rFonts w:ascii="Times New Roman" w:hAnsi="Times New Roman" w:cs="Times New Roman"/>
                <w:color w:val="000000"/>
              </w:rPr>
              <w:t>125 724,86</w:t>
            </w:r>
          </w:p>
        </w:tc>
      </w:tr>
      <w:tr w:rsidR="00562E83" w:rsidRPr="007D6FC7">
        <w:trPr>
          <w:trHeight w:val="1125"/>
        </w:trPr>
        <w:tc>
          <w:tcPr>
            <w:tcW w:w="3508" w:type="dxa"/>
            <w:tcBorders>
              <w:left w:val="single" w:sz="6" w:space="0" w:color="000000"/>
              <w:bottom w:val="single" w:sz="6" w:space="0" w:color="000000"/>
              <w:right w:val="single" w:sz="12" w:space="0" w:color="000000"/>
            </w:tcBorders>
            <w:shd w:val="clear" w:color="auto" w:fill="FFFFFF"/>
            <w:vAlign w:val="center"/>
          </w:tcPr>
          <w:p w:rsidR="00562E83" w:rsidRPr="007D6FC7" w:rsidRDefault="00562E83" w:rsidP="0035261B">
            <w:pPr>
              <w:rPr>
                <w:rFonts w:ascii="Times New Roman" w:hAnsi="Times New Roman" w:cs="Times New Roman"/>
                <w:color w:val="000000"/>
              </w:rPr>
            </w:pPr>
            <w:r w:rsidRPr="007D6FC7">
              <w:rPr>
                <w:rFonts w:ascii="Times New Roman" w:hAnsi="Times New Roman" w:cs="Times New Roman"/>
                <w:color w:val="00000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08" w:type="dxa"/>
            <w:tcBorders>
              <w:left w:val="single" w:sz="12" w:space="0" w:color="000000"/>
              <w:bottom w:val="single" w:sz="6" w:space="0" w:color="000000"/>
              <w:right w:val="single" w:sz="6" w:space="0" w:color="000000"/>
            </w:tcBorders>
            <w:shd w:val="clear" w:color="auto" w:fill="FFFFFF"/>
            <w:noWrap/>
            <w:vAlign w:val="bottom"/>
          </w:tcPr>
          <w:p w:rsidR="00562E83" w:rsidRPr="007D6FC7" w:rsidRDefault="00562E83">
            <w:pPr>
              <w:jc w:val="center"/>
              <w:rPr>
                <w:rFonts w:ascii="Times New Roman" w:hAnsi="Times New Roman" w:cs="Times New Roman"/>
                <w:color w:val="000000"/>
              </w:rPr>
            </w:pPr>
            <w:r w:rsidRPr="007D6FC7">
              <w:rPr>
                <w:rFonts w:ascii="Times New Roman" w:hAnsi="Times New Roman" w:cs="Times New Roman"/>
                <w:color w:val="000000"/>
              </w:rPr>
              <w:t>010</w:t>
            </w:r>
          </w:p>
        </w:tc>
        <w:tc>
          <w:tcPr>
            <w:tcW w:w="2552" w:type="dxa"/>
            <w:tcBorders>
              <w:left w:val="single" w:sz="6" w:space="0" w:color="000000"/>
              <w:bottom w:val="single" w:sz="6" w:space="0" w:color="000000"/>
              <w:right w:val="single" w:sz="6" w:space="0" w:color="000000"/>
            </w:tcBorders>
            <w:shd w:val="clear" w:color="auto" w:fill="FFFFFF"/>
            <w:noWrap/>
            <w:vAlign w:val="bottom"/>
          </w:tcPr>
          <w:p w:rsidR="00562E83" w:rsidRPr="007D6FC7" w:rsidRDefault="00562E83">
            <w:pPr>
              <w:jc w:val="center"/>
              <w:rPr>
                <w:rFonts w:ascii="Times New Roman" w:hAnsi="Times New Roman" w:cs="Times New Roman"/>
                <w:color w:val="000000"/>
              </w:rPr>
            </w:pPr>
            <w:r w:rsidRPr="007D6FC7">
              <w:rPr>
                <w:rFonts w:ascii="Times New Roman" w:hAnsi="Times New Roman" w:cs="Times New Roman"/>
                <w:color w:val="000000"/>
              </w:rPr>
              <w:t>000 1 03 02260 01 0000 110</w:t>
            </w:r>
          </w:p>
        </w:tc>
        <w:tc>
          <w:tcPr>
            <w:tcW w:w="1559" w:type="dxa"/>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tcPr>
          <w:p w:rsidR="00562E83" w:rsidRPr="007D6FC7" w:rsidRDefault="00562E83">
            <w:pPr>
              <w:jc w:val="right"/>
              <w:rPr>
                <w:rFonts w:ascii="Times New Roman" w:hAnsi="Times New Roman" w:cs="Times New Roman"/>
                <w:color w:val="000000"/>
              </w:rPr>
            </w:pPr>
            <w:r w:rsidRPr="007D6FC7">
              <w:rPr>
                <w:rFonts w:ascii="Times New Roman" w:hAnsi="Times New Roman" w:cs="Times New Roman"/>
                <w:color w:val="000000"/>
              </w:rPr>
              <w:t>-23 300,00</w:t>
            </w:r>
          </w:p>
        </w:tc>
        <w:tc>
          <w:tcPr>
            <w:tcW w:w="1516" w:type="dxa"/>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tcPr>
          <w:p w:rsidR="00562E83" w:rsidRPr="007D6FC7" w:rsidRDefault="00562E83">
            <w:pPr>
              <w:jc w:val="right"/>
              <w:rPr>
                <w:rFonts w:ascii="Times New Roman" w:hAnsi="Times New Roman" w:cs="Times New Roman"/>
                <w:color w:val="000000"/>
              </w:rPr>
            </w:pPr>
            <w:r w:rsidRPr="007D6FC7">
              <w:rPr>
                <w:rFonts w:ascii="Times New Roman" w:hAnsi="Times New Roman" w:cs="Times New Roman"/>
                <w:color w:val="000000"/>
              </w:rPr>
              <w:t>-16 408,79</w:t>
            </w:r>
          </w:p>
        </w:tc>
        <w:tc>
          <w:tcPr>
            <w:tcW w:w="1231" w:type="dxa"/>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tcPr>
          <w:p w:rsidR="00562E83" w:rsidRPr="007D6FC7" w:rsidRDefault="00562E83">
            <w:pPr>
              <w:jc w:val="right"/>
              <w:rPr>
                <w:rFonts w:ascii="Times New Roman" w:hAnsi="Times New Roman" w:cs="Times New Roman"/>
                <w:color w:val="000000"/>
              </w:rPr>
            </w:pPr>
            <w:r w:rsidRPr="007D6FC7">
              <w:rPr>
                <w:rFonts w:ascii="Times New Roman" w:hAnsi="Times New Roman" w:cs="Times New Roman"/>
                <w:color w:val="000000"/>
              </w:rPr>
              <w:t>-6 891,21</w:t>
            </w:r>
          </w:p>
        </w:tc>
      </w:tr>
      <w:tr w:rsidR="00562E83" w:rsidRPr="007D6FC7">
        <w:trPr>
          <w:trHeight w:val="1575"/>
        </w:trPr>
        <w:tc>
          <w:tcPr>
            <w:tcW w:w="3508" w:type="dxa"/>
            <w:tcBorders>
              <w:left w:val="single" w:sz="6" w:space="0" w:color="000000"/>
              <w:bottom w:val="single" w:sz="6" w:space="0" w:color="000000"/>
              <w:right w:val="single" w:sz="12" w:space="0" w:color="000000"/>
            </w:tcBorders>
            <w:shd w:val="clear" w:color="auto" w:fill="FFFFFF"/>
            <w:vAlign w:val="center"/>
          </w:tcPr>
          <w:p w:rsidR="00562E83" w:rsidRPr="007D6FC7" w:rsidRDefault="00562E83" w:rsidP="0035261B">
            <w:pPr>
              <w:rPr>
                <w:rFonts w:ascii="Times New Roman" w:hAnsi="Times New Roman" w:cs="Times New Roman"/>
                <w:color w:val="000000"/>
              </w:rPr>
            </w:pPr>
            <w:r w:rsidRPr="007D6FC7">
              <w:rPr>
                <w:rFonts w:ascii="Times New Roman" w:hAnsi="Times New Roman" w:cs="Times New Roman"/>
                <w:color w:val="00000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08" w:type="dxa"/>
            <w:tcBorders>
              <w:left w:val="single" w:sz="12" w:space="0" w:color="000000"/>
              <w:bottom w:val="single" w:sz="6" w:space="0" w:color="000000"/>
              <w:right w:val="single" w:sz="6" w:space="0" w:color="000000"/>
            </w:tcBorders>
            <w:shd w:val="clear" w:color="auto" w:fill="FFFFFF"/>
            <w:noWrap/>
            <w:vAlign w:val="bottom"/>
          </w:tcPr>
          <w:p w:rsidR="00562E83" w:rsidRPr="007D6FC7" w:rsidRDefault="00562E83">
            <w:pPr>
              <w:jc w:val="center"/>
              <w:rPr>
                <w:rFonts w:ascii="Times New Roman" w:hAnsi="Times New Roman" w:cs="Times New Roman"/>
                <w:color w:val="000000"/>
              </w:rPr>
            </w:pPr>
            <w:r w:rsidRPr="007D6FC7">
              <w:rPr>
                <w:rFonts w:ascii="Times New Roman" w:hAnsi="Times New Roman" w:cs="Times New Roman"/>
                <w:color w:val="000000"/>
              </w:rPr>
              <w:t>010</w:t>
            </w:r>
          </w:p>
        </w:tc>
        <w:tc>
          <w:tcPr>
            <w:tcW w:w="2552" w:type="dxa"/>
            <w:tcBorders>
              <w:left w:val="single" w:sz="6" w:space="0" w:color="000000"/>
              <w:bottom w:val="single" w:sz="6" w:space="0" w:color="000000"/>
              <w:right w:val="single" w:sz="6" w:space="0" w:color="000000"/>
            </w:tcBorders>
            <w:shd w:val="clear" w:color="auto" w:fill="FFFFFF"/>
            <w:noWrap/>
            <w:vAlign w:val="bottom"/>
          </w:tcPr>
          <w:p w:rsidR="00562E83" w:rsidRPr="007D6FC7" w:rsidRDefault="00562E83">
            <w:pPr>
              <w:jc w:val="center"/>
              <w:rPr>
                <w:rFonts w:ascii="Times New Roman" w:hAnsi="Times New Roman" w:cs="Times New Roman"/>
                <w:color w:val="000000"/>
              </w:rPr>
            </w:pPr>
            <w:r w:rsidRPr="007D6FC7">
              <w:rPr>
                <w:rFonts w:ascii="Times New Roman" w:hAnsi="Times New Roman" w:cs="Times New Roman"/>
                <w:color w:val="000000"/>
              </w:rPr>
              <w:t>000 1 03 02261 01 0000 110</w:t>
            </w:r>
          </w:p>
        </w:tc>
        <w:tc>
          <w:tcPr>
            <w:tcW w:w="1559" w:type="dxa"/>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tcPr>
          <w:p w:rsidR="00562E83" w:rsidRPr="007D6FC7" w:rsidRDefault="00562E83">
            <w:pPr>
              <w:jc w:val="right"/>
              <w:rPr>
                <w:rFonts w:ascii="Times New Roman" w:hAnsi="Times New Roman" w:cs="Times New Roman"/>
                <w:color w:val="000000"/>
              </w:rPr>
            </w:pPr>
            <w:r w:rsidRPr="007D6FC7">
              <w:rPr>
                <w:rFonts w:ascii="Times New Roman" w:hAnsi="Times New Roman" w:cs="Times New Roman"/>
                <w:color w:val="000000"/>
              </w:rPr>
              <w:t>-23 300,00</w:t>
            </w:r>
          </w:p>
        </w:tc>
        <w:tc>
          <w:tcPr>
            <w:tcW w:w="1516" w:type="dxa"/>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tcPr>
          <w:p w:rsidR="00562E83" w:rsidRPr="007D6FC7" w:rsidRDefault="00562E83">
            <w:pPr>
              <w:jc w:val="right"/>
              <w:rPr>
                <w:rFonts w:ascii="Times New Roman" w:hAnsi="Times New Roman" w:cs="Times New Roman"/>
                <w:color w:val="000000"/>
              </w:rPr>
            </w:pPr>
            <w:r w:rsidRPr="007D6FC7">
              <w:rPr>
                <w:rFonts w:ascii="Times New Roman" w:hAnsi="Times New Roman" w:cs="Times New Roman"/>
                <w:color w:val="000000"/>
              </w:rPr>
              <w:t>-16 408,79</w:t>
            </w:r>
          </w:p>
        </w:tc>
        <w:tc>
          <w:tcPr>
            <w:tcW w:w="1231" w:type="dxa"/>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tcPr>
          <w:p w:rsidR="00562E83" w:rsidRPr="007D6FC7" w:rsidRDefault="00562E83">
            <w:pPr>
              <w:jc w:val="right"/>
              <w:rPr>
                <w:rFonts w:ascii="Times New Roman" w:hAnsi="Times New Roman" w:cs="Times New Roman"/>
                <w:color w:val="000000"/>
              </w:rPr>
            </w:pPr>
            <w:r w:rsidRPr="007D6FC7">
              <w:rPr>
                <w:rFonts w:ascii="Times New Roman" w:hAnsi="Times New Roman" w:cs="Times New Roman"/>
                <w:color w:val="000000"/>
              </w:rPr>
              <w:t>-6 891,21</w:t>
            </w:r>
          </w:p>
        </w:tc>
      </w:tr>
      <w:tr w:rsidR="00562E83" w:rsidRPr="007D6FC7">
        <w:trPr>
          <w:trHeight w:val="300"/>
        </w:trPr>
        <w:tc>
          <w:tcPr>
            <w:tcW w:w="3508" w:type="dxa"/>
            <w:tcBorders>
              <w:left w:val="single" w:sz="6" w:space="0" w:color="000000"/>
              <w:bottom w:val="single" w:sz="6" w:space="0" w:color="000000"/>
              <w:right w:val="single" w:sz="12" w:space="0" w:color="000000"/>
            </w:tcBorders>
            <w:shd w:val="clear" w:color="auto" w:fill="FFFFFF"/>
            <w:vAlign w:val="center"/>
          </w:tcPr>
          <w:p w:rsidR="00562E83" w:rsidRPr="007D6FC7" w:rsidRDefault="00562E83" w:rsidP="0035261B">
            <w:pPr>
              <w:rPr>
                <w:rFonts w:ascii="Times New Roman" w:hAnsi="Times New Roman" w:cs="Times New Roman"/>
                <w:color w:val="000000"/>
              </w:rPr>
            </w:pPr>
            <w:r w:rsidRPr="007D6FC7">
              <w:rPr>
                <w:rFonts w:ascii="Times New Roman" w:hAnsi="Times New Roman" w:cs="Times New Roman"/>
                <w:color w:val="000000"/>
              </w:rPr>
              <w:t>НАЛОГИ НА ИМУЩЕСТВО</w:t>
            </w:r>
          </w:p>
        </w:tc>
        <w:tc>
          <w:tcPr>
            <w:tcW w:w="708" w:type="dxa"/>
            <w:tcBorders>
              <w:left w:val="single" w:sz="12" w:space="0" w:color="000000"/>
              <w:bottom w:val="single" w:sz="6" w:space="0" w:color="000000"/>
              <w:right w:val="single" w:sz="6" w:space="0" w:color="000000"/>
            </w:tcBorders>
            <w:shd w:val="clear" w:color="auto" w:fill="FFFFFF"/>
            <w:noWrap/>
            <w:vAlign w:val="bottom"/>
          </w:tcPr>
          <w:p w:rsidR="00562E83" w:rsidRPr="007D6FC7" w:rsidRDefault="00562E83">
            <w:pPr>
              <w:jc w:val="center"/>
              <w:rPr>
                <w:rFonts w:ascii="Times New Roman" w:hAnsi="Times New Roman" w:cs="Times New Roman"/>
                <w:color w:val="000000"/>
              </w:rPr>
            </w:pPr>
            <w:r w:rsidRPr="007D6FC7">
              <w:rPr>
                <w:rFonts w:ascii="Times New Roman" w:hAnsi="Times New Roman" w:cs="Times New Roman"/>
                <w:color w:val="000000"/>
              </w:rPr>
              <w:t>010</w:t>
            </w:r>
          </w:p>
        </w:tc>
        <w:tc>
          <w:tcPr>
            <w:tcW w:w="2552" w:type="dxa"/>
            <w:tcBorders>
              <w:left w:val="single" w:sz="6" w:space="0" w:color="000000"/>
              <w:bottom w:val="single" w:sz="6" w:space="0" w:color="000000"/>
              <w:right w:val="single" w:sz="6" w:space="0" w:color="000000"/>
            </w:tcBorders>
            <w:shd w:val="clear" w:color="auto" w:fill="FFFFFF"/>
            <w:noWrap/>
            <w:vAlign w:val="bottom"/>
          </w:tcPr>
          <w:p w:rsidR="00562E83" w:rsidRPr="007D6FC7" w:rsidRDefault="00562E83">
            <w:pPr>
              <w:jc w:val="center"/>
              <w:rPr>
                <w:rFonts w:ascii="Times New Roman" w:hAnsi="Times New Roman" w:cs="Times New Roman"/>
                <w:color w:val="000000"/>
              </w:rPr>
            </w:pPr>
            <w:r w:rsidRPr="007D6FC7">
              <w:rPr>
                <w:rFonts w:ascii="Times New Roman" w:hAnsi="Times New Roman" w:cs="Times New Roman"/>
                <w:color w:val="000000"/>
              </w:rPr>
              <w:t>000 1 06 00000 00 0000 000</w:t>
            </w:r>
          </w:p>
        </w:tc>
        <w:tc>
          <w:tcPr>
            <w:tcW w:w="1559" w:type="dxa"/>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tcPr>
          <w:p w:rsidR="00562E83" w:rsidRPr="007D6FC7" w:rsidRDefault="00562E83">
            <w:pPr>
              <w:jc w:val="right"/>
              <w:rPr>
                <w:rFonts w:ascii="Times New Roman" w:hAnsi="Times New Roman" w:cs="Times New Roman"/>
                <w:color w:val="000000"/>
              </w:rPr>
            </w:pPr>
            <w:r w:rsidRPr="007D6FC7">
              <w:rPr>
                <w:rFonts w:ascii="Times New Roman" w:hAnsi="Times New Roman" w:cs="Times New Roman"/>
                <w:color w:val="000000"/>
              </w:rPr>
              <w:t>285 600,00</w:t>
            </w:r>
          </w:p>
        </w:tc>
        <w:tc>
          <w:tcPr>
            <w:tcW w:w="1516" w:type="dxa"/>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tcPr>
          <w:p w:rsidR="00562E83" w:rsidRPr="007D6FC7" w:rsidRDefault="00562E83">
            <w:pPr>
              <w:jc w:val="right"/>
              <w:rPr>
                <w:rFonts w:ascii="Times New Roman" w:hAnsi="Times New Roman" w:cs="Times New Roman"/>
                <w:color w:val="000000"/>
              </w:rPr>
            </w:pPr>
            <w:r w:rsidRPr="007D6FC7">
              <w:rPr>
                <w:rFonts w:ascii="Times New Roman" w:hAnsi="Times New Roman" w:cs="Times New Roman"/>
                <w:color w:val="000000"/>
              </w:rPr>
              <w:t>467 132,20</w:t>
            </w:r>
          </w:p>
        </w:tc>
        <w:tc>
          <w:tcPr>
            <w:tcW w:w="1231" w:type="dxa"/>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tcPr>
          <w:p w:rsidR="00562E83" w:rsidRPr="007D6FC7" w:rsidRDefault="00562E83">
            <w:pPr>
              <w:jc w:val="right"/>
              <w:rPr>
                <w:rFonts w:ascii="Times New Roman" w:hAnsi="Times New Roman" w:cs="Times New Roman"/>
                <w:color w:val="000000"/>
              </w:rPr>
            </w:pPr>
            <w:r w:rsidRPr="007D6FC7">
              <w:rPr>
                <w:rFonts w:ascii="Times New Roman" w:hAnsi="Times New Roman" w:cs="Times New Roman"/>
                <w:color w:val="000000"/>
              </w:rPr>
              <w:t>-181532,20</w:t>
            </w:r>
          </w:p>
        </w:tc>
      </w:tr>
      <w:tr w:rsidR="00562E83" w:rsidRPr="007D6FC7">
        <w:trPr>
          <w:trHeight w:val="300"/>
        </w:trPr>
        <w:tc>
          <w:tcPr>
            <w:tcW w:w="3508" w:type="dxa"/>
            <w:tcBorders>
              <w:left w:val="single" w:sz="6" w:space="0" w:color="000000"/>
              <w:bottom w:val="single" w:sz="6" w:space="0" w:color="000000"/>
              <w:right w:val="single" w:sz="12" w:space="0" w:color="000000"/>
            </w:tcBorders>
            <w:shd w:val="clear" w:color="auto" w:fill="FFFFFF"/>
            <w:vAlign w:val="center"/>
          </w:tcPr>
          <w:p w:rsidR="00562E83" w:rsidRPr="007D6FC7" w:rsidRDefault="00562E83" w:rsidP="0035261B">
            <w:pPr>
              <w:rPr>
                <w:rFonts w:ascii="Times New Roman" w:hAnsi="Times New Roman" w:cs="Times New Roman"/>
                <w:color w:val="000000"/>
              </w:rPr>
            </w:pPr>
            <w:r w:rsidRPr="007D6FC7">
              <w:rPr>
                <w:rFonts w:ascii="Times New Roman" w:hAnsi="Times New Roman" w:cs="Times New Roman"/>
                <w:color w:val="000000"/>
              </w:rPr>
              <w:t>Налог на имущество физических лиц</w:t>
            </w:r>
          </w:p>
        </w:tc>
        <w:tc>
          <w:tcPr>
            <w:tcW w:w="708" w:type="dxa"/>
            <w:tcBorders>
              <w:left w:val="single" w:sz="12" w:space="0" w:color="000000"/>
              <w:bottom w:val="single" w:sz="6" w:space="0" w:color="000000"/>
              <w:right w:val="single" w:sz="6" w:space="0" w:color="000000"/>
            </w:tcBorders>
            <w:shd w:val="clear" w:color="auto" w:fill="FFFFFF"/>
            <w:noWrap/>
            <w:vAlign w:val="bottom"/>
          </w:tcPr>
          <w:p w:rsidR="00562E83" w:rsidRPr="007D6FC7" w:rsidRDefault="00562E83">
            <w:pPr>
              <w:jc w:val="center"/>
              <w:rPr>
                <w:rFonts w:ascii="Times New Roman" w:hAnsi="Times New Roman" w:cs="Times New Roman"/>
                <w:color w:val="000000"/>
              </w:rPr>
            </w:pPr>
            <w:r w:rsidRPr="007D6FC7">
              <w:rPr>
                <w:rFonts w:ascii="Times New Roman" w:hAnsi="Times New Roman" w:cs="Times New Roman"/>
                <w:color w:val="000000"/>
              </w:rPr>
              <w:t>010</w:t>
            </w:r>
          </w:p>
        </w:tc>
        <w:tc>
          <w:tcPr>
            <w:tcW w:w="2552" w:type="dxa"/>
            <w:tcBorders>
              <w:left w:val="single" w:sz="6" w:space="0" w:color="000000"/>
              <w:bottom w:val="single" w:sz="6" w:space="0" w:color="000000"/>
              <w:right w:val="single" w:sz="6" w:space="0" w:color="000000"/>
            </w:tcBorders>
            <w:shd w:val="clear" w:color="auto" w:fill="FFFFFF"/>
            <w:noWrap/>
            <w:vAlign w:val="bottom"/>
          </w:tcPr>
          <w:p w:rsidR="00562E83" w:rsidRPr="007D6FC7" w:rsidRDefault="00562E83">
            <w:pPr>
              <w:jc w:val="center"/>
              <w:rPr>
                <w:rFonts w:ascii="Times New Roman" w:hAnsi="Times New Roman" w:cs="Times New Roman"/>
                <w:color w:val="000000"/>
              </w:rPr>
            </w:pPr>
            <w:r w:rsidRPr="007D6FC7">
              <w:rPr>
                <w:rFonts w:ascii="Times New Roman" w:hAnsi="Times New Roman" w:cs="Times New Roman"/>
                <w:color w:val="000000"/>
              </w:rPr>
              <w:t>000 1 06 01000 00 0000 110</w:t>
            </w:r>
          </w:p>
        </w:tc>
        <w:tc>
          <w:tcPr>
            <w:tcW w:w="1559" w:type="dxa"/>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tcPr>
          <w:p w:rsidR="00562E83" w:rsidRPr="007D6FC7" w:rsidRDefault="00562E83">
            <w:pPr>
              <w:jc w:val="right"/>
              <w:rPr>
                <w:rFonts w:ascii="Times New Roman" w:hAnsi="Times New Roman" w:cs="Times New Roman"/>
                <w:color w:val="000000"/>
              </w:rPr>
            </w:pPr>
            <w:r w:rsidRPr="007D6FC7">
              <w:rPr>
                <w:rFonts w:ascii="Times New Roman" w:hAnsi="Times New Roman" w:cs="Times New Roman"/>
                <w:color w:val="000000"/>
              </w:rPr>
              <w:t>23 000,00</w:t>
            </w:r>
          </w:p>
        </w:tc>
        <w:tc>
          <w:tcPr>
            <w:tcW w:w="1516" w:type="dxa"/>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tcPr>
          <w:p w:rsidR="00562E83" w:rsidRPr="007D6FC7" w:rsidRDefault="00562E83">
            <w:pPr>
              <w:jc w:val="right"/>
              <w:rPr>
                <w:rFonts w:ascii="Times New Roman" w:hAnsi="Times New Roman" w:cs="Times New Roman"/>
                <w:color w:val="000000"/>
              </w:rPr>
            </w:pPr>
            <w:r w:rsidRPr="007D6FC7">
              <w:rPr>
                <w:rFonts w:ascii="Times New Roman" w:hAnsi="Times New Roman" w:cs="Times New Roman"/>
                <w:color w:val="000000"/>
              </w:rPr>
              <w:t>679,03</w:t>
            </w:r>
          </w:p>
        </w:tc>
        <w:tc>
          <w:tcPr>
            <w:tcW w:w="1231" w:type="dxa"/>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tcPr>
          <w:p w:rsidR="00562E83" w:rsidRPr="007D6FC7" w:rsidRDefault="00562E83">
            <w:pPr>
              <w:jc w:val="right"/>
              <w:rPr>
                <w:rFonts w:ascii="Times New Roman" w:hAnsi="Times New Roman" w:cs="Times New Roman"/>
                <w:color w:val="000000"/>
              </w:rPr>
            </w:pPr>
            <w:r w:rsidRPr="007D6FC7">
              <w:rPr>
                <w:rFonts w:ascii="Times New Roman" w:hAnsi="Times New Roman" w:cs="Times New Roman"/>
                <w:color w:val="000000"/>
              </w:rPr>
              <w:t>22 320,97</w:t>
            </w:r>
          </w:p>
        </w:tc>
      </w:tr>
      <w:tr w:rsidR="00562E83" w:rsidRPr="007D6FC7">
        <w:trPr>
          <w:trHeight w:val="675"/>
        </w:trPr>
        <w:tc>
          <w:tcPr>
            <w:tcW w:w="3508" w:type="dxa"/>
            <w:tcBorders>
              <w:left w:val="single" w:sz="6" w:space="0" w:color="000000"/>
              <w:bottom w:val="single" w:sz="6" w:space="0" w:color="000000"/>
              <w:right w:val="single" w:sz="12" w:space="0" w:color="000000"/>
            </w:tcBorders>
            <w:shd w:val="clear" w:color="auto" w:fill="FFFFFF"/>
            <w:vAlign w:val="center"/>
          </w:tcPr>
          <w:p w:rsidR="00562E83" w:rsidRPr="007D6FC7" w:rsidRDefault="00562E83" w:rsidP="0035261B">
            <w:pPr>
              <w:rPr>
                <w:rFonts w:ascii="Times New Roman" w:hAnsi="Times New Roman" w:cs="Times New Roman"/>
                <w:color w:val="000000"/>
              </w:rPr>
            </w:pPr>
            <w:r w:rsidRPr="007D6FC7">
              <w:rPr>
                <w:rFonts w:ascii="Times New Roman" w:hAnsi="Times New Roman" w:cs="Times New Roman"/>
                <w:color w:val="00000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708" w:type="dxa"/>
            <w:tcBorders>
              <w:left w:val="single" w:sz="12" w:space="0" w:color="000000"/>
              <w:bottom w:val="single" w:sz="6" w:space="0" w:color="000000"/>
              <w:right w:val="single" w:sz="6" w:space="0" w:color="000000"/>
            </w:tcBorders>
            <w:shd w:val="clear" w:color="auto" w:fill="FFFFFF"/>
            <w:noWrap/>
            <w:vAlign w:val="bottom"/>
          </w:tcPr>
          <w:p w:rsidR="00562E83" w:rsidRPr="007D6FC7" w:rsidRDefault="00562E83">
            <w:pPr>
              <w:jc w:val="center"/>
              <w:rPr>
                <w:rFonts w:ascii="Times New Roman" w:hAnsi="Times New Roman" w:cs="Times New Roman"/>
                <w:color w:val="000000"/>
              </w:rPr>
            </w:pPr>
            <w:r w:rsidRPr="007D6FC7">
              <w:rPr>
                <w:rFonts w:ascii="Times New Roman" w:hAnsi="Times New Roman" w:cs="Times New Roman"/>
                <w:color w:val="000000"/>
              </w:rPr>
              <w:t>010</w:t>
            </w:r>
          </w:p>
        </w:tc>
        <w:tc>
          <w:tcPr>
            <w:tcW w:w="2552" w:type="dxa"/>
            <w:tcBorders>
              <w:left w:val="single" w:sz="6" w:space="0" w:color="000000"/>
              <w:bottom w:val="single" w:sz="6" w:space="0" w:color="000000"/>
              <w:right w:val="single" w:sz="6" w:space="0" w:color="000000"/>
            </w:tcBorders>
            <w:shd w:val="clear" w:color="auto" w:fill="FFFFFF"/>
            <w:noWrap/>
            <w:vAlign w:val="bottom"/>
          </w:tcPr>
          <w:p w:rsidR="00562E83" w:rsidRPr="007D6FC7" w:rsidRDefault="00562E83">
            <w:pPr>
              <w:jc w:val="center"/>
              <w:rPr>
                <w:rFonts w:ascii="Times New Roman" w:hAnsi="Times New Roman" w:cs="Times New Roman"/>
                <w:color w:val="000000"/>
              </w:rPr>
            </w:pPr>
            <w:r w:rsidRPr="007D6FC7">
              <w:rPr>
                <w:rFonts w:ascii="Times New Roman" w:hAnsi="Times New Roman" w:cs="Times New Roman"/>
                <w:color w:val="000000"/>
              </w:rPr>
              <w:t>000 1 06 01030 10 0000 110</w:t>
            </w:r>
          </w:p>
        </w:tc>
        <w:tc>
          <w:tcPr>
            <w:tcW w:w="1559" w:type="dxa"/>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tcPr>
          <w:p w:rsidR="00562E83" w:rsidRPr="007D6FC7" w:rsidRDefault="00562E83">
            <w:pPr>
              <w:jc w:val="right"/>
              <w:rPr>
                <w:rFonts w:ascii="Times New Roman" w:hAnsi="Times New Roman" w:cs="Times New Roman"/>
                <w:color w:val="000000"/>
              </w:rPr>
            </w:pPr>
            <w:r w:rsidRPr="007D6FC7">
              <w:rPr>
                <w:rFonts w:ascii="Times New Roman" w:hAnsi="Times New Roman" w:cs="Times New Roman"/>
                <w:color w:val="000000"/>
              </w:rPr>
              <w:t>23 000,00</w:t>
            </w:r>
          </w:p>
        </w:tc>
        <w:tc>
          <w:tcPr>
            <w:tcW w:w="1516" w:type="dxa"/>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tcPr>
          <w:p w:rsidR="00562E83" w:rsidRPr="007D6FC7" w:rsidRDefault="00562E83">
            <w:pPr>
              <w:jc w:val="right"/>
              <w:rPr>
                <w:rFonts w:ascii="Times New Roman" w:hAnsi="Times New Roman" w:cs="Times New Roman"/>
                <w:color w:val="000000"/>
              </w:rPr>
            </w:pPr>
            <w:r w:rsidRPr="007D6FC7">
              <w:rPr>
                <w:rFonts w:ascii="Times New Roman" w:hAnsi="Times New Roman" w:cs="Times New Roman"/>
                <w:color w:val="000000"/>
              </w:rPr>
              <w:t>679,03</w:t>
            </w:r>
          </w:p>
        </w:tc>
        <w:tc>
          <w:tcPr>
            <w:tcW w:w="1231" w:type="dxa"/>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tcPr>
          <w:p w:rsidR="00562E83" w:rsidRPr="007D6FC7" w:rsidRDefault="00562E83">
            <w:pPr>
              <w:jc w:val="right"/>
              <w:rPr>
                <w:rFonts w:ascii="Times New Roman" w:hAnsi="Times New Roman" w:cs="Times New Roman"/>
                <w:color w:val="000000"/>
              </w:rPr>
            </w:pPr>
            <w:r w:rsidRPr="007D6FC7">
              <w:rPr>
                <w:rFonts w:ascii="Times New Roman" w:hAnsi="Times New Roman" w:cs="Times New Roman"/>
                <w:color w:val="000000"/>
              </w:rPr>
              <w:t>22 320,97</w:t>
            </w:r>
          </w:p>
        </w:tc>
      </w:tr>
      <w:tr w:rsidR="00562E83" w:rsidRPr="007D6FC7">
        <w:trPr>
          <w:trHeight w:val="300"/>
        </w:trPr>
        <w:tc>
          <w:tcPr>
            <w:tcW w:w="3508" w:type="dxa"/>
            <w:tcBorders>
              <w:left w:val="single" w:sz="6" w:space="0" w:color="000000"/>
              <w:bottom w:val="single" w:sz="6" w:space="0" w:color="000000"/>
              <w:right w:val="single" w:sz="12" w:space="0" w:color="000000"/>
            </w:tcBorders>
            <w:shd w:val="clear" w:color="auto" w:fill="FFFFFF"/>
            <w:vAlign w:val="center"/>
          </w:tcPr>
          <w:p w:rsidR="00562E83" w:rsidRPr="007D6FC7" w:rsidRDefault="00562E83" w:rsidP="0035261B">
            <w:pPr>
              <w:rPr>
                <w:rFonts w:ascii="Times New Roman" w:hAnsi="Times New Roman" w:cs="Times New Roman"/>
                <w:color w:val="000000"/>
              </w:rPr>
            </w:pPr>
            <w:r w:rsidRPr="007D6FC7">
              <w:rPr>
                <w:rFonts w:ascii="Times New Roman" w:hAnsi="Times New Roman" w:cs="Times New Roman"/>
                <w:color w:val="000000"/>
              </w:rPr>
              <w:t>Земельный налог</w:t>
            </w:r>
          </w:p>
        </w:tc>
        <w:tc>
          <w:tcPr>
            <w:tcW w:w="708" w:type="dxa"/>
            <w:tcBorders>
              <w:left w:val="single" w:sz="12" w:space="0" w:color="000000"/>
              <w:bottom w:val="single" w:sz="6" w:space="0" w:color="000000"/>
              <w:right w:val="single" w:sz="6" w:space="0" w:color="000000"/>
            </w:tcBorders>
            <w:shd w:val="clear" w:color="auto" w:fill="FFFFFF"/>
            <w:noWrap/>
            <w:vAlign w:val="bottom"/>
          </w:tcPr>
          <w:p w:rsidR="00562E83" w:rsidRPr="007D6FC7" w:rsidRDefault="00562E83">
            <w:pPr>
              <w:jc w:val="center"/>
              <w:rPr>
                <w:rFonts w:ascii="Times New Roman" w:hAnsi="Times New Roman" w:cs="Times New Roman"/>
                <w:color w:val="000000"/>
              </w:rPr>
            </w:pPr>
            <w:r w:rsidRPr="007D6FC7">
              <w:rPr>
                <w:rFonts w:ascii="Times New Roman" w:hAnsi="Times New Roman" w:cs="Times New Roman"/>
                <w:color w:val="000000"/>
              </w:rPr>
              <w:t>010</w:t>
            </w:r>
          </w:p>
        </w:tc>
        <w:tc>
          <w:tcPr>
            <w:tcW w:w="2552" w:type="dxa"/>
            <w:tcBorders>
              <w:left w:val="single" w:sz="6" w:space="0" w:color="000000"/>
              <w:bottom w:val="single" w:sz="6" w:space="0" w:color="000000"/>
              <w:right w:val="single" w:sz="6" w:space="0" w:color="000000"/>
            </w:tcBorders>
            <w:shd w:val="clear" w:color="auto" w:fill="FFFFFF"/>
            <w:noWrap/>
            <w:vAlign w:val="bottom"/>
          </w:tcPr>
          <w:p w:rsidR="00562E83" w:rsidRPr="007D6FC7" w:rsidRDefault="00562E83">
            <w:pPr>
              <w:jc w:val="center"/>
              <w:rPr>
                <w:rFonts w:ascii="Times New Roman" w:hAnsi="Times New Roman" w:cs="Times New Roman"/>
                <w:color w:val="000000"/>
              </w:rPr>
            </w:pPr>
            <w:r w:rsidRPr="007D6FC7">
              <w:rPr>
                <w:rFonts w:ascii="Times New Roman" w:hAnsi="Times New Roman" w:cs="Times New Roman"/>
                <w:color w:val="000000"/>
              </w:rPr>
              <w:t>000 1 06 06000 00 0000 110</w:t>
            </w:r>
          </w:p>
        </w:tc>
        <w:tc>
          <w:tcPr>
            <w:tcW w:w="1559" w:type="dxa"/>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tcPr>
          <w:p w:rsidR="00562E83" w:rsidRPr="007D6FC7" w:rsidRDefault="00562E83">
            <w:pPr>
              <w:jc w:val="right"/>
              <w:rPr>
                <w:rFonts w:ascii="Times New Roman" w:hAnsi="Times New Roman" w:cs="Times New Roman"/>
                <w:color w:val="000000"/>
              </w:rPr>
            </w:pPr>
            <w:r w:rsidRPr="007D6FC7">
              <w:rPr>
                <w:rFonts w:ascii="Times New Roman" w:hAnsi="Times New Roman" w:cs="Times New Roman"/>
                <w:color w:val="000000"/>
              </w:rPr>
              <w:t>262 600,00</w:t>
            </w:r>
          </w:p>
        </w:tc>
        <w:tc>
          <w:tcPr>
            <w:tcW w:w="1516" w:type="dxa"/>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tcPr>
          <w:p w:rsidR="00562E83" w:rsidRPr="007D6FC7" w:rsidRDefault="00562E83">
            <w:pPr>
              <w:jc w:val="right"/>
              <w:rPr>
                <w:rFonts w:ascii="Times New Roman" w:hAnsi="Times New Roman" w:cs="Times New Roman"/>
                <w:color w:val="000000"/>
              </w:rPr>
            </w:pPr>
            <w:r w:rsidRPr="007D6FC7">
              <w:rPr>
                <w:rFonts w:ascii="Times New Roman" w:hAnsi="Times New Roman" w:cs="Times New Roman"/>
                <w:color w:val="000000"/>
              </w:rPr>
              <w:t>466 453,17</w:t>
            </w:r>
          </w:p>
        </w:tc>
        <w:tc>
          <w:tcPr>
            <w:tcW w:w="1231" w:type="dxa"/>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tcPr>
          <w:p w:rsidR="00562E83" w:rsidRPr="007D6FC7" w:rsidRDefault="00562E83">
            <w:pPr>
              <w:jc w:val="right"/>
              <w:rPr>
                <w:rFonts w:ascii="Times New Roman" w:hAnsi="Times New Roman" w:cs="Times New Roman"/>
                <w:color w:val="000000"/>
              </w:rPr>
            </w:pPr>
            <w:r w:rsidRPr="007D6FC7">
              <w:rPr>
                <w:rFonts w:ascii="Times New Roman" w:hAnsi="Times New Roman" w:cs="Times New Roman"/>
                <w:color w:val="000000"/>
              </w:rPr>
              <w:t>-203853,17</w:t>
            </w:r>
          </w:p>
        </w:tc>
      </w:tr>
      <w:tr w:rsidR="00562E83" w:rsidRPr="007D6FC7">
        <w:trPr>
          <w:trHeight w:val="300"/>
        </w:trPr>
        <w:tc>
          <w:tcPr>
            <w:tcW w:w="3508" w:type="dxa"/>
            <w:tcBorders>
              <w:left w:val="single" w:sz="6" w:space="0" w:color="000000"/>
              <w:bottom w:val="single" w:sz="6" w:space="0" w:color="000000"/>
              <w:right w:val="single" w:sz="12" w:space="0" w:color="000000"/>
            </w:tcBorders>
            <w:shd w:val="clear" w:color="auto" w:fill="FFFFFF"/>
            <w:vAlign w:val="center"/>
          </w:tcPr>
          <w:p w:rsidR="00562E83" w:rsidRPr="007D6FC7" w:rsidRDefault="00562E83" w:rsidP="0035261B">
            <w:pPr>
              <w:rPr>
                <w:rFonts w:ascii="Times New Roman" w:hAnsi="Times New Roman" w:cs="Times New Roman"/>
                <w:color w:val="000000"/>
              </w:rPr>
            </w:pPr>
            <w:r w:rsidRPr="007D6FC7">
              <w:rPr>
                <w:rFonts w:ascii="Times New Roman" w:hAnsi="Times New Roman" w:cs="Times New Roman"/>
                <w:color w:val="000000"/>
              </w:rPr>
              <w:t>Земельный налог с организаций</w:t>
            </w:r>
          </w:p>
        </w:tc>
        <w:tc>
          <w:tcPr>
            <w:tcW w:w="708" w:type="dxa"/>
            <w:tcBorders>
              <w:left w:val="single" w:sz="12" w:space="0" w:color="000000"/>
              <w:bottom w:val="single" w:sz="6" w:space="0" w:color="000000"/>
              <w:right w:val="single" w:sz="6" w:space="0" w:color="000000"/>
            </w:tcBorders>
            <w:shd w:val="clear" w:color="auto" w:fill="FFFFFF"/>
            <w:noWrap/>
            <w:vAlign w:val="bottom"/>
          </w:tcPr>
          <w:p w:rsidR="00562E83" w:rsidRPr="007D6FC7" w:rsidRDefault="00562E83">
            <w:pPr>
              <w:jc w:val="center"/>
              <w:rPr>
                <w:rFonts w:ascii="Times New Roman" w:hAnsi="Times New Roman" w:cs="Times New Roman"/>
                <w:color w:val="000000"/>
              </w:rPr>
            </w:pPr>
            <w:r w:rsidRPr="007D6FC7">
              <w:rPr>
                <w:rFonts w:ascii="Times New Roman" w:hAnsi="Times New Roman" w:cs="Times New Roman"/>
                <w:color w:val="000000"/>
              </w:rPr>
              <w:t>010</w:t>
            </w:r>
          </w:p>
        </w:tc>
        <w:tc>
          <w:tcPr>
            <w:tcW w:w="2552" w:type="dxa"/>
            <w:tcBorders>
              <w:left w:val="single" w:sz="6" w:space="0" w:color="000000"/>
              <w:bottom w:val="single" w:sz="6" w:space="0" w:color="000000"/>
              <w:right w:val="single" w:sz="6" w:space="0" w:color="000000"/>
            </w:tcBorders>
            <w:shd w:val="clear" w:color="auto" w:fill="FFFFFF"/>
            <w:noWrap/>
            <w:vAlign w:val="bottom"/>
          </w:tcPr>
          <w:p w:rsidR="00562E83" w:rsidRPr="007D6FC7" w:rsidRDefault="00562E83">
            <w:pPr>
              <w:jc w:val="center"/>
              <w:rPr>
                <w:rFonts w:ascii="Times New Roman" w:hAnsi="Times New Roman" w:cs="Times New Roman"/>
                <w:color w:val="000000"/>
              </w:rPr>
            </w:pPr>
            <w:r w:rsidRPr="007D6FC7">
              <w:rPr>
                <w:rFonts w:ascii="Times New Roman" w:hAnsi="Times New Roman" w:cs="Times New Roman"/>
                <w:color w:val="000000"/>
              </w:rPr>
              <w:t>000 1 06 06030 00 0000 110</w:t>
            </w:r>
          </w:p>
        </w:tc>
        <w:tc>
          <w:tcPr>
            <w:tcW w:w="1559" w:type="dxa"/>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tcPr>
          <w:p w:rsidR="00562E83" w:rsidRPr="007D6FC7" w:rsidRDefault="00562E83">
            <w:pPr>
              <w:jc w:val="right"/>
              <w:rPr>
                <w:rFonts w:ascii="Times New Roman" w:hAnsi="Times New Roman" w:cs="Times New Roman"/>
                <w:color w:val="000000"/>
              </w:rPr>
            </w:pPr>
            <w:r w:rsidRPr="007D6FC7">
              <w:rPr>
                <w:rFonts w:ascii="Times New Roman" w:hAnsi="Times New Roman" w:cs="Times New Roman"/>
                <w:color w:val="000000"/>
              </w:rPr>
              <w:t>160 000,00</w:t>
            </w:r>
          </w:p>
        </w:tc>
        <w:tc>
          <w:tcPr>
            <w:tcW w:w="1516" w:type="dxa"/>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tcPr>
          <w:p w:rsidR="00562E83" w:rsidRPr="007D6FC7" w:rsidRDefault="00562E83">
            <w:pPr>
              <w:jc w:val="right"/>
              <w:rPr>
                <w:rFonts w:ascii="Times New Roman" w:hAnsi="Times New Roman" w:cs="Times New Roman"/>
                <w:color w:val="000000"/>
              </w:rPr>
            </w:pPr>
            <w:r w:rsidRPr="007D6FC7">
              <w:rPr>
                <w:rFonts w:ascii="Times New Roman" w:hAnsi="Times New Roman" w:cs="Times New Roman"/>
                <w:color w:val="000000"/>
              </w:rPr>
              <w:t>263 169,07</w:t>
            </w:r>
          </w:p>
        </w:tc>
        <w:tc>
          <w:tcPr>
            <w:tcW w:w="1231" w:type="dxa"/>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tcPr>
          <w:p w:rsidR="00562E83" w:rsidRPr="007D6FC7" w:rsidRDefault="00562E83" w:rsidP="00391D8B">
            <w:pPr>
              <w:jc w:val="right"/>
              <w:rPr>
                <w:rFonts w:ascii="Times New Roman" w:hAnsi="Times New Roman" w:cs="Times New Roman"/>
                <w:color w:val="000000"/>
              </w:rPr>
            </w:pPr>
            <w:r w:rsidRPr="007D6FC7">
              <w:rPr>
                <w:rFonts w:ascii="Times New Roman" w:hAnsi="Times New Roman" w:cs="Times New Roman"/>
                <w:color w:val="000000"/>
              </w:rPr>
              <w:t>-103169,07</w:t>
            </w:r>
          </w:p>
        </w:tc>
      </w:tr>
      <w:tr w:rsidR="00562E83" w:rsidRPr="007D6FC7">
        <w:trPr>
          <w:trHeight w:val="450"/>
        </w:trPr>
        <w:tc>
          <w:tcPr>
            <w:tcW w:w="3508" w:type="dxa"/>
            <w:tcBorders>
              <w:left w:val="single" w:sz="6" w:space="0" w:color="000000"/>
              <w:bottom w:val="single" w:sz="6" w:space="0" w:color="000000"/>
              <w:right w:val="single" w:sz="12" w:space="0" w:color="000000"/>
            </w:tcBorders>
            <w:shd w:val="clear" w:color="auto" w:fill="FFFFFF"/>
            <w:vAlign w:val="center"/>
          </w:tcPr>
          <w:p w:rsidR="00562E83" w:rsidRPr="007D6FC7" w:rsidRDefault="00562E83" w:rsidP="0035261B">
            <w:pPr>
              <w:rPr>
                <w:rFonts w:ascii="Times New Roman" w:hAnsi="Times New Roman" w:cs="Times New Roman"/>
                <w:color w:val="000000"/>
              </w:rPr>
            </w:pPr>
            <w:r w:rsidRPr="007D6FC7">
              <w:rPr>
                <w:rFonts w:ascii="Times New Roman" w:hAnsi="Times New Roman" w:cs="Times New Roman"/>
                <w:color w:val="000000"/>
              </w:rPr>
              <w:lastRenderedPageBreak/>
              <w:t>Земельный налог с организаций, обладающих земельным участком, расположенным в границах сельских поселений</w:t>
            </w:r>
          </w:p>
        </w:tc>
        <w:tc>
          <w:tcPr>
            <w:tcW w:w="708" w:type="dxa"/>
            <w:tcBorders>
              <w:left w:val="single" w:sz="12" w:space="0" w:color="000000"/>
              <w:bottom w:val="single" w:sz="6" w:space="0" w:color="000000"/>
              <w:right w:val="single" w:sz="6" w:space="0" w:color="000000"/>
            </w:tcBorders>
            <w:shd w:val="clear" w:color="auto" w:fill="FFFFFF"/>
            <w:noWrap/>
            <w:vAlign w:val="bottom"/>
          </w:tcPr>
          <w:p w:rsidR="00562E83" w:rsidRPr="007D6FC7" w:rsidRDefault="00562E83">
            <w:pPr>
              <w:jc w:val="center"/>
              <w:rPr>
                <w:rFonts w:ascii="Times New Roman" w:hAnsi="Times New Roman" w:cs="Times New Roman"/>
                <w:color w:val="000000"/>
              </w:rPr>
            </w:pPr>
            <w:r w:rsidRPr="007D6FC7">
              <w:rPr>
                <w:rFonts w:ascii="Times New Roman" w:hAnsi="Times New Roman" w:cs="Times New Roman"/>
                <w:color w:val="000000"/>
              </w:rPr>
              <w:t>010</w:t>
            </w:r>
          </w:p>
        </w:tc>
        <w:tc>
          <w:tcPr>
            <w:tcW w:w="2552" w:type="dxa"/>
            <w:tcBorders>
              <w:left w:val="single" w:sz="6" w:space="0" w:color="000000"/>
              <w:bottom w:val="single" w:sz="6" w:space="0" w:color="000000"/>
              <w:right w:val="single" w:sz="6" w:space="0" w:color="000000"/>
            </w:tcBorders>
            <w:shd w:val="clear" w:color="auto" w:fill="FFFFFF"/>
            <w:noWrap/>
            <w:vAlign w:val="bottom"/>
          </w:tcPr>
          <w:p w:rsidR="00562E83" w:rsidRPr="007D6FC7" w:rsidRDefault="00562E83">
            <w:pPr>
              <w:jc w:val="center"/>
              <w:rPr>
                <w:rFonts w:ascii="Times New Roman" w:hAnsi="Times New Roman" w:cs="Times New Roman"/>
                <w:color w:val="000000"/>
              </w:rPr>
            </w:pPr>
            <w:r w:rsidRPr="007D6FC7">
              <w:rPr>
                <w:rFonts w:ascii="Times New Roman" w:hAnsi="Times New Roman" w:cs="Times New Roman"/>
                <w:color w:val="000000"/>
              </w:rPr>
              <w:t>000 1 06 06033 10 0000 110</w:t>
            </w:r>
          </w:p>
        </w:tc>
        <w:tc>
          <w:tcPr>
            <w:tcW w:w="1559" w:type="dxa"/>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tcPr>
          <w:p w:rsidR="00562E83" w:rsidRPr="007D6FC7" w:rsidRDefault="00562E83">
            <w:pPr>
              <w:jc w:val="right"/>
              <w:rPr>
                <w:rFonts w:ascii="Times New Roman" w:hAnsi="Times New Roman" w:cs="Times New Roman"/>
                <w:color w:val="000000"/>
              </w:rPr>
            </w:pPr>
            <w:r w:rsidRPr="007D6FC7">
              <w:rPr>
                <w:rFonts w:ascii="Times New Roman" w:hAnsi="Times New Roman" w:cs="Times New Roman"/>
                <w:color w:val="000000"/>
              </w:rPr>
              <w:t>160 000,00</w:t>
            </w:r>
          </w:p>
        </w:tc>
        <w:tc>
          <w:tcPr>
            <w:tcW w:w="1516" w:type="dxa"/>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tcPr>
          <w:p w:rsidR="00562E83" w:rsidRPr="007D6FC7" w:rsidRDefault="00562E83">
            <w:pPr>
              <w:jc w:val="right"/>
              <w:rPr>
                <w:rFonts w:ascii="Times New Roman" w:hAnsi="Times New Roman" w:cs="Times New Roman"/>
                <w:color w:val="000000"/>
              </w:rPr>
            </w:pPr>
            <w:r w:rsidRPr="007D6FC7">
              <w:rPr>
                <w:rFonts w:ascii="Times New Roman" w:hAnsi="Times New Roman" w:cs="Times New Roman"/>
                <w:color w:val="000000"/>
              </w:rPr>
              <w:t>263 169,07</w:t>
            </w:r>
          </w:p>
        </w:tc>
        <w:tc>
          <w:tcPr>
            <w:tcW w:w="1231" w:type="dxa"/>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tcPr>
          <w:p w:rsidR="00562E83" w:rsidRPr="007D6FC7" w:rsidRDefault="00562E83">
            <w:pPr>
              <w:jc w:val="right"/>
              <w:rPr>
                <w:rFonts w:ascii="Times New Roman" w:hAnsi="Times New Roman" w:cs="Times New Roman"/>
                <w:color w:val="000000"/>
              </w:rPr>
            </w:pPr>
            <w:r w:rsidRPr="007D6FC7">
              <w:rPr>
                <w:rFonts w:ascii="Times New Roman" w:hAnsi="Times New Roman" w:cs="Times New Roman"/>
                <w:color w:val="000000"/>
              </w:rPr>
              <w:t>-103169,07</w:t>
            </w:r>
          </w:p>
        </w:tc>
      </w:tr>
      <w:tr w:rsidR="00562E83" w:rsidRPr="007D6FC7">
        <w:trPr>
          <w:trHeight w:val="300"/>
        </w:trPr>
        <w:tc>
          <w:tcPr>
            <w:tcW w:w="3508" w:type="dxa"/>
            <w:tcBorders>
              <w:left w:val="single" w:sz="6" w:space="0" w:color="000000"/>
              <w:bottom w:val="single" w:sz="6" w:space="0" w:color="000000"/>
              <w:right w:val="single" w:sz="12" w:space="0" w:color="000000"/>
            </w:tcBorders>
            <w:shd w:val="clear" w:color="auto" w:fill="FFFFFF"/>
            <w:vAlign w:val="center"/>
          </w:tcPr>
          <w:p w:rsidR="00562E83" w:rsidRPr="007D6FC7" w:rsidRDefault="00562E83" w:rsidP="0035261B">
            <w:pPr>
              <w:rPr>
                <w:rFonts w:ascii="Times New Roman" w:hAnsi="Times New Roman" w:cs="Times New Roman"/>
                <w:color w:val="000000"/>
              </w:rPr>
            </w:pPr>
            <w:r w:rsidRPr="007D6FC7">
              <w:rPr>
                <w:rFonts w:ascii="Times New Roman" w:hAnsi="Times New Roman" w:cs="Times New Roman"/>
                <w:color w:val="000000"/>
              </w:rPr>
              <w:t>Земельный налог с физических лиц</w:t>
            </w:r>
          </w:p>
        </w:tc>
        <w:tc>
          <w:tcPr>
            <w:tcW w:w="708" w:type="dxa"/>
            <w:tcBorders>
              <w:left w:val="single" w:sz="12" w:space="0" w:color="000000"/>
              <w:bottom w:val="single" w:sz="6" w:space="0" w:color="000000"/>
              <w:right w:val="single" w:sz="6" w:space="0" w:color="000000"/>
            </w:tcBorders>
            <w:shd w:val="clear" w:color="auto" w:fill="FFFFFF"/>
            <w:noWrap/>
            <w:vAlign w:val="bottom"/>
          </w:tcPr>
          <w:p w:rsidR="00562E83" w:rsidRPr="007D6FC7" w:rsidRDefault="00562E83">
            <w:pPr>
              <w:jc w:val="center"/>
              <w:rPr>
                <w:rFonts w:ascii="Times New Roman" w:hAnsi="Times New Roman" w:cs="Times New Roman"/>
                <w:color w:val="000000"/>
              </w:rPr>
            </w:pPr>
            <w:r w:rsidRPr="007D6FC7">
              <w:rPr>
                <w:rFonts w:ascii="Times New Roman" w:hAnsi="Times New Roman" w:cs="Times New Roman"/>
                <w:color w:val="000000"/>
              </w:rPr>
              <w:t>010</w:t>
            </w:r>
          </w:p>
        </w:tc>
        <w:tc>
          <w:tcPr>
            <w:tcW w:w="2552" w:type="dxa"/>
            <w:tcBorders>
              <w:left w:val="single" w:sz="6" w:space="0" w:color="000000"/>
              <w:bottom w:val="single" w:sz="6" w:space="0" w:color="000000"/>
              <w:right w:val="single" w:sz="6" w:space="0" w:color="000000"/>
            </w:tcBorders>
            <w:shd w:val="clear" w:color="auto" w:fill="FFFFFF"/>
            <w:noWrap/>
            <w:vAlign w:val="bottom"/>
          </w:tcPr>
          <w:p w:rsidR="00562E83" w:rsidRPr="007D6FC7" w:rsidRDefault="00562E83">
            <w:pPr>
              <w:jc w:val="center"/>
              <w:rPr>
                <w:rFonts w:ascii="Times New Roman" w:hAnsi="Times New Roman" w:cs="Times New Roman"/>
                <w:color w:val="000000"/>
              </w:rPr>
            </w:pPr>
            <w:r w:rsidRPr="007D6FC7">
              <w:rPr>
                <w:rFonts w:ascii="Times New Roman" w:hAnsi="Times New Roman" w:cs="Times New Roman"/>
                <w:color w:val="000000"/>
              </w:rPr>
              <w:t>000 1 06 06040 00 0000 110</w:t>
            </w:r>
          </w:p>
        </w:tc>
        <w:tc>
          <w:tcPr>
            <w:tcW w:w="1559" w:type="dxa"/>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tcPr>
          <w:p w:rsidR="00562E83" w:rsidRPr="007D6FC7" w:rsidRDefault="00562E83">
            <w:pPr>
              <w:jc w:val="right"/>
              <w:rPr>
                <w:rFonts w:ascii="Times New Roman" w:hAnsi="Times New Roman" w:cs="Times New Roman"/>
                <w:color w:val="000000"/>
              </w:rPr>
            </w:pPr>
            <w:r w:rsidRPr="007D6FC7">
              <w:rPr>
                <w:rFonts w:ascii="Times New Roman" w:hAnsi="Times New Roman" w:cs="Times New Roman"/>
                <w:color w:val="000000"/>
              </w:rPr>
              <w:t>102 600,00</w:t>
            </w:r>
          </w:p>
        </w:tc>
        <w:tc>
          <w:tcPr>
            <w:tcW w:w="1516" w:type="dxa"/>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tcPr>
          <w:p w:rsidR="00562E83" w:rsidRPr="007D6FC7" w:rsidRDefault="00562E83">
            <w:pPr>
              <w:jc w:val="right"/>
              <w:rPr>
                <w:rFonts w:ascii="Times New Roman" w:hAnsi="Times New Roman" w:cs="Times New Roman"/>
                <w:color w:val="000000"/>
              </w:rPr>
            </w:pPr>
            <w:r w:rsidRPr="007D6FC7">
              <w:rPr>
                <w:rFonts w:ascii="Times New Roman" w:hAnsi="Times New Roman" w:cs="Times New Roman"/>
                <w:color w:val="000000"/>
              </w:rPr>
              <w:t>203 284,10</w:t>
            </w:r>
          </w:p>
        </w:tc>
        <w:tc>
          <w:tcPr>
            <w:tcW w:w="1231" w:type="dxa"/>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tcPr>
          <w:p w:rsidR="00562E83" w:rsidRPr="007D6FC7" w:rsidRDefault="00562E83">
            <w:pPr>
              <w:jc w:val="right"/>
              <w:rPr>
                <w:rFonts w:ascii="Times New Roman" w:hAnsi="Times New Roman" w:cs="Times New Roman"/>
                <w:color w:val="000000"/>
              </w:rPr>
            </w:pPr>
            <w:r w:rsidRPr="007D6FC7">
              <w:rPr>
                <w:rFonts w:ascii="Times New Roman" w:hAnsi="Times New Roman" w:cs="Times New Roman"/>
                <w:color w:val="000000"/>
              </w:rPr>
              <w:t>-100684,10</w:t>
            </w:r>
          </w:p>
        </w:tc>
      </w:tr>
      <w:tr w:rsidR="00562E83" w:rsidRPr="007D6FC7">
        <w:trPr>
          <w:trHeight w:val="450"/>
        </w:trPr>
        <w:tc>
          <w:tcPr>
            <w:tcW w:w="3508" w:type="dxa"/>
            <w:tcBorders>
              <w:left w:val="single" w:sz="6" w:space="0" w:color="000000"/>
              <w:bottom w:val="single" w:sz="6" w:space="0" w:color="000000"/>
              <w:right w:val="single" w:sz="12" w:space="0" w:color="000000"/>
            </w:tcBorders>
            <w:shd w:val="clear" w:color="auto" w:fill="FFFFFF"/>
            <w:vAlign w:val="center"/>
          </w:tcPr>
          <w:p w:rsidR="00562E83" w:rsidRPr="007D6FC7" w:rsidRDefault="00562E83" w:rsidP="0035261B">
            <w:pPr>
              <w:rPr>
                <w:rFonts w:ascii="Times New Roman" w:hAnsi="Times New Roman" w:cs="Times New Roman"/>
                <w:color w:val="000000"/>
              </w:rPr>
            </w:pPr>
            <w:r w:rsidRPr="007D6FC7">
              <w:rPr>
                <w:rFonts w:ascii="Times New Roman" w:hAnsi="Times New Roman" w:cs="Times New Roman"/>
                <w:color w:val="000000"/>
              </w:rPr>
              <w:t>Земельный налог с физических лиц, обладающих земельным участком, расположенным в границах сельских поселений</w:t>
            </w:r>
          </w:p>
        </w:tc>
        <w:tc>
          <w:tcPr>
            <w:tcW w:w="708" w:type="dxa"/>
            <w:tcBorders>
              <w:left w:val="single" w:sz="12" w:space="0" w:color="000000"/>
              <w:bottom w:val="single" w:sz="6" w:space="0" w:color="000000"/>
              <w:right w:val="single" w:sz="6" w:space="0" w:color="000000"/>
            </w:tcBorders>
            <w:shd w:val="clear" w:color="auto" w:fill="FFFFFF"/>
            <w:noWrap/>
            <w:vAlign w:val="bottom"/>
          </w:tcPr>
          <w:p w:rsidR="00562E83" w:rsidRPr="007D6FC7" w:rsidRDefault="00562E83">
            <w:pPr>
              <w:jc w:val="center"/>
              <w:rPr>
                <w:rFonts w:ascii="Times New Roman" w:hAnsi="Times New Roman" w:cs="Times New Roman"/>
                <w:color w:val="000000"/>
              </w:rPr>
            </w:pPr>
            <w:r w:rsidRPr="007D6FC7">
              <w:rPr>
                <w:rFonts w:ascii="Times New Roman" w:hAnsi="Times New Roman" w:cs="Times New Roman"/>
                <w:color w:val="000000"/>
              </w:rPr>
              <w:t>010</w:t>
            </w:r>
          </w:p>
        </w:tc>
        <w:tc>
          <w:tcPr>
            <w:tcW w:w="2552" w:type="dxa"/>
            <w:tcBorders>
              <w:left w:val="single" w:sz="6" w:space="0" w:color="000000"/>
              <w:bottom w:val="single" w:sz="6" w:space="0" w:color="000000"/>
              <w:right w:val="single" w:sz="6" w:space="0" w:color="000000"/>
            </w:tcBorders>
            <w:shd w:val="clear" w:color="auto" w:fill="FFFFFF"/>
            <w:noWrap/>
            <w:vAlign w:val="bottom"/>
          </w:tcPr>
          <w:p w:rsidR="00562E83" w:rsidRPr="007D6FC7" w:rsidRDefault="00562E83">
            <w:pPr>
              <w:jc w:val="center"/>
              <w:rPr>
                <w:rFonts w:ascii="Times New Roman" w:hAnsi="Times New Roman" w:cs="Times New Roman"/>
                <w:color w:val="000000"/>
              </w:rPr>
            </w:pPr>
            <w:r w:rsidRPr="007D6FC7">
              <w:rPr>
                <w:rFonts w:ascii="Times New Roman" w:hAnsi="Times New Roman" w:cs="Times New Roman"/>
                <w:color w:val="000000"/>
              </w:rPr>
              <w:t>000 1 06 06043 10 0000 110</w:t>
            </w:r>
          </w:p>
        </w:tc>
        <w:tc>
          <w:tcPr>
            <w:tcW w:w="1559" w:type="dxa"/>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tcPr>
          <w:p w:rsidR="00562E83" w:rsidRPr="007D6FC7" w:rsidRDefault="00562E83">
            <w:pPr>
              <w:jc w:val="right"/>
              <w:rPr>
                <w:rFonts w:ascii="Times New Roman" w:hAnsi="Times New Roman" w:cs="Times New Roman"/>
                <w:color w:val="000000"/>
              </w:rPr>
            </w:pPr>
            <w:r w:rsidRPr="007D6FC7">
              <w:rPr>
                <w:rFonts w:ascii="Times New Roman" w:hAnsi="Times New Roman" w:cs="Times New Roman"/>
                <w:color w:val="000000"/>
              </w:rPr>
              <w:t>102 600,00</w:t>
            </w:r>
          </w:p>
        </w:tc>
        <w:tc>
          <w:tcPr>
            <w:tcW w:w="1516" w:type="dxa"/>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tcPr>
          <w:p w:rsidR="00562E83" w:rsidRPr="007D6FC7" w:rsidRDefault="00562E83">
            <w:pPr>
              <w:jc w:val="right"/>
              <w:rPr>
                <w:rFonts w:ascii="Times New Roman" w:hAnsi="Times New Roman" w:cs="Times New Roman"/>
                <w:color w:val="000000"/>
              </w:rPr>
            </w:pPr>
            <w:r w:rsidRPr="007D6FC7">
              <w:rPr>
                <w:rFonts w:ascii="Times New Roman" w:hAnsi="Times New Roman" w:cs="Times New Roman"/>
                <w:color w:val="000000"/>
              </w:rPr>
              <w:t>203 284,10</w:t>
            </w:r>
          </w:p>
        </w:tc>
        <w:tc>
          <w:tcPr>
            <w:tcW w:w="1231" w:type="dxa"/>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tcPr>
          <w:p w:rsidR="00562E83" w:rsidRPr="007D6FC7" w:rsidRDefault="00562E83">
            <w:pPr>
              <w:jc w:val="right"/>
              <w:rPr>
                <w:rFonts w:ascii="Times New Roman" w:hAnsi="Times New Roman" w:cs="Times New Roman"/>
                <w:color w:val="000000"/>
              </w:rPr>
            </w:pPr>
            <w:r w:rsidRPr="007D6FC7">
              <w:rPr>
                <w:rFonts w:ascii="Times New Roman" w:hAnsi="Times New Roman" w:cs="Times New Roman"/>
                <w:color w:val="000000"/>
              </w:rPr>
              <w:t>-100684,10</w:t>
            </w:r>
          </w:p>
        </w:tc>
      </w:tr>
      <w:tr w:rsidR="00562E83" w:rsidRPr="007D6FC7">
        <w:trPr>
          <w:trHeight w:val="450"/>
        </w:trPr>
        <w:tc>
          <w:tcPr>
            <w:tcW w:w="3508" w:type="dxa"/>
            <w:tcBorders>
              <w:left w:val="single" w:sz="6" w:space="0" w:color="000000"/>
              <w:bottom w:val="single" w:sz="6" w:space="0" w:color="000000"/>
              <w:right w:val="single" w:sz="12" w:space="0" w:color="000000"/>
            </w:tcBorders>
            <w:shd w:val="clear" w:color="auto" w:fill="FFFFFF"/>
            <w:vAlign w:val="center"/>
          </w:tcPr>
          <w:p w:rsidR="00562E83" w:rsidRPr="007D6FC7" w:rsidRDefault="00562E83" w:rsidP="0035261B">
            <w:pPr>
              <w:rPr>
                <w:rFonts w:ascii="Times New Roman" w:hAnsi="Times New Roman" w:cs="Times New Roman"/>
                <w:color w:val="000000"/>
              </w:rPr>
            </w:pPr>
            <w:r w:rsidRPr="007D6FC7">
              <w:rPr>
                <w:rFonts w:ascii="Times New Roman" w:hAnsi="Times New Roman" w:cs="Times New Roman"/>
                <w:color w:val="000000"/>
              </w:rPr>
              <w:t>ДОХОДЫ ОТ ИСПОЛЬЗОВАНИЯ ИМУЩЕСТВА, НАХОДЯЩЕГОСЯ В ГОСУДАРСТВЕННОЙ И МУНИЦИПАЛЬНОЙ СОБСТВЕННОСТИ</w:t>
            </w:r>
          </w:p>
        </w:tc>
        <w:tc>
          <w:tcPr>
            <w:tcW w:w="708" w:type="dxa"/>
            <w:tcBorders>
              <w:left w:val="single" w:sz="12" w:space="0" w:color="000000"/>
              <w:bottom w:val="single" w:sz="6" w:space="0" w:color="000000"/>
              <w:right w:val="single" w:sz="6" w:space="0" w:color="000000"/>
            </w:tcBorders>
            <w:shd w:val="clear" w:color="auto" w:fill="FFFFFF"/>
            <w:noWrap/>
            <w:vAlign w:val="bottom"/>
          </w:tcPr>
          <w:p w:rsidR="00562E83" w:rsidRPr="007D6FC7" w:rsidRDefault="00562E83">
            <w:pPr>
              <w:jc w:val="center"/>
              <w:rPr>
                <w:rFonts w:ascii="Times New Roman" w:hAnsi="Times New Roman" w:cs="Times New Roman"/>
                <w:color w:val="000000"/>
              </w:rPr>
            </w:pPr>
            <w:r w:rsidRPr="007D6FC7">
              <w:rPr>
                <w:rFonts w:ascii="Times New Roman" w:hAnsi="Times New Roman" w:cs="Times New Roman"/>
                <w:color w:val="000000"/>
              </w:rPr>
              <w:t>010</w:t>
            </w:r>
          </w:p>
        </w:tc>
        <w:tc>
          <w:tcPr>
            <w:tcW w:w="2552" w:type="dxa"/>
            <w:tcBorders>
              <w:left w:val="single" w:sz="6" w:space="0" w:color="000000"/>
              <w:bottom w:val="single" w:sz="6" w:space="0" w:color="000000"/>
              <w:right w:val="single" w:sz="6" w:space="0" w:color="000000"/>
            </w:tcBorders>
            <w:shd w:val="clear" w:color="auto" w:fill="FFFFFF"/>
            <w:noWrap/>
            <w:vAlign w:val="bottom"/>
          </w:tcPr>
          <w:p w:rsidR="00562E83" w:rsidRPr="007D6FC7" w:rsidRDefault="00562E83">
            <w:pPr>
              <w:jc w:val="center"/>
              <w:rPr>
                <w:rFonts w:ascii="Times New Roman" w:hAnsi="Times New Roman" w:cs="Times New Roman"/>
                <w:color w:val="000000"/>
              </w:rPr>
            </w:pPr>
            <w:r w:rsidRPr="007D6FC7">
              <w:rPr>
                <w:rFonts w:ascii="Times New Roman" w:hAnsi="Times New Roman" w:cs="Times New Roman"/>
                <w:color w:val="000000"/>
              </w:rPr>
              <w:t>000 1 11 00000 00 0000 000</w:t>
            </w:r>
          </w:p>
        </w:tc>
        <w:tc>
          <w:tcPr>
            <w:tcW w:w="1559" w:type="dxa"/>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tcPr>
          <w:p w:rsidR="00562E83" w:rsidRPr="007D6FC7" w:rsidRDefault="00562E83">
            <w:pPr>
              <w:jc w:val="right"/>
              <w:rPr>
                <w:rFonts w:ascii="Times New Roman" w:hAnsi="Times New Roman" w:cs="Times New Roman"/>
                <w:color w:val="000000"/>
              </w:rPr>
            </w:pPr>
            <w:r w:rsidRPr="007D6FC7">
              <w:rPr>
                <w:rFonts w:ascii="Times New Roman" w:hAnsi="Times New Roman" w:cs="Times New Roman"/>
                <w:color w:val="000000"/>
              </w:rPr>
              <w:t>7 200,00</w:t>
            </w:r>
          </w:p>
        </w:tc>
        <w:tc>
          <w:tcPr>
            <w:tcW w:w="1516" w:type="dxa"/>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tcPr>
          <w:p w:rsidR="00562E83" w:rsidRPr="007D6FC7" w:rsidRDefault="00562E83" w:rsidP="00F6302E">
            <w:pPr>
              <w:jc w:val="right"/>
              <w:rPr>
                <w:rFonts w:ascii="Times New Roman" w:hAnsi="Times New Roman" w:cs="Times New Roman"/>
                <w:color w:val="000000"/>
              </w:rPr>
            </w:pPr>
            <w:r w:rsidRPr="007D6FC7">
              <w:rPr>
                <w:rFonts w:ascii="Times New Roman" w:hAnsi="Times New Roman" w:cs="Times New Roman"/>
                <w:color w:val="000000"/>
              </w:rPr>
              <w:t>0,00</w:t>
            </w:r>
          </w:p>
        </w:tc>
        <w:tc>
          <w:tcPr>
            <w:tcW w:w="1231" w:type="dxa"/>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tcPr>
          <w:p w:rsidR="00562E83" w:rsidRPr="007D6FC7" w:rsidRDefault="00562E83">
            <w:pPr>
              <w:jc w:val="right"/>
              <w:rPr>
                <w:rFonts w:ascii="Times New Roman" w:hAnsi="Times New Roman" w:cs="Times New Roman"/>
                <w:color w:val="000000"/>
              </w:rPr>
            </w:pPr>
            <w:r w:rsidRPr="007D6FC7">
              <w:rPr>
                <w:rFonts w:ascii="Times New Roman" w:hAnsi="Times New Roman" w:cs="Times New Roman"/>
                <w:color w:val="000000"/>
              </w:rPr>
              <w:t>7 200,00</w:t>
            </w:r>
          </w:p>
        </w:tc>
      </w:tr>
      <w:tr w:rsidR="00562E83" w:rsidRPr="007D6FC7">
        <w:trPr>
          <w:trHeight w:val="1350"/>
        </w:trPr>
        <w:tc>
          <w:tcPr>
            <w:tcW w:w="3508" w:type="dxa"/>
            <w:tcBorders>
              <w:left w:val="single" w:sz="6" w:space="0" w:color="000000"/>
              <w:bottom w:val="single" w:sz="6" w:space="0" w:color="000000"/>
              <w:right w:val="single" w:sz="12" w:space="0" w:color="000000"/>
            </w:tcBorders>
            <w:shd w:val="clear" w:color="auto" w:fill="FFFFFF"/>
            <w:vAlign w:val="center"/>
          </w:tcPr>
          <w:p w:rsidR="00562E83" w:rsidRPr="007D6FC7" w:rsidRDefault="00562E83" w:rsidP="0035261B">
            <w:pPr>
              <w:rPr>
                <w:rFonts w:ascii="Times New Roman" w:hAnsi="Times New Roman" w:cs="Times New Roman"/>
                <w:color w:val="000000"/>
              </w:rPr>
            </w:pPr>
            <w:r w:rsidRPr="007D6FC7">
              <w:rPr>
                <w:rFonts w:ascii="Times New Roman" w:hAnsi="Times New Roman" w:cs="Times New Roman"/>
                <w:color w:val="00000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08" w:type="dxa"/>
            <w:tcBorders>
              <w:left w:val="single" w:sz="12" w:space="0" w:color="000000"/>
              <w:bottom w:val="single" w:sz="6" w:space="0" w:color="000000"/>
              <w:right w:val="single" w:sz="6" w:space="0" w:color="000000"/>
            </w:tcBorders>
            <w:shd w:val="clear" w:color="auto" w:fill="FFFFFF"/>
            <w:noWrap/>
            <w:vAlign w:val="bottom"/>
          </w:tcPr>
          <w:p w:rsidR="00562E83" w:rsidRPr="007D6FC7" w:rsidRDefault="00562E83">
            <w:pPr>
              <w:jc w:val="center"/>
              <w:rPr>
                <w:rFonts w:ascii="Times New Roman" w:hAnsi="Times New Roman" w:cs="Times New Roman"/>
                <w:color w:val="000000"/>
              </w:rPr>
            </w:pPr>
            <w:r w:rsidRPr="007D6FC7">
              <w:rPr>
                <w:rFonts w:ascii="Times New Roman" w:hAnsi="Times New Roman" w:cs="Times New Roman"/>
                <w:color w:val="000000"/>
              </w:rPr>
              <w:t>010</w:t>
            </w:r>
          </w:p>
        </w:tc>
        <w:tc>
          <w:tcPr>
            <w:tcW w:w="2552" w:type="dxa"/>
            <w:tcBorders>
              <w:left w:val="single" w:sz="6" w:space="0" w:color="000000"/>
              <w:bottom w:val="single" w:sz="6" w:space="0" w:color="000000"/>
              <w:right w:val="single" w:sz="6" w:space="0" w:color="000000"/>
            </w:tcBorders>
            <w:shd w:val="clear" w:color="auto" w:fill="FFFFFF"/>
            <w:noWrap/>
            <w:vAlign w:val="bottom"/>
          </w:tcPr>
          <w:p w:rsidR="00562E83" w:rsidRPr="007D6FC7" w:rsidRDefault="00562E83">
            <w:pPr>
              <w:jc w:val="center"/>
              <w:rPr>
                <w:rFonts w:ascii="Times New Roman" w:hAnsi="Times New Roman" w:cs="Times New Roman"/>
                <w:color w:val="000000"/>
              </w:rPr>
            </w:pPr>
            <w:r w:rsidRPr="007D6FC7">
              <w:rPr>
                <w:rFonts w:ascii="Times New Roman" w:hAnsi="Times New Roman" w:cs="Times New Roman"/>
                <w:color w:val="000000"/>
              </w:rPr>
              <w:t>000 1 11 05000 00 0000 120</w:t>
            </w:r>
          </w:p>
        </w:tc>
        <w:tc>
          <w:tcPr>
            <w:tcW w:w="1559" w:type="dxa"/>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tcPr>
          <w:p w:rsidR="00562E83" w:rsidRPr="007D6FC7" w:rsidRDefault="00562E83">
            <w:pPr>
              <w:jc w:val="right"/>
              <w:rPr>
                <w:rFonts w:ascii="Times New Roman" w:hAnsi="Times New Roman" w:cs="Times New Roman"/>
                <w:color w:val="000000"/>
              </w:rPr>
            </w:pPr>
            <w:r w:rsidRPr="007D6FC7">
              <w:rPr>
                <w:rFonts w:ascii="Times New Roman" w:hAnsi="Times New Roman" w:cs="Times New Roman"/>
                <w:color w:val="000000"/>
              </w:rPr>
              <w:t>7 200,00</w:t>
            </w:r>
          </w:p>
        </w:tc>
        <w:tc>
          <w:tcPr>
            <w:tcW w:w="1516" w:type="dxa"/>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tcPr>
          <w:p w:rsidR="00562E83" w:rsidRPr="007D6FC7" w:rsidRDefault="00562E83">
            <w:pPr>
              <w:jc w:val="right"/>
              <w:rPr>
                <w:rFonts w:ascii="Times New Roman" w:hAnsi="Times New Roman" w:cs="Times New Roman"/>
                <w:color w:val="000000"/>
              </w:rPr>
            </w:pPr>
            <w:r w:rsidRPr="007D6FC7">
              <w:rPr>
                <w:rFonts w:ascii="Times New Roman" w:hAnsi="Times New Roman" w:cs="Times New Roman"/>
                <w:color w:val="000000"/>
              </w:rPr>
              <w:t>0,00</w:t>
            </w:r>
          </w:p>
        </w:tc>
        <w:tc>
          <w:tcPr>
            <w:tcW w:w="1231" w:type="dxa"/>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tcPr>
          <w:p w:rsidR="00562E83" w:rsidRPr="007D6FC7" w:rsidRDefault="00562E83">
            <w:pPr>
              <w:jc w:val="right"/>
              <w:rPr>
                <w:rFonts w:ascii="Times New Roman" w:hAnsi="Times New Roman" w:cs="Times New Roman"/>
                <w:color w:val="000000"/>
              </w:rPr>
            </w:pPr>
            <w:r w:rsidRPr="007D6FC7">
              <w:rPr>
                <w:rFonts w:ascii="Times New Roman" w:hAnsi="Times New Roman" w:cs="Times New Roman"/>
                <w:color w:val="000000"/>
              </w:rPr>
              <w:t>7 200,00</w:t>
            </w:r>
          </w:p>
        </w:tc>
      </w:tr>
      <w:tr w:rsidR="00562E83" w:rsidRPr="007D6FC7">
        <w:trPr>
          <w:trHeight w:val="675"/>
        </w:trPr>
        <w:tc>
          <w:tcPr>
            <w:tcW w:w="3508" w:type="dxa"/>
            <w:tcBorders>
              <w:left w:val="single" w:sz="6" w:space="0" w:color="000000"/>
              <w:bottom w:val="single" w:sz="6" w:space="0" w:color="000000"/>
              <w:right w:val="single" w:sz="12" w:space="0" w:color="000000"/>
            </w:tcBorders>
            <w:shd w:val="clear" w:color="auto" w:fill="FFFFFF"/>
            <w:vAlign w:val="center"/>
          </w:tcPr>
          <w:p w:rsidR="00562E83" w:rsidRPr="007D6FC7" w:rsidRDefault="00562E83" w:rsidP="0035261B">
            <w:pPr>
              <w:rPr>
                <w:rFonts w:ascii="Times New Roman" w:hAnsi="Times New Roman" w:cs="Times New Roman"/>
                <w:color w:val="000000"/>
              </w:rPr>
            </w:pPr>
            <w:r w:rsidRPr="007D6FC7">
              <w:rPr>
                <w:rFonts w:ascii="Times New Roman" w:hAnsi="Times New Roman" w:cs="Times New Roman"/>
                <w:color w:val="000000"/>
              </w:rPr>
              <w:t>Доходы от сдачи в аренду имущества, составляющего государственную (муниципальную) казну (за исключением земельных участков)</w:t>
            </w:r>
          </w:p>
        </w:tc>
        <w:tc>
          <w:tcPr>
            <w:tcW w:w="708" w:type="dxa"/>
            <w:tcBorders>
              <w:left w:val="single" w:sz="12" w:space="0" w:color="000000"/>
              <w:bottom w:val="single" w:sz="6" w:space="0" w:color="000000"/>
              <w:right w:val="single" w:sz="6" w:space="0" w:color="000000"/>
            </w:tcBorders>
            <w:shd w:val="clear" w:color="auto" w:fill="FFFFFF"/>
            <w:noWrap/>
            <w:vAlign w:val="bottom"/>
          </w:tcPr>
          <w:p w:rsidR="00562E83" w:rsidRPr="007D6FC7" w:rsidRDefault="00562E83">
            <w:pPr>
              <w:jc w:val="center"/>
              <w:rPr>
                <w:rFonts w:ascii="Times New Roman" w:hAnsi="Times New Roman" w:cs="Times New Roman"/>
                <w:color w:val="000000"/>
              </w:rPr>
            </w:pPr>
            <w:r w:rsidRPr="007D6FC7">
              <w:rPr>
                <w:rFonts w:ascii="Times New Roman" w:hAnsi="Times New Roman" w:cs="Times New Roman"/>
                <w:color w:val="000000"/>
              </w:rPr>
              <w:t>010</w:t>
            </w:r>
          </w:p>
        </w:tc>
        <w:tc>
          <w:tcPr>
            <w:tcW w:w="2552" w:type="dxa"/>
            <w:tcBorders>
              <w:left w:val="single" w:sz="6" w:space="0" w:color="000000"/>
              <w:bottom w:val="single" w:sz="6" w:space="0" w:color="000000"/>
              <w:right w:val="single" w:sz="6" w:space="0" w:color="000000"/>
            </w:tcBorders>
            <w:shd w:val="clear" w:color="auto" w:fill="FFFFFF"/>
            <w:noWrap/>
            <w:vAlign w:val="bottom"/>
          </w:tcPr>
          <w:p w:rsidR="00562E83" w:rsidRPr="007D6FC7" w:rsidRDefault="00562E83">
            <w:pPr>
              <w:jc w:val="center"/>
              <w:rPr>
                <w:rFonts w:ascii="Times New Roman" w:hAnsi="Times New Roman" w:cs="Times New Roman"/>
                <w:color w:val="000000"/>
              </w:rPr>
            </w:pPr>
            <w:r w:rsidRPr="007D6FC7">
              <w:rPr>
                <w:rFonts w:ascii="Times New Roman" w:hAnsi="Times New Roman" w:cs="Times New Roman"/>
                <w:color w:val="000000"/>
              </w:rPr>
              <w:t>000 1 11 05070 00 0000 120</w:t>
            </w:r>
          </w:p>
        </w:tc>
        <w:tc>
          <w:tcPr>
            <w:tcW w:w="1559" w:type="dxa"/>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tcPr>
          <w:p w:rsidR="00562E83" w:rsidRPr="007D6FC7" w:rsidRDefault="00562E83">
            <w:pPr>
              <w:jc w:val="right"/>
              <w:rPr>
                <w:rFonts w:ascii="Times New Roman" w:hAnsi="Times New Roman" w:cs="Times New Roman"/>
                <w:color w:val="000000"/>
              </w:rPr>
            </w:pPr>
            <w:r w:rsidRPr="007D6FC7">
              <w:rPr>
                <w:rFonts w:ascii="Times New Roman" w:hAnsi="Times New Roman" w:cs="Times New Roman"/>
                <w:color w:val="000000"/>
              </w:rPr>
              <w:t>7 200,00</w:t>
            </w:r>
          </w:p>
        </w:tc>
        <w:tc>
          <w:tcPr>
            <w:tcW w:w="1516" w:type="dxa"/>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tcPr>
          <w:p w:rsidR="00562E83" w:rsidRPr="007D6FC7" w:rsidRDefault="00562E83">
            <w:pPr>
              <w:jc w:val="right"/>
              <w:rPr>
                <w:rFonts w:ascii="Times New Roman" w:hAnsi="Times New Roman" w:cs="Times New Roman"/>
                <w:color w:val="000000"/>
              </w:rPr>
            </w:pPr>
            <w:r w:rsidRPr="007D6FC7">
              <w:rPr>
                <w:rFonts w:ascii="Times New Roman" w:hAnsi="Times New Roman" w:cs="Times New Roman"/>
                <w:color w:val="000000"/>
              </w:rPr>
              <w:t>0,00</w:t>
            </w:r>
          </w:p>
        </w:tc>
        <w:tc>
          <w:tcPr>
            <w:tcW w:w="1231" w:type="dxa"/>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tcPr>
          <w:p w:rsidR="00562E83" w:rsidRPr="007D6FC7" w:rsidRDefault="00562E83">
            <w:pPr>
              <w:jc w:val="right"/>
              <w:rPr>
                <w:rFonts w:ascii="Times New Roman" w:hAnsi="Times New Roman" w:cs="Times New Roman"/>
                <w:color w:val="000000"/>
              </w:rPr>
            </w:pPr>
            <w:r w:rsidRPr="007D6FC7">
              <w:rPr>
                <w:rFonts w:ascii="Times New Roman" w:hAnsi="Times New Roman" w:cs="Times New Roman"/>
                <w:color w:val="000000"/>
              </w:rPr>
              <w:t>7 200,00</w:t>
            </w:r>
          </w:p>
        </w:tc>
      </w:tr>
      <w:tr w:rsidR="00562E83" w:rsidRPr="007D6FC7">
        <w:trPr>
          <w:trHeight w:val="450"/>
        </w:trPr>
        <w:tc>
          <w:tcPr>
            <w:tcW w:w="3508" w:type="dxa"/>
            <w:tcBorders>
              <w:left w:val="single" w:sz="6" w:space="0" w:color="000000"/>
              <w:bottom w:val="single" w:sz="6" w:space="0" w:color="000000"/>
              <w:right w:val="single" w:sz="12" w:space="0" w:color="000000"/>
            </w:tcBorders>
            <w:shd w:val="clear" w:color="auto" w:fill="FFFFFF"/>
            <w:vAlign w:val="center"/>
          </w:tcPr>
          <w:p w:rsidR="00562E83" w:rsidRPr="007D6FC7" w:rsidRDefault="00562E83" w:rsidP="0035261B">
            <w:pPr>
              <w:rPr>
                <w:rFonts w:ascii="Times New Roman" w:hAnsi="Times New Roman" w:cs="Times New Roman"/>
                <w:color w:val="000000"/>
              </w:rPr>
            </w:pPr>
            <w:r w:rsidRPr="007D6FC7">
              <w:rPr>
                <w:rFonts w:ascii="Times New Roman" w:hAnsi="Times New Roman" w:cs="Times New Roman"/>
                <w:color w:val="000000"/>
              </w:rPr>
              <w:t>Доходы от сдачи в аренду имущества, составляющего казну сельских поселений (за исключением земельных участков)</w:t>
            </w:r>
          </w:p>
        </w:tc>
        <w:tc>
          <w:tcPr>
            <w:tcW w:w="708" w:type="dxa"/>
            <w:tcBorders>
              <w:left w:val="single" w:sz="12" w:space="0" w:color="000000"/>
              <w:bottom w:val="single" w:sz="6" w:space="0" w:color="000000"/>
              <w:right w:val="single" w:sz="6" w:space="0" w:color="000000"/>
            </w:tcBorders>
            <w:shd w:val="clear" w:color="auto" w:fill="FFFFFF"/>
            <w:noWrap/>
            <w:vAlign w:val="bottom"/>
          </w:tcPr>
          <w:p w:rsidR="00562E83" w:rsidRPr="007D6FC7" w:rsidRDefault="00562E83">
            <w:pPr>
              <w:jc w:val="center"/>
              <w:rPr>
                <w:rFonts w:ascii="Times New Roman" w:hAnsi="Times New Roman" w:cs="Times New Roman"/>
                <w:color w:val="000000"/>
              </w:rPr>
            </w:pPr>
            <w:r w:rsidRPr="007D6FC7">
              <w:rPr>
                <w:rFonts w:ascii="Times New Roman" w:hAnsi="Times New Roman" w:cs="Times New Roman"/>
                <w:color w:val="000000"/>
              </w:rPr>
              <w:t>010</w:t>
            </w:r>
          </w:p>
        </w:tc>
        <w:tc>
          <w:tcPr>
            <w:tcW w:w="2552" w:type="dxa"/>
            <w:tcBorders>
              <w:left w:val="single" w:sz="6" w:space="0" w:color="000000"/>
              <w:bottom w:val="single" w:sz="6" w:space="0" w:color="000000"/>
              <w:right w:val="single" w:sz="6" w:space="0" w:color="000000"/>
            </w:tcBorders>
            <w:shd w:val="clear" w:color="auto" w:fill="FFFFFF"/>
            <w:noWrap/>
            <w:vAlign w:val="bottom"/>
          </w:tcPr>
          <w:p w:rsidR="00562E83" w:rsidRPr="007D6FC7" w:rsidRDefault="00562E83">
            <w:pPr>
              <w:jc w:val="center"/>
              <w:rPr>
                <w:rFonts w:ascii="Times New Roman" w:hAnsi="Times New Roman" w:cs="Times New Roman"/>
                <w:color w:val="000000"/>
              </w:rPr>
            </w:pPr>
            <w:r w:rsidRPr="007D6FC7">
              <w:rPr>
                <w:rFonts w:ascii="Times New Roman" w:hAnsi="Times New Roman" w:cs="Times New Roman"/>
                <w:color w:val="000000"/>
              </w:rPr>
              <w:t>000 1 11 05075 10 0000 120</w:t>
            </w:r>
          </w:p>
        </w:tc>
        <w:tc>
          <w:tcPr>
            <w:tcW w:w="1559" w:type="dxa"/>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tcPr>
          <w:p w:rsidR="00562E83" w:rsidRPr="007D6FC7" w:rsidRDefault="00562E83">
            <w:pPr>
              <w:jc w:val="right"/>
              <w:rPr>
                <w:rFonts w:ascii="Times New Roman" w:hAnsi="Times New Roman" w:cs="Times New Roman"/>
                <w:color w:val="000000"/>
              </w:rPr>
            </w:pPr>
            <w:r w:rsidRPr="007D6FC7">
              <w:rPr>
                <w:rFonts w:ascii="Times New Roman" w:hAnsi="Times New Roman" w:cs="Times New Roman"/>
                <w:color w:val="000000"/>
              </w:rPr>
              <w:t>7 200,00</w:t>
            </w:r>
          </w:p>
        </w:tc>
        <w:tc>
          <w:tcPr>
            <w:tcW w:w="1516" w:type="dxa"/>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tcPr>
          <w:p w:rsidR="00562E83" w:rsidRPr="007D6FC7" w:rsidRDefault="00562E83">
            <w:pPr>
              <w:jc w:val="right"/>
              <w:rPr>
                <w:rFonts w:ascii="Times New Roman" w:hAnsi="Times New Roman" w:cs="Times New Roman"/>
                <w:color w:val="000000"/>
              </w:rPr>
            </w:pPr>
            <w:r w:rsidRPr="007D6FC7">
              <w:rPr>
                <w:rFonts w:ascii="Times New Roman" w:hAnsi="Times New Roman" w:cs="Times New Roman"/>
                <w:color w:val="000000"/>
              </w:rPr>
              <w:t>0,00</w:t>
            </w:r>
          </w:p>
        </w:tc>
        <w:tc>
          <w:tcPr>
            <w:tcW w:w="1231" w:type="dxa"/>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tcPr>
          <w:p w:rsidR="00562E83" w:rsidRPr="007D6FC7" w:rsidRDefault="00562E83">
            <w:pPr>
              <w:jc w:val="right"/>
              <w:rPr>
                <w:rFonts w:ascii="Times New Roman" w:hAnsi="Times New Roman" w:cs="Times New Roman"/>
                <w:color w:val="000000"/>
              </w:rPr>
            </w:pPr>
            <w:r w:rsidRPr="007D6FC7">
              <w:rPr>
                <w:rFonts w:ascii="Times New Roman" w:hAnsi="Times New Roman" w:cs="Times New Roman"/>
                <w:color w:val="000000"/>
              </w:rPr>
              <w:t>7 200,00</w:t>
            </w:r>
          </w:p>
        </w:tc>
      </w:tr>
      <w:tr w:rsidR="00562E83" w:rsidRPr="007D6FC7">
        <w:trPr>
          <w:trHeight w:val="300"/>
        </w:trPr>
        <w:tc>
          <w:tcPr>
            <w:tcW w:w="3508" w:type="dxa"/>
            <w:tcBorders>
              <w:left w:val="single" w:sz="6" w:space="0" w:color="000000"/>
              <w:bottom w:val="single" w:sz="6" w:space="0" w:color="000000"/>
              <w:right w:val="single" w:sz="12" w:space="0" w:color="000000"/>
            </w:tcBorders>
            <w:shd w:val="clear" w:color="auto" w:fill="FFFFFF"/>
            <w:vAlign w:val="center"/>
          </w:tcPr>
          <w:p w:rsidR="00562E83" w:rsidRPr="007D6FC7" w:rsidRDefault="00562E83" w:rsidP="0035261B">
            <w:pPr>
              <w:rPr>
                <w:rFonts w:ascii="Times New Roman" w:hAnsi="Times New Roman" w:cs="Times New Roman"/>
                <w:color w:val="000000"/>
              </w:rPr>
            </w:pPr>
            <w:r w:rsidRPr="007D6FC7">
              <w:rPr>
                <w:rFonts w:ascii="Times New Roman" w:hAnsi="Times New Roman" w:cs="Times New Roman"/>
                <w:color w:val="000000"/>
              </w:rPr>
              <w:t>БЕЗВОЗМЕЗДНЫЕ ПОСТУПЛЕНИЯ</w:t>
            </w:r>
          </w:p>
        </w:tc>
        <w:tc>
          <w:tcPr>
            <w:tcW w:w="708" w:type="dxa"/>
            <w:tcBorders>
              <w:left w:val="single" w:sz="12" w:space="0" w:color="000000"/>
              <w:bottom w:val="single" w:sz="6" w:space="0" w:color="000000"/>
              <w:right w:val="single" w:sz="6" w:space="0" w:color="000000"/>
            </w:tcBorders>
            <w:shd w:val="clear" w:color="auto" w:fill="FFFFFF"/>
            <w:noWrap/>
            <w:vAlign w:val="bottom"/>
          </w:tcPr>
          <w:p w:rsidR="00562E83" w:rsidRPr="007D6FC7" w:rsidRDefault="00562E83">
            <w:pPr>
              <w:jc w:val="center"/>
              <w:rPr>
                <w:rFonts w:ascii="Times New Roman" w:hAnsi="Times New Roman" w:cs="Times New Roman"/>
                <w:color w:val="000000"/>
              </w:rPr>
            </w:pPr>
            <w:r w:rsidRPr="007D6FC7">
              <w:rPr>
                <w:rFonts w:ascii="Times New Roman" w:hAnsi="Times New Roman" w:cs="Times New Roman"/>
                <w:color w:val="000000"/>
              </w:rPr>
              <w:t>010</w:t>
            </w:r>
          </w:p>
        </w:tc>
        <w:tc>
          <w:tcPr>
            <w:tcW w:w="2552" w:type="dxa"/>
            <w:tcBorders>
              <w:left w:val="single" w:sz="6" w:space="0" w:color="000000"/>
              <w:bottom w:val="single" w:sz="6" w:space="0" w:color="000000"/>
              <w:right w:val="single" w:sz="6" w:space="0" w:color="000000"/>
            </w:tcBorders>
            <w:shd w:val="clear" w:color="auto" w:fill="FFFFFF"/>
            <w:noWrap/>
            <w:vAlign w:val="bottom"/>
          </w:tcPr>
          <w:p w:rsidR="00562E83" w:rsidRPr="007D6FC7" w:rsidRDefault="00562E83">
            <w:pPr>
              <w:jc w:val="center"/>
              <w:rPr>
                <w:rFonts w:ascii="Times New Roman" w:hAnsi="Times New Roman" w:cs="Times New Roman"/>
                <w:color w:val="000000"/>
              </w:rPr>
            </w:pPr>
            <w:r w:rsidRPr="007D6FC7">
              <w:rPr>
                <w:rFonts w:ascii="Times New Roman" w:hAnsi="Times New Roman" w:cs="Times New Roman"/>
                <w:color w:val="000000"/>
              </w:rPr>
              <w:t>000 2 00 00000 00 0000 000</w:t>
            </w:r>
          </w:p>
        </w:tc>
        <w:tc>
          <w:tcPr>
            <w:tcW w:w="1559" w:type="dxa"/>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tcPr>
          <w:p w:rsidR="00562E83" w:rsidRPr="007D6FC7" w:rsidRDefault="00562E83">
            <w:pPr>
              <w:jc w:val="right"/>
              <w:rPr>
                <w:rFonts w:ascii="Times New Roman" w:hAnsi="Times New Roman" w:cs="Times New Roman"/>
                <w:color w:val="000000"/>
              </w:rPr>
            </w:pPr>
            <w:r w:rsidRPr="007D6FC7">
              <w:rPr>
                <w:rFonts w:ascii="Times New Roman" w:hAnsi="Times New Roman" w:cs="Times New Roman"/>
                <w:color w:val="000000"/>
              </w:rPr>
              <w:t>3 424 000,00</w:t>
            </w:r>
          </w:p>
        </w:tc>
        <w:tc>
          <w:tcPr>
            <w:tcW w:w="1516" w:type="dxa"/>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tcPr>
          <w:p w:rsidR="00562E83" w:rsidRPr="007D6FC7" w:rsidRDefault="00562E83">
            <w:pPr>
              <w:jc w:val="right"/>
              <w:rPr>
                <w:rFonts w:ascii="Times New Roman" w:hAnsi="Times New Roman" w:cs="Times New Roman"/>
                <w:color w:val="000000"/>
              </w:rPr>
            </w:pPr>
            <w:r w:rsidRPr="007D6FC7">
              <w:rPr>
                <w:rFonts w:ascii="Times New Roman" w:hAnsi="Times New Roman" w:cs="Times New Roman"/>
                <w:color w:val="000000"/>
              </w:rPr>
              <w:t>1 699 972,37</w:t>
            </w:r>
          </w:p>
        </w:tc>
        <w:tc>
          <w:tcPr>
            <w:tcW w:w="1231" w:type="dxa"/>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tcPr>
          <w:p w:rsidR="00562E83" w:rsidRPr="007D6FC7" w:rsidRDefault="00562E83">
            <w:pPr>
              <w:jc w:val="right"/>
              <w:rPr>
                <w:rFonts w:ascii="Times New Roman" w:hAnsi="Times New Roman" w:cs="Times New Roman"/>
                <w:color w:val="000000"/>
              </w:rPr>
            </w:pPr>
            <w:r w:rsidRPr="007D6FC7">
              <w:rPr>
                <w:rFonts w:ascii="Times New Roman" w:hAnsi="Times New Roman" w:cs="Times New Roman"/>
                <w:color w:val="000000"/>
              </w:rPr>
              <w:t>1 724 027,63</w:t>
            </w:r>
          </w:p>
        </w:tc>
      </w:tr>
      <w:tr w:rsidR="00562E83" w:rsidRPr="007D6FC7">
        <w:trPr>
          <w:trHeight w:val="450"/>
        </w:trPr>
        <w:tc>
          <w:tcPr>
            <w:tcW w:w="3508" w:type="dxa"/>
            <w:tcBorders>
              <w:left w:val="single" w:sz="6" w:space="0" w:color="000000"/>
              <w:bottom w:val="single" w:sz="6" w:space="0" w:color="000000"/>
              <w:right w:val="single" w:sz="12" w:space="0" w:color="000000"/>
            </w:tcBorders>
            <w:shd w:val="clear" w:color="auto" w:fill="FFFFFF"/>
            <w:vAlign w:val="center"/>
          </w:tcPr>
          <w:p w:rsidR="00562E83" w:rsidRPr="007D6FC7" w:rsidRDefault="00562E83" w:rsidP="0035261B">
            <w:pPr>
              <w:rPr>
                <w:rFonts w:ascii="Times New Roman" w:hAnsi="Times New Roman" w:cs="Times New Roman"/>
                <w:color w:val="000000"/>
              </w:rPr>
            </w:pPr>
            <w:r w:rsidRPr="007D6FC7">
              <w:rPr>
                <w:rFonts w:ascii="Times New Roman" w:hAnsi="Times New Roman" w:cs="Times New Roman"/>
                <w:color w:val="000000"/>
              </w:rPr>
              <w:t>БЕЗВОЗМЕЗДНЫЕ ПОСТУПЛЕНИЯ ОТ ДРУГИХ БЮДЖЕТОВ БЮДЖЕТНОЙ СИСТЕМЫ РОССИЙСКОЙ ФЕДЕРАЦИИ</w:t>
            </w:r>
          </w:p>
        </w:tc>
        <w:tc>
          <w:tcPr>
            <w:tcW w:w="708" w:type="dxa"/>
            <w:tcBorders>
              <w:left w:val="single" w:sz="12" w:space="0" w:color="000000"/>
              <w:bottom w:val="single" w:sz="6" w:space="0" w:color="000000"/>
              <w:right w:val="single" w:sz="6" w:space="0" w:color="000000"/>
            </w:tcBorders>
            <w:shd w:val="clear" w:color="auto" w:fill="FFFFFF"/>
            <w:noWrap/>
            <w:vAlign w:val="bottom"/>
          </w:tcPr>
          <w:p w:rsidR="00562E83" w:rsidRPr="007D6FC7" w:rsidRDefault="00562E83">
            <w:pPr>
              <w:jc w:val="center"/>
              <w:rPr>
                <w:rFonts w:ascii="Times New Roman" w:hAnsi="Times New Roman" w:cs="Times New Roman"/>
                <w:color w:val="000000"/>
              </w:rPr>
            </w:pPr>
            <w:r w:rsidRPr="007D6FC7">
              <w:rPr>
                <w:rFonts w:ascii="Times New Roman" w:hAnsi="Times New Roman" w:cs="Times New Roman"/>
                <w:color w:val="000000"/>
              </w:rPr>
              <w:t>010</w:t>
            </w:r>
          </w:p>
        </w:tc>
        <w:tc>
          <w:tcPr>
            <w:tcW w:w="2552" w:type="dxa"/>
            <w:tcBorders>
              <w:left w:val="single" w:sz="6" w:space="0" w:color="000000"/>
              <w:bottom w:val="single" w:sz="6" w:space="0" w:color="000000"/>
              <w:right w:val="single" w:sz="6" w:space="0" w:color="000000"/>
            </w:tcBorders>
            <w:shd w:val="clear" w:color="auto" w:fill="FFFFFF"/>
            <w:noWrap/>
            <w:vAlign w:val="bottom"/>
          </w:tcPr>
          <w:p w:rsidR="00562E83" w:rsidRPr="007D6FC7" w:rsidRDefault="00562E83">
            <w:pPr>
              <w:jc w:val="center"/>
              <w:rPr>
                <w:rFonts w:ascii="Times New Roman" w:hAnsi="Times New Roman" w:cs="Times New Roman"/>
                <w:color w:val="000000"/>
              </w:rPr>
            </w:pPr>
            <w:r w:rsidRPr="007D6FC7">
              <w:rPr>
                <w:rFonts w:ascii="Times New Roman" w:hAnsi="Times New Roman" w:cs="Times New Roman"/>
                <w:color w:val="000000"/>
              </w:rPr>
              <w:t>000 2 02 00000 00 0000 000</w:t>
            </w:r>
          </w:p>
        </w:tc>
        <w:tc>
          <w:tcPr>
            <w:tcW w:w="1559" w:type="dxa"/>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tcPr>
          <w:p w:rsidR="00562E83" w:rsidRPr="007D6FC7" w:rsidRDefault="00562E83">
            <w:pPr>
              <w:jc w:val="right"/>
              <w:rPr>
                <w:rFonts w:ascii="Times New Roman" w:hAnsi="Times New Roman" w:cs="Times New Roman"/>
                <w:color w:val="000000"/>
              </w:rPr>
            </w:pPr>
            <w:r w:rsidRPr="007D6FC7">
              <w:rPr>
                <w:rFonts w:ascii="Times New Roman" w:hAnsi="Times New Roman" w:cs="Times New Roman"/>
                <w:color w:val="000000"/>
              </w:rPr>
              <w:t>3 424 000,00</w:t>
            </w:r>
          </w:p>
        </w:tc>
        <w:tc>
          <w:tcPr>
            <w:tcW w:w="1516" w:type="dxa"/>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tcPr>
          <w:p w:rsidR="00562E83" w:rsidRPr="007D6FC7" w:rsidRDefault="00562E83">
            <w:pPr>
              <w:jc w:val="right"/>
              <w:rPr>
                <w:rFonts w:ascii="Times New Roman" w:hAnsi="Times New Roman" w:cs="Times New Roman"/>
                <w:color w:val="000000"/>
              </w:rPr>
            </w:pPr>
            <w:r w:rsidRPr="007D6FC7">
              <w:rPr>
                <w:rFonts w:ascii="Times New Roman" w:hAnsi="Times New Roman" w:cs="Times New Roman"/>
                <w:color w:val="000000"/>
              </w:rPr>
              <w:t>1 699 972,37</w:t>
            </w:r>
          </w:p>
        </w:tc>
        <w:tc>
          <w:tcPr>
            <w:tcW w:w="1231" w:type="dxa"/>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tcPr>
          <w:p w:rsidR="00562E83" w:rsidRPr="007D6FC7" w:rsidRDefault="00562E83">
            <w:pPr>
              <w:jc w:val="right"/>
              <w:rPr>
                <w:rFonts w:ascii="Times New Roman" w:hAnsi="Times New Roman" w:cs="Times New Roman"/>
                <w:color w:val="000000"/>
              </w:rPr>
            </w:pPr>
            <w:r w:rsidRPr="007D6FC7">
              <w:rPr>
                <w:rFonts w:ascii="Times New Roman" w:hAnsi="Times New Roman" w:cs="Times New Roman"/>
                <w:color w:val="000000"/>
              </w:rPr>
              <w:t>1 724 027,63</w:t>
            </w:r>
          </w:p>
        </w:tc>
      </w:tr>
      <w:tr w:rsidR="00562E83" w:rsidRPr="007D6FC7">
        <w:trPr>
          <w:trHeight w:val="300"/>
        </w:trPr>
        <w:tc>
          <w:tcPr>
            <w:tcW w:w="3508" w:type="dxa"/>
            <w:tcBorders>
              <w:left w:val="single" w:sz="6" w:space="0" w:color="000000"/>
              <w:bottom w:val="single" w:sz="6" w:space="0" w:color="000000"/>
              <w:right w:val="single" w:sz="12" w:space="0" w:color="000000"/>
            </w:tcBorders>
            <w:shd w:val="clear" w:color="auto" w:fill="FFFFFF"/>
            <w:vAlign w:val="center"/>
          </w:tcPr>
          <w:p w:rsidR="00562E83" w:rsidRPr="007D6FC7" w:rsidRDefault="00562E83" w:rsidP="0035261B">
            <w:pPr>
              <w:rPr>
                <w:rFonts w:ascii="Times New Roman" w:hAnsi="Times New Roman" w:cs="Times New Roman"/>
                <w:color w:val="000000"/>
              </w:rPr>
            </w:pPr>
            <w:r w:rsidRPr="007D6FC7">
              <w:rPr>
                <w:rFonts w:ascii="Times New Roman" w:hAnsi="Times New Roman" w:cs="Times New Roman"/>
                <w:color w:val="000000"/>
              </w:rPr>
              <w:t>Дотации бюджетам бюджетной системы Российской Федерации</w:t>
            </w:r>
          </w:p>
        </w:tc>
        <w:tc>
          <w:tcPr>
            <w:tcW w:w="708" w:type="dxa"/>
            <w:tcBorders>
              <w:left w:val="single" w:sz="12" w:space="0" w:color="000000"/>
              <w:bottom w:val="single" w:sz="6" w:space="0" w:color="000000"/>
              <w:right w:val="single" w:sz="6" w:space="0" w:color="000000"/>
            </w:tcBorders>
            <w:shd w:val="clear" w:color="auto" w:fill="FFFFFF"/>
            <w:noWrap/>
            <w:vAlign w:val="bottom"/>
          </w:tcPr>
          <w:p w:rsidR="00562E83" w:rsidRPr="007D6FC7" w:rsidRDefault="00562E83">
            <w:pPr>
              <w:jc w:val="center"/>
              <w:rPr>
                <w:rFonts w:ascii="Times New Roman" w:hAnsi="Times New Roman" w:cs="Times New Roman"/>
                <w:color w:val="000000"/>
              </w:rPr>
            </w:pPr>
            <w:r w:rsidRPr="007D6FC7">
              <w:rPr>
                <w:rFonts w:ascii="Times New Roman" w:hAnsi="Times New Roman" w:cs="Times New Roman"/>
                <w:color w:val="000000"/>
              </w:rPr>
              <w:t>010</w:t>
            </w:r>
          </w:p>
        </w:tc>
        <w:tc>
          <w:tcPr>
            <w:tcW w:w="2552" w:type="dxa"/>
            <w:tcBorders>
              <w:left w:val="single" w:sz="6" w:space="0" w:color="000000"/>
              <w:bottom w:val="single" w:sz="6" w:space="0" w:color="000000"/>
              <w:right w:val="single" w:sz="6" w:space="0" w:color="000000"/>
            </w:tcBorders>
            <w:shd w:val="clear" w:color="auto" w:fill="FFFFFF"/>
            <w:noWrap/>
            <w:vAlign w:val="bottom"/>
          </w:tcPr>
          <w:p w:rsidR="00562E83" w:rsidRPr="007D6FC7" w:rsidRDefault="00562E83">
            <w:pPr>
              <w:jc w:val="center"/>
              <w:rPr>
                <w:rFonts w:ascii="Times New Roman" w:hAnsi="Times New Roman" w:cs="Times New Roman"/>
                <w:color w:val="000000"/>
              </w:rPr>
            </w:pPr>
            <w:r w:rsidRPr="007D6FC7">
              <w:rPr>
                <w:rFonts w:ascii="Times New Roman" w:hAnsi="Times New Roman" w:cs="Times New Roman"/>
                <w:color w:val="000000"/>
              </w:rPr>
              <w:t>000 2 02 10000 00 0000 150</w:t>
            </w:r>
          </w:p>
        </w:tc>
        <w:tc>
          <w:tcPr>
            <w:tcW w:w="1559" w:type="dxa"/>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tcPr>
          <w:p w:rsidR="00562E83" w:rsidRPr="007D6FC7" w:rsidRDefault="00562E83">
            <w:pPr>
              <w:jc w:val="right"/>
              <w:rPr>
                <w:rFonts w:ascii="Times New Roman" w:hAnsi="Times New Roman" w:cs="Times New Roman"/>
                <w:color w:val="000000"/>
              </w:rPr>
            </w:pPr>
            <w:r w:rsidRPr="007D6FC7">
              <w:rPr>
                <w:rFonts w:ascii="Times New Roman" w:hAnsi="Times New Roman" w:cs="Times New Roman"/>
                <w:color w:val="000000"/>
              </w:rPr>
              <w:t>3 373 100,00</w:t>
            </w:r>
          </w:p>
        </w:tc>
        <w:tc>
          <w:tcPr>
            <w:tcW w:w="1516" w:type="dxa"/>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tcPr>
          <w:p w:rsidR="00562E83" w:rsidRPr="007D6FC7" w:rsidRDefault="00562E83">
            <w:pPr>
              <w:jc w:val="right"/>
              <w:rPr>
                <w:rFonts w:ascii="Times New Roman" w:hAnsi="Times New Roman" w:cs="Times New Roman"/>
                <w:color w:val="000000"/>
              </w:rPr>
            </w:pPr>
            <w:r w:rsidRPr="007D6FC7">
              <w:rPr>
                <w:rFonts w:ascii="Times New Roman" w:hAnsi="Times New Roman" w:cs="Times New Roman"/>
                <w:color w:val="000000"/>
              </w:rPr>
              <w:t>1 686 400,00</w:t>
            </w:r>
          </w:p>
        </w:tc>
        <w:tc>
          <w:tcPr>
            <w:tcW w:w="1231" w:type="dxa"/>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tcPr>
          <w:p w:rsidR="00562E83" w:rsidRPr="007D6FC7" w:rsidRDefault="00562E83">
            <w:pPr>
              <w:jc w:val="right"/>
              <w:rPr>
                <w:rFonts w:ascii="Times New Roman" w:hAnsi="Times New Roman" w:cs="Times New Roman"/>
                <w:color w:val="000000"/>
              </w:rPr>
            </w:pPr>
            <w:r w:rsidRPr="007D6FC7">
              <w:rPr>
                <w:rFonts w:ascii="Times New Roman" w:hAnsi="Times New Roman" w:cs="Times New Roman"/>
                <w:color w:val="000000"/>
              </w:rPr>
              <w:t>1 686 700,00</w:t>
            </w:r>
          </w:p>
        </w:tc>
      </w:tr>
      <w:tr w:rsidR="00562E83" w:rsidRPr="007D6FC7">
        <w:trPr>
          <w:trHeight w:val="300"/>
        </w:trPr>
        <w:tc>
          <w:tcPr>
            <w:tcW w:w="3508" w:type="dxa"/>
            <w:tcBorders>
              <w:left w:val="single" w:sz="6" w:space="0" w:color="000000"/>
              <w:bottom w:val="single" w:sz="6" w:space="0" w:color="000000"/>
              <w:right w:val="single" w:sz="12" w:space="0" w:color="000000"/>
            </w:tcBorders>
            <w:shd w:val="clear" w:color="auto" w:fill="FFFFFF"/>
            <w:vAlign w:val="center"/>
          </w:tcPr>
          <w:p w:rsidR="00562E83" w:rsidRPr="007D6FC7" w:rsidRDefault="00562E83" w:rsidP="0035261B">
            <w:pPr>
              <w:rPr>
                <w:rFonts w:ascii="Times New Roman" w:hAnsi="Times New Roman" w:cs="Times New Roman"/>
                <w:color w:val="000000"/>
              </w:rPr>
            </w:pPr>
            <w:r w:rsidRPr="007D6FC7">
              <w:rPr>
                <w:rFonts w:ascii="Times New Roman" w:hAnsi="Times New Roman" w:cs="Times New Roman"/>
                <w:color w:val="000000"/>
              </w:rPr>
              <w:t>Дотации на выравнивание бюджетной обеспеченности</w:t>
            </w:r>
          </w:p>
        </w:tc>
        <w:tc>
          <w:tcPr>
            <w:tcW w:w="708" w:type="dxa"/>
            <w:tcBorders>
              <w:left w:val="single" w:sz="12" w:space="0" w:color="000000"/>
              <w:bottom w:val="single" w:sz="6" w:space="0" w:color="000000"/>
              <w:right w:val="single" w:sz="6" w:space="0" w:color="000000"/>
            </w:tcBorders>
            <w:shd w:val="clear" w:color="auto" w:fill="FFFFFF"/>
            <w:noWrap/>
            <w:vAlign w:val="bottom"/>
          </w:tcPr>
          <w:p w:rsidR="00562E83" w:rsidRPr="007D6FC7" w:rsidRDefault="00562E83">
            <w:pPr>
              <w:jc w:val="center"/>
              <w:rPr>
                <w:rFonts w:ascii="Times New Roman" w:hAnsi="Times New Roman" w:cs="Times New Roman"/>
                <w:color w:val="000000"/>
              </w:rPr>
            </w:pPr>
            <w:r w:rsidRPr="007D6FC7">
              <w:rPr>
                <w:rFonts w:ascii="Times New Roman" w:hAnsi="Times New Roman" w:cs="Times New Roman"/>
                <w:color w:val="000000"/>
              </w:rPr>
              <w:t>010</w:t>
            </w:r>
          </w:p>
        </w:tc>
        <w:tc>
          <w:tcPr>
            <w:tcW w:w="2552" w:type="dxa"/>
            <w:tcBorders>
              <w:left w:val="single" w:sz="6" w:space="0" w:color="000000"/>
              <w:bottom w:val="single" w:sz="6" w:space="0" w:color="000000"/>
              <w:right w:val="single" w:sz="6" w:space="0" w:color="000000"/>
            </w:tcBorders>
            <w:shd w:val="clear" w:color="auto" w:fill="FFFFFF"/>
            <w:noWrap/>
            <w:vAlign w:val="bottom"/>
          </w:tcPr>
          <w:p w:rsidR="00562E83" w:rsidRPr="007D6FC7" w:rsidRDefault="00562E83">
            <w:pPr>
              <w:jc w:val="center"/>
              <w:rPr>
                <w:rFonts w:ascii="Times New Roman" w:hAnsi="Times New Roman" w:cs="Times New Roman"/>
                <w:color w:val="000000"/>
              </w:rPr>
            </w:pPr>
            <w:r w:rsidRPr="007D6FC7">
              <w:rPr>
                <w:rFonts w:ascii="Times New Roman" w:hAnsi="Times New Roman" w:cs="Times New Roman"/>
                <w:color w:val="000000"/>
              </w:rPr>
              <w:t>000 2 02 15001 00 0000 150</w:t>
            </w:r>
          </w:p>
        </w:tc>
        <w:tc>
          <w:tcPr>
            <w:tcW w:w="1559" w:type="dxa"/>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tcPr>
          <w:p w:rsidR="00562E83" w:rsidRPr="007D6FC7" w:rsidRDefault="00562E83">
            <w:pPr>
              <w:jc w:val="right"/>
              <w:rPr>
                <w:rFonts w:ascii="Times New Roman" w:hAnsi="Times New Roman" w:cs="Times New Roman"/>
                <w:color w:val="000000"/>
              </w:rPr>
            </w:pPr>
            <w:r w:rsidRPr="007D6FC7">
              <w:rPr>
                <w:rFonts w:ascii="Times New Roman" w:hAnsi="Times New Roman" w:cs="Times New Roman"/>
                <w:color w:val="000000"/>
              </w:rPr>
              <w:t>3 373 100,00</w:t>
            </w:r>
          </w:p>
        </w:tc>
        <w:tc>
          <w:tcPr>
            <w:tcW w:w="1516" w:type="dxa"/>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tcPr>
          <w:p w:rsidR="00562E83" w:rsidRPr="007D6FC7" w:rsidRDefault="00562E83">
            <w:pPr>
              <w:jc w:val="right"/>
              <w:rPr>
                <w:rFonts w:ascii="Times New Roman" w:hAnsi="Times New Roman" w:cs="Times New Roman"/>
                <w:color w:val="000000"/>
              </w:rPr>
            </w:pPr>
            <w:r w:rsidRPr="007D6FC7">
              <w:rPr>
                <w:rFonts w:ascii="Times New Roman" w:hAnsi="Times New Roman" w:cs="Times New Roman"/>
                <w:color w:val="000000"/>
              </w:rPr>
              <w:t>1 686 400,00</w:t>
            </w:r>
          </w:p>
        </w:tc>
        <w:tc>
          <w:tcPr>
            <w:tcW w:w="1231" w:type="dxa"/>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tcPr>
          <w:p w:rsidR="00562E83" w:rsidRPr="007D6FC7" w:rsidRDefault="00562E83">
            <w:pPr>
              <w:jc w:val="right"/>
              <w:rPr>
                <w:rFonts w:ascii="Times New Roman" w:hAnsi="Times New Roman" w:cs="Times New Roman"/>
                <w:color w:val="000000"/>
              </w:rPr>
            </w:pPr>
            <w:r w:rsidRPr="007D6FC7">
              <w:rPr>
                <w:rFonts w:ascii="Times New Roman" w:hAnsi="Times New Roman" w:cs="Times New Roman"/>
                <w:color w:val="000000"/>
              </w:rPr>
              <w:t>1 686 700,00</w:t>
            </w:r>
          </w:p>
        </w:tc>
      </w:tr>
      <w:tr w:rsidR="00562E83" w:rsidRPr="007D6FC7">
        <w:trPr>
          <w:trHeight w:val="450"/>
        </w:trPr>
        <w:tc>
          <w:tcPr>
            <w:tcW w:w="3508" w:type="dxa"/>
            <w:tcBorders>
              <w:left w:val="single" w:sz="6" w:space="0" w:color="000000"/>
              <w:bottom w:val="single" w:sz="6" w:space="0" w:color="000000"/>
              <w:right w:val="single" w:sz="12" w:space="0" w:color="000000"/>
            </w:tcBorders>
            <w:shd w:val="clear" w:color="auto" w:fill="FFFFFF"/>
            <w:vAlign w:val="center"/>
          </w:tcPr>
          <w:p w:rsidR="00562E83" w:rsidRPr="007D6FC7" w:rsidRDefault="00562E83" w:rsidP="0035261B">
            <w:pPr>
              <w:rPr>
                <w:rFonts w:ascii="Times New Roman" w:hAnsi="Times New Roman" w:cs="Times New Roman"/>
                <w:color w:val="000000"/>
              </w:rPr>
            </w:pPr>
            <w:r w:rsidRPr="007D6FC7">
              <w:rPr>
                <w:rFonts w:ascii="Times New Roman" w:hAnsi="Times New Roman" w:cs="Times New Roman"/>
                <w:color w:val="000000"/>
              </w:rPr>
              <w:lastRenderedPageBreak/>
              <w:t>Дотации бюджетам сельских поселений на выравнивание бюджетной обеспеченности</w:t>
            </w:r>
          </w:p>
        </w:tc>
        <w:tc>
          <w:tcPr>
            <w:tcW w:w="708" w:type="dxa"/>
            <w:tcBorders>
              <w:left w:val="single" w:sz="12" w:space="0" w:color="000000"/>
              <w:bottom w:val="single" w:sz="6" w:space="0" w:color="000000"/>
              <w:right w:val="single" w:sz="6" w:space="0" w:color="000000"/>
            </w:tcBorders>
            <w:shd w:val="clear" w:color="auto" w:fill="FFFFFF"/>
            <w:noWrap/>
            <w:vAlign w:val="bottom"/>
          </w:tcPr>
          <w:p w:rsidR="00562E83" w:rsidRPr="007D6FC7" w:rsidRDefault="00562E83">
            <w:pPr>
              <w:jc w:val="center"/>
              <w:rPr>
                <w:rFonts w:ascii="Times New Roman" w:hAnsi="Times New Roman" w:cs="Times New Roman"/>
                <w:color w:val="000000"/>
              </w:rPr>
            </w:pPr>
            <w:r w:rsidRPr="007D6FC7">
              <w:rPr>
                <w:rFonts w:ascii="Times New Roman" w:hAnsi="Times New Roman" w:cs="Times New Roman"/>
                <w:color w:val="000000"/>
              </w:rPr>
              <w:t>010</w:t>
            </w:r>
          </w:p>
        </w:tc>
        <w:tc>
          <w:tcPr>
            <w:tcW w:w="2552" w:type="dxa"/>
            <w:tcBorders>
              <w:left w:val="single" w:sz="6" w:space="0" w:color="000000"/>
              <w:bottom w:val="single" w:sz="6" w:space="0" w:color="000000"/>
              <w:right w:val="single" w:sz="6" w:space="0" w:color="000000"/>
            </w:tcBorders>
            <w:shd w:val="clear" w:color="auto" w:fill="FFFFFF"/>
            <w:noWrap/>
            <w:vAlign w:val="bottom"/>
          </w:tcPr>
          <w:p w:rsidR="00562E83" w:rsidRPr="007D6FC7" w:rsidRDefault="00562E83">
            <w:pPr>
              <w:jc w:val="center"/>
              <w:rPr>
                <w:rFonts w:ascii="Times New Roman" w:hAnsi="Times New Roman" w:cs="Times New Roman"/>
                <w:color w:val="000000"/>
              </w:rPr>
            </w:pPr>
            <w:r w:rsidRPr="007D6FC7">
              <w:rPr>
                <w:rFonts w:ascii="Times New Roman" w:hAnsi="Times New Roman" w:cs="Times New Roman"/>
                <w:color w:val="000000"/>
              </w:rPr>
              <w:t>000 2 02 15001 10 0000 150</w:t>
            </w:r>
          </w:p>
        </w:tc>
        <w:tc>
          <w:tcPr>
            <w:tcW w:w="1559" w:type="dxa"/>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tcPr>
          <w:p w:rsidR="00562E83" w:rsidRPr="007D6FC7" w:rsidRDefault="00562E83">
            <w:pPr>
              <w:jc w:val="right"/>
              <w:rPr>
                <w:rFonts w:ascii="Times New Roman" w:hAnsi="Times New Roman" w:cs="Times New Roman"/>
                <w:color w:val="000000"/>
              </w:rPr>
            </w:pPr>
            <w:r w:rsidRPr="007D6FC7">
              <w:rPr>
                <w:rFonts w:ascii="Times New Roman" w:hAnsi="Times New Roman" w:cs="Times New Roman"/>
                <w:color w:val="000000"/>
              </w:rPr>
              <w:t>3 373 100,00</w:t>
            </w:r>
          </w:p>
        </w:tc>
        <w:tc>
          <w:tcPr>
            <w:tcW w:w="1516" w:type="dxa"/>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tcPr>
          <w:p w:rsidR="00562E83" w:rsidRPr="007D6FC7" w:rsidRDefault="00562E83">
            <w:pPr>
              <w:jc w:val="right"/>
              <w:rPr>
                <w:rFonts w:ascii="Times New Roman" w:hAnsi="Times New Roman" w:cs="Times New Roman"/>
                <w:color w:val="000000"/>
              </w:rPr>
            </w:pPr>
            <w:r w:rsidRPr="007D6FC7">
              <w:rPr>
                <w:rFonts w:ascii="Times New Roman" w:hAnsi="Times New Roman" w:cs="Times New Roman"/>
                <w:color w:val="000000"/>
              </w:rPr>
              <w:t>1 686 400,00</w:t>
            </w:r>
          </w:p>
        </w:tc>
        <w:tc>
          <w:tcPr>
            <w:tcW w:w="1231" w:type="dxa"/>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tcPr>
          <w:p w:rsidR="00562E83" w:rsidRPr="007D6FC7" w:rsidRDefault="00562E83">
            <w:pPr>
              <w:jc w:val="right"/>
              <w:rPr>
                <w:rFonts w:ascii="Times New Roman" w:hAnsi="Times New Roman" w:cs="Times New Roman"/>
                <w:color w:val="000000"/>
              </w:rPr>
            </w:pPr>
            <w:r w:rsidRPr="007D6FC7">
              <w:rPr>
                <w:rFonts w:ascii="Times New Roman" w:hAnsi="Times New Roman" w:cs="Times New Roman"/>
                <w:color w:val="000000"/>
              </w:rPr>
              <w:t>1 686 700,00</w:t>
            </w:r>
          </w:p>
        </w:tc>
      </w:tr>
      <w:tr w:rsidR="00562E83" w:rsidRPr="007D6FC7">
        <w:trPr>
          <w:trHeight w:val="450"/>
        </w:trPr>
        <w:tc>
          <w:tcPr>
            <w:tcW w:w="3508" w:type="dxa"/>
            <w:tcBorders>
              <w:left w:val="single" w:sz="6" w:space="0" w:color="000000"/>
              <w:bottom w:val="single" w:sz="6" w:space="0" w:color="000000"/>
              <w:right w:val="single" w:sz="12" w:space="0" w:color="000000"/>
            </w:tcBorders>
            <w:shd w:val="clear" w:color="auto" w:fill="FFFFFF"/>
            <w:vAlign w:val="center"/>
          </w:tcPr>
          <w:p w:rsidR="00562E83" w:rsidRPr="007D6FC7" w:rsidRDefault="00562E83" w:rsidP="0035261B">
            <w:pPr>
              <w:rPr>
                <w:rFonts w:ascii="Times New Roman" w:hAnsi="Times New Roman" w:cs="Times New Roman"/>
                <w:color w:val="000000"/>
              </w:rPr>
            </w:pPr>
            <w:r w:rsidRPr="007D6FC7">
              <w:rPr>
                <w:rFonts w:ascii="Times New Roman" w:hAnsi="Times New Roman" w:cs="Times New Roman"/>
                <w:color w:val="000000"/>
              </w:rPr>
              <w:t>Субвенции бюджетам бюджетной системы Российской Федерации</w:t>
            </w:r>
          </w:p>
        </w:tc>
        <w:tc>
          <w:tcPr>
            <w:tcW w:w="708" w:type="dxa"/>
            <w:tcBorders>
              <w:left w:val="single" w:sz="12" w:space="0" w:color="000000"/>
              <w:bottom w:val="single" w:sz="6" w:space="0" w:color="000000"/>
              <w:right w:val="single" w:sz="6" w:space="0" w:color="000000"/>
            </w:tcBorders>
            <w:shd w:val="clear" w:color="auto" w:fill="FFFFFF"/>
            <w:noWrap/>
            <w:vAlign w:val="bottom"/>
          </w:tcPr>
          <w:p w:rsidR="00562E83" w:rsidRPr="007D6FC7" w:rsidRDefault="00562E83">
            <w:pPr>
              <w:jc w:val="center"/>
              <w:rPr>
                <w:rFonts w:ascii="Times New Roman" w:hAnsi="Times New Roman" w:cs="Times New Roman"/>
                <w:color w:val="000000"/>
              </w:rPr>
            </w:pPr>
            <w:r w:rsidRPr="007D6FC7">
              <w:rPr>
                <w:rFonts w:ascii="Times New Roman" w:hAnsi="Times New Roman" w:cs="Times New Roman"/>
                <w:color w:val="000000"/>
              </w:rPr>
              <w:t>010</w:t>
            </w:r>
          </w:p>
        </w:tc>
        <w:tc>
          <w:tcPr>
            <w:tcW w:w="2552" w:type="dxa"/>
            <w:tcBorders>
              <w:left w:val="single" w:sz="6" w:space="0" w:color="000000"/>
              <w:bottom w:val="single" w:sz="6" w:space="0" w:color="000000"/>
              <w:right w:val="single" w:sz="6" w:space="0" w:color="000000"/>
            </w:tcBorders>
            <w:shd w:val="clear" w:color="auto" w:fill="FFFFFF"/>
            <w:noWrap/>
            <w:vAlign w:val="bottom"/>
          </w:tcPr>
          <w:p w:rsidR="00562E83" w:rsidRPr="007D6FC7" w:rsidRDefault="00562E83">
            <w:pPr>
              <w:jc w:val="center"/>
              <w:rPr>
                <w:rFonts w:ascii="Times New Roman" w:hAnsi="Times New Roman" w:cs="Times New Roman"/>
                <w:color w:val="000000"/>
              </w:rPr>
            </w:pPr>
            <w:r w:rsidRPr="007D6FC7">
              <w:rPr>
                <w:rFonts w:ascii="Times New Roman" w:hAnsi="Times New Roman" w:cs="Times New Roman"/>
                <w:color w:val="000000"/>
              </w:rPr>
              <w:t>000 2 02 30000 00 0000 150</w:t>
            </w:r>
          </w:p>
        </w:tc>
        <w:tc>
          <w:tcPr>
            <w:tcW w:w="1559" w:type="dxa"/>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tcPr>
          <w:p w:rsidR="00562E83" w:rsidRPr="007D6FC7" w:rsidRDefault="00562E83">
            <w:pPr>
              <w:jc w:val="right"/>
              <w:rPr>
                <w:rFonts w:ascii="Times New Roman" w:hAnsi="Times New Roman" w:cs="Times New Roman"/>
                <w:color w:val="000000"/>
              </w:rPr>
            </w:pPr>
            <w:r w:rsidRPr="007D6FC7">
              <w:rPr>
                <w:rFonts w:ascii="Times New Roman" w:hAnsi="Times New Roman" w:cs="Times New Roman"/>
                <w:color w:val="000000"/>
              </w:rPr>
              <w:t>50 900,00</w:t>
            </w:r>
          </w:p>
        </w:tc>
        <w:tc>
          <w:tcPr>
            <w:tcW w:w="1516" w:type="dxa"/>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tcPr>
          <w:p w:rsidR="00562E83" w:rsidRPr="007D6FC7" w:rsidRDefault="00562E83">
            <w:pPr>
              <w:jc w:val="right"/>
              <w:rPr>
                <w:rFonts w:ascii="Times New Roman" w:hAnsi="Times New Roman" w:cs="Times New Roman"/>
                <w:color w:val="000000"/>
              </w:rPr>
            </w:pPr>
            <w:r w:rsidRPr="007D6FC7">
              <w:rPr>
                <w:rFonts w:ascii="Times New Roman" w:hAnsi="Times New Roman" w:cs="Times New Roman"/>
                <w:color w:val="000000"/>
              </w:rPr>
              <w:t>13 572,37</w:t>
            </w:r>
          </w:p>
        </w:tc>
        <w:tc>
          <w:tcPr>
            <w:tcW w:w="1231" w:type="dxa"/>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tcPr>
          <w:p w:rsidR="00562E83" w:rsidRPr="007D6FC7" w:rsidRDefault="00562E83">
            <w:pPr>
              <w:jc w:val="right"/>
              <w:rPr>
                <w:rFonts w:ascii="Times New Roman" w:hAnsi="Times New Roman" w:cs="Times New Roman"/>
                <w:color w:val="000000"/>
              </w:rPr>
            </w:pPr>
            <w:r w:rsidRPr="007D6FC7">
              <w:rPr>
                <w:rFonts w:ascii="Times New Roman" w:hAnsi="Times New Roman" w:cs="Times New Roman"/>
                <w:color w:val="000000"/>
              </w:rPr>
              <w:t>37 327,63</w:t>
            </w:r>
          </w:p>
        </w:tc>
      </w:tr>
      <w:tr w:rsidR="00562E83" w:rsidRPr="007D6FC7">
        <w:trPr>
          <w:trHeight w:val="450"/>
        </w:trPr>
        <w:tc>
          <w:tcPr>
            <w:tcW w:w="3508" w:type="dxa"/>
            <w:tcBorders>
              <w:left w:val="single" w:sz="6" w:space="0" w:color="000000"/>
              <w:bottom w:val="single" w:sz="6" w:space="0" w:color="000000"/>
              <w:right w:val="single" w:sz="12" w:space="0" w:color="000000"/>
            </w:tcBorders>
            <w:shd w:val="clear" w:color="auto" w:fill="FFFFFF"/>
            <w:vAlign w:val="center"/>
          </w:tcPr>
          <w:p w:rsidR="00562E83" w:rsidRPr="007D6FC7" w:rsidRDefault="00562E83" w:rsidP="0035261B">
            <w:pPr>
              <w:rPr>
                <w:rFonts w:ascii="Times New Roman" w:hAnsi="Times New Roman" w:cs="Times New Roman"/>
                <w:color w:val="000000"/>
              </w:rPr>
            </w:pPr>
            <w:r w:rsidRPr="007D6FC7">
              <w:rPr>
                <w:rFonts w:ascii="Times New Roman" w:hAnsi="Times New Roman" w:cs="Times New Roman"/>
                <w:color w:val="000000"/>
              </w:rPr>
              <w:t>Субвенции бюджетам на осуществление первичного воинского учета на территориях, где отсутствуют военные комиссариаты</w:t>
            </w:r>
          </w:p>
        </w:tc>
        <w:tc>
          <w:tcPr>
            <w:tcW w:w="708" w:type="dxa"/>
            <w:tcBorders>
              <w:left w:val="single" w:sz="12" w:space="0" w:color="000000"/>
              <w:bottom w:val="single" w:sz="6" w:space="0" w:color="000000"/>
              <w:right w:val="single" w:sz="6" w:space="0" w:color="000000"/>
            </w:tcBorders>
            <w:shd w:val="clear" w:color="auto" w:fill="FFFFFF"/>
            <w:noWrap/>
            <w:vAlign w:val="bottom"/>
          </w:tcPr>
          <w:p w:rsidR="00562E83" w:rsidRPr="007D6FC7" w:rsidRDefault="00562E83">
            <w:pPr>
              <w:jc w:val="center"/>
              <w:rPr>
                <w:rFonts w:ascii="Times New Roman" w:hAnsi="Times New Roman" w:cs="Times New Roman"/>
                <w:color w:val="000000"/>
              </w:rPr>
            </w:pPr>
            <w:r w:rsidRPr="007D6FC7">
              <w:rPr>
                <w:rFonts w:ascii="Times New Roman" w:hAnsi="Times New Roman" w:cs="Times New Roman"/>
                <w:color w:val="000000"/>
              </w:rPr>
              <w:t>010</w:t>
            </w:r>
          </w:p>
        </w:tc>
        <w:tc>
          <w:tcPr>
            <w:tcW w:w="2552" w:type="dxa"/>
            <w:tcBorders>
              <w:left w:val="single" w:sz="6" w:space="0" w:color="000000"/>
              <w:bottom w:val="single" w:sz="6" w:space="0" w:color="000000"/>
              <w:right w:val="single" w:sz="6" w:space="0" w:color="000000"/>
            </w:tcBorders>
            <w:shd w:val="clear" w:color="auto" w:fill="FFFFFF"/>
            <w:noWrap/>
            <w:vAlign w:val="bottom"/>
          </w:tcPr>
          <w:p w:rsidR="00562E83" w:rsidRPr="007D6FC7" w:rsidRDefault="00562E83">
            <w:pPr>
              <w:jc w:val="center"/>
              <w:rPr>
                <w:rFonts w:ascii="Times New Roman" w:hAnsi="Times New Roman" w:cs="Times New Roman"/>
                <w:color w:val="000000"/>
              </w:rPr>
            </w:pPr>
            <w:r w:rsidRPr="007D6FC7">
              <w:rPr>
                <w:rFonts w:ascii="Times New Roman" w:hAnsi="Times New Roman" w:cs="Times New Roman"/>
                <w:color w:val="000000"/>
              </w:rPr>
              <w:t>000 2 02 35118 00 0000 150</w:t>
            </w:r>
          </w:p>
        </w:tc>
        <w:tc>
          <w:tcPr>
            <w:tcW w:w="1559" w:type="dxa"/>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tcPr>
          <w:p w:rsidR="00562E83" w:rsidRPr="007D6FC7" w:rsidRDefault="00562E83">
            <w:pPr>
              <w:jc w:val="right"/>
              <w:rPr>
                <w:rFonts w:ascii="Times New Roman" w:hAnsi="Times New Roman" w:cs="Times New Roman"/>
                <w:color w:val="000000"/>
              </w:rPr>
            </w:pPr>
            <w:r w:rsidRPr="007D6FC7">
              <w:rPr>
                <w:rFonts w:ascii="Times New Roman" w:hAnsi="Times New Roman" w:cs="Times New Roman"/>
                <w:color w:val="000000"/>
              </w:rPr>
              <w:t>50 900,00</w:t>
            </w:r>
          </w:p>
        </w:tc>
        <w:tc>
          <w:tcPr>
            <w:tcW w:w="1516" w:type="dxa"/>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tcPr>
          <w:p w:rsidR="00562E83" w:rsidRPr="007D6FC7" w:rsidRDefault="00562E83">
            <w:pPr>
              <w:jc w:val="right"/>
              <w:rPr>
                <w:rFonts w:ascii="Times New Roman" w:hAnsi="Times New Roman" w:cs="Times New Roman"/>
                <w:color w:val="000000"/>
              </w:rPr>
            </w:pPr>
            <w:r w:rsidRPr="007D6FC7">
              <w:rPr>
                <w:rFonts w:ascii="Times New Roman" w:hAnsi="Times New Roman" w:cs="Times New Roman"/>
                <w:color w:val="000000"/>
              </w:rPr>
              <w:t>13 572,37</w:t>
            </w:r>
          </w:p>
        </w:tc>
        <w:tc>
          <w:tcPr>
            <w:tcW w:w="1231" w:type="dxa"/>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tcPr>
          <w:p w:rsidR="00562E83" w:rsidRPr="007D6FC7" w:rsidRDefault="00562E83">
            <w:pPr>
              <w:jc w:val="right"/>
              <w:rPr>
                <w:rFonts w:ascii="Times New Roman" w:hAnsi="Times New Roman" w:cs="Times New Roman"/>
                <w:color w:val="000000"/>
              </w:rPr>
            </w:pPr>
            <w:r w:rsidRPr="007D6FC7">
              <w:rPr>
                <w:rFonts w:ascii="Times New Roman" w:hAnsi="Times New Roman" w:cs="Times New Roman"/>
                <w:color w:val="000000"/>
              </w:rPr>
              <w:t>37 327,63</w:t>
            </w:r>
          </w:p>
        </w:tc>
      </w:tr>
      <w:tr w:rsidR="00562E83" w:rsidRPr="007D6FC7">
        <w:trPr>
          <w:trHeight w:val="675"/>
        </w:trPr>
        <w:tc>
          <w:tcPr>
            <w:tcW w:w="3508" w:type="dxa"/>
            <w:tcBorders>
              <w:left w:val="single" w:sz="6" w:space="0" w:color="000000"/>
              <w:bottom w:val="single" w:sz="6" w:space="0" w:color="000000"/>
              <w:right w:val="single" w:sz="12" w:space="0" w:color="000000"/>
            </w:tcBorders>
            <w:shd w:val="clear" w:color="auto" w:fill="FFFFFF"/>
            <w:vAlign w:val="center"/>
          </w:tcPr>
          <w:p w:rsidR="00562E83" w:rsidRPr="007D6FC7" w:rsidRDefault="00562E83" w:rsidP="0035261B">
            <w:pPr>
              <w:rPr>
                <w:rFonts w:ascii="Times New Roman" w:hAnsi="Times New Roman" w:cs="Times New Roman"/>
                <w:color w:val="000000"/>
              </w:rPr>
            </w:pPr>
            <w:r w:rsidRPr="007D6FC7">
              <w:rPr>
                <w:rFonts w:ascii="Times New Roman" w:hAnsi="Times New Roman" w:cs="Times New Roman"/>
                <w:color w:val="00000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708" w:type="dxa"/>
            <w:tcBorders>
              <w:left w:val="single" w:sz="12" w:space="0" w:color="000000"/>
              <w:bottom w:val="single" w:sz="6" w:space="0" w:color="000000"/>
              <w:right w:val="single" w:sz="6" w:space="0" w:color="000000"/>
            </w:tcBorders>
            <w:shd w:val="clear" w:color="auto" w:fill="FFFFFF"/>
            <w:noWrap/>
            <w:vAlign w:val="bottom"/>
          </w:tcPr>
          <w:p w:rsidR="00562E83" w:rsidRPr="007D6FC7" w:rsidRDefault="00562E83">
            <w:pPr>
              <w:jc w:val="center"/>
              <w:rPr>
                <w:rFonts w:ascii="Times New Roman" w:hAnsi="Times New Roman" w:cs="Times New Roman"/>
                <w:color w:val="000000"/>
              </w:rPr>
            </w:pPr>
            <w:r w:rsidRPr="007D6FC7">
              <w:rPr>
                <w:rFonts w:ascii="Times New Roman" w:hAnsi="Times New Roman" w:cs="Times New Roman"/>
                <w:color w:val="000000"/>
              </w:rPr>
              <w:t>010</w:t>
            </w:r>
          </w:p>
        </w:tc>
        <w:tc>
          <w:tcPr>
            <w:tcW w:w="2552" w:type="dxa"/>
            <w:tcBorders>
              <w:left w:val="single" w:sz="6" w:space="0" w:color="000000"/>
              <w:bottom w:val="single" w:sz="6" w:space="0" w:color="000000"/>
              <w:right w:val="single" w:sz="6" w:space="0" w:color="000000"/>
            </w:tcBorders>
            <w:shd w:val="clear" w:color="auto" w:fill="FFFFFF"/>
            <w:noWrap/>
            <w:vAlign w:val="bottom"/>
          </w:tcPr>
          <w:p w:rsidR="00562E83" w:rsidRPr="007D6FC7" w:rsidRDefault="00562E83">
            <w:pPr>
              <w:jc w:val="center"/>
              <w:rPr>
                <w:rFonts w:ascii="Times New Roman" w:hAnsi="Times New Roman" w:cs="Times New Roman"/>
                <w:color w:val="000000"/>
              </w:rPr>
            </w:pPr>
            <w:r w:rsidRPr="007D6FC7">
              <w:rPr>
                <w:rFonts w:ascii="Times New Roman" w:hAnsi="Times New Roman" w:cs="Times New Roman"/>
                <w:color w:val="000000"/>
              </w:rPr>
              <w:t>000 2 02 35118 10 0000 150</w:t>
            </w:r>
          </w:p>
        </w:tc>
        <w:tc>
          <w:tcPr>
            <w:tcW w:w="1559" w:type="dxa"/>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tcPr>
          <w:p w:rsidR="00562E83" w:rsidRPr="007D6FC7" w:rsidRDefault="00562E83">
            <w:pPr>
              <w:jc w:val="right"/>
              <w:rPr>
                <w:rFonts w:ascii="Times New Roman" w:hAnsi="Times New Roman" w:cs="Times New Roman"/>
                <w:color w:val="000000"/>
              </w:rPr>
            </w:pPr>
            <w:r w:rsidRPr="007D6FC7">
              <w:rPr>
                <w:rFonts w:ascii="Times New Roman" w:hAnsi="Times New Roman" w:cs="Times New Roman"/>
                <w:color w:val="000000"/>
              </w:rPr>
              <w:t>50 900,00</w:t>
            </w:r>
          </w:p>
        </w:tc>
        <w:tc>
          <w:tcPr>
            <w:tcW w:w="1516" w:type="dxa"/>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tcPr>
          <w:p w:rsidR="00562E83" w:rsidRPr="007D6FC7" w:rsidRDefault="00562E83">
            <w:pPr>
              <w:jc w:val="right"/>
              <w:rPr>
                <w:rFonts w:ascii="Times New Roman" w:hAnsi="Times New Roman" w:cs="Times New Roman"/>
                <w:color w:val="000000"/>
              </w:rPr>
            </w:pPr>
            <w:r w:rsidRPr="007D6FC7">
              <w:rPr>
                <w:rFonts w:ascii="Times New Roman" w:hAnsi="Times New Roman" w:cs="Times New Roman"/>
                <w:color w:val="000000"/>
              </w:rPr>
              <w:t>13 572,37</w:t>
            </w:r>
          </w:p>
        </w:tc>
        <w:tc>
          <w:tcPr>
            <w:tcW w:w="1231" w:type="dxa"/>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tcPr>
          <w:p w:rsidR="00562E83" w:rsidRPr="007D6FC7" w:rsidRDefault="00562E83">
            <w:pPr>
              <w:jc w:val="right"/>
              <w:rPr>
                <w:rFonts w:ascii="Times New Roman" w:hAnsi="Times New Roman" w:cs="Times New Roman"/>
                <w:color w:val="000000"/>
              </w:rPr>
            </w:pPr>
            <w:r w:rsidRPr="007D6FC7">
              <w:rPr>
                <w:rFonts w:ascii="Times New Roman" w:hAnsi="Times New Roman" w:cs="Times New Roman"/>
                <w:color w:val="000000"/>
              </w:rPr>
              <w:t>37 327,63</w:t>
            </w:r>
          </w:p>
        </w:tc>
      </w:tr>
    </w:tbl>
    <w:p w:rsidR="00562E83" w:rsidRDefault="00562E83">
      <w:pPr>
        <w:rPr>
          <w:rFonts w:ascii="Times New Roman" w:hAnsi="Times New Roman" w:cs="Times New Roman"/>
          <w:sz w:val="20"/>
          <w:szCs w:val="20"/>
        </w:rPr>
      </w:pPr>
    </w:p>
    <w:tbl>
      <w:tblPr>
        <w:tblW w:w="10505" w:type="dxa"/>
        <w:jc w:val="center"/>
        <w:tblCellMar>
          <w:top w:w="15" w:type="dxa"/>
          <w:left w:w="15" w:type="dxa"/>
          <w:bottom w:w="15" w:type="dxa"/>
          <w:right w:w="15" w:type="dxa"/>
        </w:tblCellMar>
        <w:tblLook w:val="00A0" w:firstRow="1" w:lastRow="0" w:firstColumn="1" w:lastColumn="0" w:noHBand="0" w:noVBand="0"/>
      </w:tblPr>
      <w:tblGrid>
        <w:gridCol w:w="4829"/>
        <w:gridCol w:w="5676"/>
      </w:tblGrid>
      <w:tr w:rsidR="00562E83" w:rsidRPr="007D6FC7">
        <w:trPr>
          <w:jc w:val="center"/>
        </w:trPr>
        <w:tc>
          <w:tcPr>
            <w:tcW w:w="4829" w:type="dxa"/>
            <w:vAlign w:val="center"/>
          </w:tcPr>
          <w:p w:rsidR="00562E83" w:rsidRPr="007D6FC7" w:rsidRDefault="00562E83" w:rsidP="00FF4C53">
            <w:pPr>
              <w:spacing w:after="0"/>
              <w:jc w:val="center"/>
              <w:rPr>
                <w:rFonts w:ascii="Times New Roman" w:hAnsi="Times New Roman" w:cs="Times New Roman"/>
                <w:sz w:val="28"/>
                <w:szCs w:val="28"/>
              </w:rPr>
            </w:pPr>
          </w:p>
        </w:tc>
        <w:tc>
          <w:tcPr>
            <w:tcW w:w="5676" w:type="dxa"/>
            <w:vAlign w:val="center"/>
          </w:tcPr>
          <w:p w:rsidR="00562E83" w:rsidRPr="007D6FC7" w:rsidRDefault="00562E83" w:rsidP="0006700F">
            <w:pPr>
              <w:spacing w:after="0"/>
              <w:jc w:val="right"/>
              <w:rPr>
                <w:rFonts w:ascii="Times New Roman" w:hAnsi="Times New Roman" w:cs="Times New Roman"/>
                <w:sz w:val="28"/>
                <w:szCs w:val="28"/>
              </w:rPr>
            </w:pPr>
            <w:r w:rsidRPr="007D6FC7">
              <w:rPr>
                <w:rFonts w:ascii="Times New Roman" w:hAnsi="Times New Roman" w:cs="Times New Roman"/>
                <w:sz w:val="28"/>
                <w:szCs w:val="28"/>
              </w:rPr>
              <w:t>Приложение № 2</w:t>
            </w:r>
          </w:p>
          <w:p w:rsidR="00562E83" w:rsidRPr="007D6FC7" w:rsidRDefault="00562E83" w:rsidP="0006700F">
            <w:pPr>
              <w:spacing w:after="0"/>
              <w:jc w:val="right"/>
              <w:rPr>
                <w:rFonts w:ascii="Times New Roman" w:hAnsi="Times New Roman" w:cs="Times New Roman"/>
                <w:sz w:val="28"/>
                <w:szCs w:val="28"/>
              </w:rPr>
            </w:pPr>
            <w:r w:rsidRPr="007D6FC7">
              <w:rPr>
                <w:rFonts w:ascii="Times New Roman" w:hAnsi="Times New Roman" w:cs="Times New Roman"/>
                <w:sz w:val="28"/>
                <w:szCs w:val="28"/>
              </w:rPr>
              <w:t>к постановлению Администрации</w:t>
            </w:r>
          </w:p>
          <w:p w:rsidR="00562E83" w:rsidRPr="007D6FC7" w:rsidRDefault="00562E83" w:rsidP="0006700F">
            <w:pPr>
              <w:spacing w:after="0"/>
              <w:jc w:val="right"/>
              <w:rPr>
                <w:rFonts w:ascii="Times New Roman" w:hAnsi="Times New Roman" w:cs="Times New Roman"/>
                <w:sz w:val="28"/>
                <w:szCs w:val="28"/>
              </w:rPr>
            </w:pPr>
            <w:proofErr w:type="spellStart"/>
            <w:r w:rsidRPr="007D6FC7">
              <w:rPr>
                <w:rFonts w:ascii="Times New Roman" w:hAnsi="Times New Roman" w:cs="Times New Roman"/>
                <w:sz w:val="28"/>
                <w:szCs w:val="28"/>
              </w:rPr>
              <w:t>Беленинского</w:t>
            </w:r>
            <w:proofErr w:type="spellEnd"/>
            <w:r w:rsidRPr="007D6FC7">
              <w:rPr>
                <w:rFonts w:ascii="Times New Roman" w:hAnsi="Times New Roman" w:cs="Times New Roman"/>
                <w:sz w:val="28"/>
                <w:szCs w:val="28"/>
              </w:rPr>
              <w:t xml:space="preserve"> сельского поселения </w:t>
            </w:r>
            <w:proofErr w:type="spellStart"/>
            <w:r w:rsidRPr="007D6FC7">
              <w:rPr>
                <w:rFonts w:ascii="Times New Roman" w:hAnsi="Times New Roman" w:cs="Times New Roman"/>
                <w:sz w:val="28"/>
                <w:szCs w:val="28"/>
              </w:rPr>
              <w:t>Сафоновского</w:t>
            </w:r>
            <w:proofErr w:type="spellEnd"/>
            <w:r w:rsidRPr="007D6FC7">
              <w:rPr>
                <w:rFonts w:ascii="Times New Roman" w:hAnsi="Times New Roman" w:cs="Times New Roman"/>
                <w:sz w:val="28"/>
                <w:szCs w:val="28"/>
              </w:rPr>
              <w:t xml:space="preserve"> района </w:t>
            </w:r>
            <w:proofErr w:type="gramStart"/>
            <w:r w:rsidRPr="007D6FC7">
              <w:rPr>
                <w:rFonts w:ascii="Times New Roman" w:hAnsi="Times New Roman" w:cs="Times New Roman"/>
                <w:sz w:val="28"/>
                <w:szCs w:val="28"/>
              </w:rPr>
              <w:t>Смоленской</w:t>
            </w:r>
            <w:proofErr w:type="gramEnd"/>
          </w:p>
          <w:p w:rsidR="00562E83" w:rsidRPr="007D6FC7" w:rsidRDefault="00562E83" w:rsidP="00A519ED">
            <w:pPr>
              <w:spacing w:after="0"/>
              <w:jc w:val="right"/>
              <w:rPr>
                <w:rFonts w:ascii="Times New Roman" w:hAnsi="Times New Roman" w:cs="Times New Roman"/>
                <w:sz w:val="28"/>
                <w:szCs w:val="28"/>
              </w:rPr>
            </w:pPr>
            <w:r w:rsidRPr="007D6FC7">
              <w:rPr>
                <w:rFonts w:ascii="Times New Roman" w:hAnsi="Times New Roman" w:cs="Times New Roman"/>
                <w:sz w:val="28"/>
                <w:szCs w:val="28"/>
              </w:rPr>
              <w:t xml:space="preserve">Области от   24 .07 .2019г.№29  </w:t>
            </w:r>
          </w:p>
        </w:tc>
      </w:tr>
    </w:tbl>
    <w:p w:rsidR="00562E83" w:rsidRPr="00B07CE8" w:rsidRDefault="00562E83" w:rsidP="006F54F7">
      <w:pPr>
        <w:spacing w:after="0"/>
        <w:jc w:val="center"/>
        <w:rPr>
          <w:rFonts w:ascii="Times New Roman" w:hAnsi="Times New Roman" w:cs="Times New Roman"/>
          <w:sz w:val="28"/>
          <w:szCs w:val="28"/>
        </w:rPr>
      </w:pPr>
      <w:r w:rsidRPr="00B07CE8">
        <w:rPr>
          <w:rFonts w:ascii="Times New Roman" w:hAnsi="Times New Roman" w:cs="Times New Roman"/>
          <w:sz w:val="28"/>
          <w:szCs w:val="28"/>
        </w:rPr>
        <w:t>Расходы бюджета</w:t>
      </w:r>
    </w:p>
    <w:p w:rsidR="00562E83" w:rsidRPr="00B07CE8" w:rsidRDefault="00562E83" w:rsidP="006F54F7">
      <w:pPr>
        <w:spacing w:after="0"/>
        <w:jc w:val="center"/>
        <w:rPr>
          <w:rFonts w:ascii="Times New Roman" w:hAnsi="Times New Roman" w:cs="Times New Roman"/>
          <w:sz w:val="28"/>
          <w:szCs w:val="28"/>
        </w:rPr>
      </w:pPr>
      <w:proofErr w:type="spellStart"/>
      <w:r w:rsidRPr="00B07CE8">
        <w:rPr>
          <w:rFonts w:ascii="Times New Roman" w:hAnsi="Times New Roman" w:cs="Times New Roman"/>
          <w:sz w:val="28"/>
          <w:szCs w:val="28"/>
        </w:rPr>
        <w:t>Беленинского</w:t>
      </w:r>
      <w:proofErr w:type="spellEnd"/>
      <w:r w:rsidRPr="00B07CE8">
        <w:rPr>
          <w:rFonts w:ascii="Times New Roman" w:hAnsi="Times New Roman" w:cs="Times New Roman"/>
          <w:sz w:val="28"/>
          <w:szCs w:val="28"/>
        </w:rPr>
        <w:t xml:space="preserve"> сельского поселения </w:t>
      </w:r>
      <w:proofErr w:type="spellStart"/>
      <w:r w:rsidRPr="00B07CE8">
        <w:rPr>
          <w:rFonts w:ascii="Times New Roman" w:hAnsi="Times New Roman" w:cs="Times New Roman"/>
          <w:sz w:val="28"/>
          <w:szCs w:val="28"/>
        </w:rPr>
        <w:t>Сафоновского</w:t>
      </w:r>
      <w:proofErr w:type="spellEnd"/>
      <w:r w:rsidRPr="00B07CE8">
        <w:rPr>
          <w:rFonts w:ascii="Times New Roman" w:hAnsi="Times New Roman" w:cs="Times New Roman"/>
          <w:sz w:val="28"/>
          <w:szCs w:val="28"/>
        </w:rPr>
        <w:t xml:space="preserve"> района Смоленской области</w:t>
      </w:r>
    </w:p>
    <w:p w:rsidR="00562E83" w:rsidRPr="004F238A" w:rsidRDefault="00562E83" w:rsidP="0006700F">
      <w:pPr>
        <w:tabs>
          <w:tab w:val="center" w:pos="5233"/>
          <w:tab w:val="left" w:pos="9180"/>
        </w:tabs>
        <w:spacing w:after="0"/>
        <w:jc w:val="right"/>
        <w:rPr>
          <w:rFonts w:ascii="Times New Roman" w:hAnsi="Times New Roman" w:cs="Times New Roman"/>
        </w:rPr>
      </w:pPr>
      <w:r w:rsidRPr="00B07CE8">
        <w:rPr>
          <w:rFonts w:ascii="Times New Roman" w:hAnsi="Times New Roman" w:cs="Times New Roman"/>
          <w:sz w:val="28"/>
          <w:szCs w:val="28"/>
        </w:rPr>
        <w:t>за 1</w:t>
      </w:r>
      <w:r>
        <w:rPr>
          <w:rFonts w:ascii="Times New Roman" w:hAnsi="Times New Roman" w:cs="Times New Roman"/>
          <w:sz w:val="28"/>
          <w:szCs w:val="28"/>
        </w:rPr>
        <w:t>полугодие</w:t>
      </w:r>
      <w:r w:rsidRPr="00B07CE8">
        <w:rPr>
          <w:rFonts w:ascii="Times New Roman" w:hAnsi="Times New Roman" w:cs="Times New Roman"/>
          <w:sz w:val="28"/>
          <w:szCs w:val="28"/>
        </w:rPr>
        <w:t xml:space="preserve"> 2019 года</w:t>
      </w:r>
      <w:r w:rsidRPr="00B07CE8">
        <w:rPr>
          <w:rFonts w:ascii="Times New Roman" w:hAnsi="Times New Roman" w:cs="Times New Roman"/>
          <w:sz w:val="28"/>
          <w:szCs w:val="28"/>
        </w:rPr>
        <w:tab/>
      </w:r>
      <w:r w:rsidRPr="00B07CE8">
        <w:rPr>
          <w:rFonts w:ascii="Times New Roman" w:hAnsi="Times New Roman" w:cs="Times New Roman"/>
        </w:rPr>
        <w:t>(рублей)</w:t>
      </w:r>
    </w:p>
    <w:tbl>
      <w:tblPr>
        <w:tblW w:w="11023" w:type="dxa"/>
        <w:jc w:val="center"/>
        <w:tblLayout w:type="fixed"/>
        <w:tblLook w:val="00A0" w:firstRow="1" w:lastRow="0" w:firstColumn="1" w:lastColumn="0" w:noHBand="0" w:noVBand="0"/>
      </w:tblPr>
      <w:tblGrid>
        <w:gridCol w:w="3781"/>
        <w:gridCol w:w="645"/>
        <w:gridCol w:w="2268"/>
        <w:gridCol w:w="1418"/>
        <w:gridCol w:w="1417"/>
        <w:gridCol w:w="1494"/>
      </w:tblGrid>
      <w:tr w:rsidR="00562E83" w:rsidRPr="007D6FC7">
        <w:trPr>
          <w:trHeight w:val="300"/>
          <w:jc w:val="center"/>
        </w:trPr>
        <w:tc>
          <w:tcPr>
            <w:tcW w:w="3781" w:type="dxa"/>
            <w:vMerge w:val="restart"/>
            <w:tcBorders>
              <w:top w:val="single" w:sz="4" w:space="0" w:color="000000"/>
              <w:left w:val="single" w:sz="4" w:space="0" w:color="auto"/>
              <w:bottom w:val="single" w:sz="4" w:space="0" w:color="000000"/>
              <w:right w:val="single" w:sz="4" w:space="0" w:color="000000"/>
            </w:tcBorders>
            <w:vAlign w:val="center"/>
          </w:tcPr>
          <w:p w:rsidR="00562E83" w:rsidRPr="007D6FC7" w:rsidRDefault="00562E83" w:rsidP="00A8306F">
            <w:pPr>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Наименование показателя</w:t>
            </w:r>
          </w:p>
        </w:tc>
        <w:tc>
          <w:tcPr>
            <w:tcW w:w="645" w:type="dxa"/>
            <w:vMerge w:val="restart"/>
            <w:tcBorders>
              <w:top w:val="single" w:sz="4" w:space="0" w:color="auto"/>
              <w:left w:val="single" w:sz="4" w:space="0" w:color="000000"/>
              <w:bottom w:val="single" w:sz="4" w:space="0" w:color="000000"/>
              <w:right w:val="single" w:sz="4" w:space="0" w:color="000000"/>
            </w:tcBorders>
            <w:vAlign w:val="center"/>
          </w:tcPr>
          <w:p w:rsidR="00562E83" w:rsidRPr="007D6FC7" w:rsidRDefault="00562E83" w:rsidP="00A8306F">
            <w:pPr>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Код строки</w:t>
            </w:r>
          </w:p>
        </w:tc>
        <w:tc>
          <w:tcPr>
            <w:tcW w:w="2268" w:type="dxa"/>
            <w:vMerge w:val="restart"/>
            <w:tcBorders>
              <w:top w:val="single" w:sz="4" w:space="0" w:color="auto"/>
              <w:left w:val="single" w:sz="4" w:space="0" w:color="000000"/>
              <w:bottom w:val="single" w:sz="4" w:space="0" w:color="000000"/>
              <w:right w:val="single" w:sz="4" w:space="0" w:color="000000"/>
            </w:tcBorders>
            <w:vAlign w:val="center"/>
          </w:tcPr>
          <w:p w:rsidR="00562E83" w:rsidRPr="007D6FC7" w:rsidRDefault="00562E83" w:rsidP="00A8306F">
            <w:pPr>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Код расхода по бюджетной классификации</w:t>
            </w:r>
          </w:p>
        </w:tc>
        <w:tc>
          <w:tcPr>
            <w:tcW w:w="1418" w:type="dxa"/>
            <w:vMerge w:val="restart"/>
            <w:tcBorders>
              <w:top w:val="single" w:sz="4" w:space="0" w:color="auto"/>
              <w:left w:val="single" w:sz="4" w:space="0" w:color="000000"/>
              <w:bottom w:val="single" w:sz="4" w:space="0" w:color="000000"/>
              <w:right w:val="single" w:sz="4" w:space="0" w:color="000000"/>
            </w:tcBorders>
            <w:vAlign w:val="center"/>
          </w:tcPr>
          <w:p w:rsidR="00562E83" w:rsidRPr="007D6FC7" w:rsidRDefault="00562E83" w:rsidP="00A8306F">
            <w:pPr>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Утвержденные бюджетные назначения</w:t>
            </w:r>
          </w:p>
        </w:tc>
        <w:tc>
          <w:tcPr>
            <w:tcW w:w="1417" w:type="dxa"/>
            <w:vMerge w:val="restart"/>
            <w:tcBorders>
              <w:top w:val="single" w:sz="4" w:space="0" w:color="auto"/>
              <w:left w:val="single" w:sz="4" w:space="0" w:color="000000"/>
              <w:bottom w:val="single" w:sz="4" w:space="0" w:color="000000"/>
              <w:right w:val="single" w:sz="4" w:space="0" w:color="000000"/>
            </w:tcBorders>
            <w:vAlign w:val="center"/>
          </w:tcPr>
          <w:p w:rsidR="00562E83" w:rsidRPr="007D6FC7" w:rsidRDefault="00562E83" w:rsidP="00A8306F">
            <w:pPr>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Исполнено</w:t>
            </w:r>
          </w:p>
        </w:tc>
        <w:tc>
          <w:tcPr>
            <w:tcW w:w="1494" w:type="dxa"/>
            <w:vMerge w:val="restart"/>
            <w:tcBorders>
              <w:top w:val="single" w:sz="4" w:space="0" w:color="auto"/>
              <w:left w:val="single" w:sz="4" w:space="0" w:color="000000"/>
              <w:bottom w:val="single" w:sz="4" w:space="0" w:color="000000"/>
              <w:right w:val="single" w:sz="4" w:space="0" w:color="000000"/>
            </w:tcBorders>
            <w:vAlign w:val="center"/>
          </w:tcPr>
          <w:p w:rsidR="00562E83" w:rsidRPr="007D6FC7" w:rsidRDefault="00562E83" w:rsidP="00A8306F">
            <w:pPr>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Неисполненные назначения</w:t>
            </w:r>
          </w:p>
        </w:tc>
      </w:tr>
      <w:tr w:rsidR="00562E83" w:rsidRPr="007D6FC7">
        <w:trPr>
          <w:trHeight w:val="240"/>
          <w:jc w:val="center"/>
        </w:trPr>
        <w:tc>
          <w:tcPr>
            <w:tcW w:w="3781" w:type="dxa"/>
            <w:vMerge/>
            <w:tcBorders>
              <w:top w:val="single" w:sz="4" w:space="0" w:color="000000"/>
              <w:left w:val="single" w:sz="4" w:space="0" w:color="auto"/>
              <w:bottom w:val="single" w:sz="4" w:space="0" w:color="000000"/>
              <w:right w:val="single" w:sz="4" w:space="0" w:color="000000"/>
            </w:tcBorders>
            <w:vAlign w:val="center"/>
          </w:tcPr>
          <w:p w:rsidR="00562E83" w:rsidRPr="008B32E4" w:rsidRDefault="00562E83" w:rsidP="00A8306F">
            <w:pPr>
              <w:spacing w:after="0" w:line="240" w:lineRule="auto"/>
              <w:rPr>
                <w:rFonts w:ascii="Arial CYR" w:hAnsi="Arial CYR" w:cs="Arial CYR"/>
                <w:sz w:val="20"/>
                <w:szCs w:val="20"/>
              </w:rPr>
            </w:pPr>
          </w:p>
        </w:tc>
        <w:tc>
          <w:tcPr>
            <w:tcW w:w="645" w:type="dxa"/>
            <w:vMerge/>
            <w:tcBorders>
              <w:top w:val="single" w:sz="4" w:space="0" w:color="000000"/>
              <w:left w:val="single" w:sz="4" w:space="0" w:color="000000"/>
              <w:bottom w:val="single" w:sz="4" w:space="0" w:color="000000"/>
              <w:right w:val="single" w:sz="4" w:space="0" w:color="000000"/>
            </w:tcBorders>
            <w:vAlign w:val="center"/>
          </w:tcPr>
          <w:p w:rsidR="00562E83" w:rsidRPr="008B32E4" w:rsidRDefault="00562E83" w:rsidP="00A8306F">
            <w:pPr>
              <w:spacing w:after="0" w:line="240" w:lineRule="auto"/>
              <w:rPr>
                <w:rFonts w:ascii="Arial CYR" w:hAnsi="Arial CYR" w:cs="Arial CYR"/>
                <w:sz w:val="20"/>
                <w:szCs w:val="20"/>
              </w:rPr>
            </w:pPr>
          </w:p>
        </w:tc>
        <w:tc>
          <w:tcPr>
            <w:tcW w:w="2268" w:type="dxa"/>
            <w:vMerge/>
            <w:tcBorders>
              <w:top w:val="single" w:sz="4" w:space="0" w:color="000000"/>
              <w:left w:val="single" w:sz="4" w:space="0" w:color="000000"/>
              <w:bottom w:val="single" w:sz="4" w:space="0" w:color="000000"/>
              <w:right w:val="single" w:sz="4" w:space="0" w:color="000000"/>
            </w:tcBorders>
            <w:vAlign w:val="center"/>
          </w:tcPr>
          <w:p w:rsidR="00562E83" w:rsidRPr="008B32E4" w:rsidRDefault="00562E83" w:rsidP="00A8306F">
            <w:pPr>
              <w:spacing w:after="0" w:line="240" w:lineRule="auto"/>
              <w:rPr>
                <w:rFonts w:ascii="Arial CYR" w:hAnsi="Arial CYR" w:cs="Arial CYR"/>
                <w:sz w:val="20"/>
                <w:szCs w:val="20"/>
              </w:rPr>
            </w:pPr>
          </w:p>
        </w:tc>
        <w:tc>
          <w:tcPr>
            <w:tcW w:w="1418" w:type="dxa"/>
            <w:vMerge/>
            <w:tcBorders>
              <w:top w:val="single" w:sz="4" w:space="0" w:color="000000"/>
              <w:left w:val="single" w:sz="4" w:space="0" w:color="000000"/>
              <w:bottom w:val="single" w:sz="4" w:space="0" w:color="000000"/>
              <w:right w:val="single" w:sz="4" w:space="0" w:color="000000"/>
            </w:tcBorders>
            <w:vAlign w:val="center"/>
          </w:tcPr>
          <w:p w:rsidR="00562E83" w:rsidRPr="008B32E4" w:rsidRDefault="00562E83" w:rsidP="00A8306F">
            <w:pPr>
              <w:spacing w:after="0" w:line="240" w:lineRule="auto"/>
              <w:rPr>
                <w:rFonts w:ascii="Arial CYR" w:hAnsi="Arial CYR" w:cs="Arial CYR"/>
                <w:sz w:val="20"/>
                <w:szCs w:val="20"/>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562E83" w:rsidRPr="008B32E4" w:rsidRDefault="00562E83" w:rsidP="00A8306F">
            <w:pPr>
              <w:spacing w:after="0" w:line="240" w:lineRule="auto"/>
              <w:rPr>
                <w:rFonts w:ascii="Arial CYR" w:hAnsi="Arial CYR" w:cs="Arial CYR"/>
                <w:sz w:val="20"/>
                <w:szCs w:val="20"/>
              </w:rPr>
            </w:pPr>
          </w:p>
        </w:tc>
        <w:tc>
          <w:tcPr>
            <w:tcW w:w="1494" w:type="dxa"/>
            <w:vMerge/>
            <w:tcBorders>
              <w:top w:val="single" w:sz="4" w:space="0" w:color="000000"/>
              <w:left w:val="single" w:sz="4" w:space="0" w:color="000000"/>
              <w:bottom w:val="single" w:sz="4" w:space="0" w:color="000000"/>
              <w:right w:val="single" w:sz="4" w:space="0" w:color="000000"/>
            </w:tcBorders>
            <w:vAlign w:val="center"/>
          </w:tcPr>
          <w:p w:rsidR="00562E83" w:rsidRPr="008B32E4" w:rsidRDefault="00562E83" w:rsidP="00A8306F">
            <w:pPr>
              <w:spacing w:after="0" w:line="240" w:lineRule="auto"/>
              <w:rPr>
                <w:rFonts w:ascii="Arial CYR" w:hAnsi="Arial CYR" w:cs="Arial CYR"/>
                <w:sz w:val="20"/>
                <w:szCs w:val="20"/>
              </w:rPr>
            </w:pPr>
          </w:p>
        </w:tc>
      </w:tr>
      <w:tr w:rsidR="00562E83" w:rsidRPr="007D6FC7">
        <w:trPr>
          <w:trHeight w:val="230"/>
          <w:jc w:val="center"/>
        </w:trPr>
        <w:tc>
          <w:tcPr>
            <w:tcW w:w="3781" w:type="dxa"/>
            <w:vMerge/>
            <w:tcBorders>
              <w:top w:val="single" w:sz="4" w:space="0" w:color="000000"/>
              <w:left w:val="single" w:sz="4" w:space="0" w:color="auto"/>
              <w:bottom w:val="single" w:sz="4" w:space="0" w:color="000000"/>
              <w:right w:val="single" w:sz="4" w:space="0" w:color="000000"/>
            </w:tcBorders>
            <w:vAlign w:val="center"/>
          </w:tcPr>
          <w:p w:rsidR="00562E83" w:rsidRPr="008B32E4" w:rsidRDefault="00562E83" w:rsidP="00A8306F">
            <w:pPr>
              <w:spacing w:after="0" w:line="240" w:lineRule="auto"/>
              <w:rPr>
                <w:rFonts w:ascii="Arial CYR" w:hAnsi="Arial CYR" w:cs="Arial CYR"/>
                <w:sz w:val="20"/>
                <w:szCs w:val="20"/>
              </w:rPr>
            </w:pPr>
          </w:p>
        </w:tc>
        <w:tc>
          <w:tcPr>
            <w:tcW w:w="645" w:type="dxa"/>
            <w:vMerge/>
            <w:tcBorders>
              <w:top w:val="single" w:sz="4" w:space="0" w:color="000000"/>
              <w:left w:val="single" w:sz="4" w:space="0" w:color="000000"/>
              <w:bottom w:val="single" w:sz="4" w:space="0" w:color="000000"/>
              <w:right w:val="single" w:sz="4" w:space="0" w:color="000000"/>
            </w:tcBorders>
            <w:vAlign w:val="center"/>
          </w:tcPr>
          <w:p w:rsidR="00562E83" w:rsidRPr="008B32E4" w:rsidRDefault="00562E83" w:rsidP="00A8306F">
            <w:pPr>
              <w:spacing w:after="0" w:line="240" w:lineRule="auto"/>
              <w:rPr>
                <w:rFonts w:ascii="Arial CYR" w:hAnsi="Arial CYR" w:cs="Arial CYR"/>
                <w:sz w:val="20"/>
                <w:szCs w:val="20"/>
              </w:rPr>
            </w:pPr>
          </w:p>
        </w:tc>
        <w:tc>
          <w:tcPr>
            <w:tcW w:w="2268" w:type="dxa"/>
            <w:vMerge/>
            <w:tcBorders>
              <w:top w:val="single" w:sz="4" w:space="0" w:color="000000"/>
              <w:left w:val="single" w:sz="4" w:space="0" w:color="000000"/>
              <w:bottom w:val="single" w:sz="4" w:space="0" w:color="000000"/>
              <w:right w:val="single" w:sz="4" w:space="0" w:color="000000"/>
            </w:tcBorders>
            <w:vAlign w:val="center"/>
          </w:tcPr>
          <w:p w:rsidR="00562E83" w:rsidRPr="008B32E4" w:rsidRDefault="00562E83" w:rsidP="00A8306F">
            <w:pPr>
              <w:spacing w:after="0" w:line="240" w:lineRule="auto"/>
              <w:rPr>
                <w:rFonts w:ascii="Arial CYR" w:hAnsi="Arial CYR" w:cs="Arial CYR"/>
                <w:sz w:val="20"/>
                <w:szCs w:val="20"/>
              </w:rPr>
            </w:pPr>
          </w:p>
        </w:tc>
        <w:tc>
          <w:tcPr>
            <w:tcW w:w="1418" w:type="dxa"/>
            <w:vMerge/>
            <w:tcBorders>
              <w:top w:val="single" w:sz="4" w:space="0" w:color="000000"/>
              <w:left w:val="single" w:sz="4" w:space="0" w:color="000000"/>
              <w:bottom w:val="single" w:sz="4" w:space="0" w:color="000000"/>
              <w:right w:val="single" w:sz="4" w:space="0" w:color="000000"/>
            </w:tcBorders>
            <w:vAlign w:val="center"/>
          </w:tcPr>
          <w:p w:rsidR="00562E83" w:rsidRPr="008B32E4" w:rsidRDefault="00562E83" w:rsidP="00A8306F">
            <w:pPr>
              <w:spacing w:after="0" w:line="240" w:lineRule="auto"/>
              <w:rPr>
                <w:rFonts w:ascii="Arial CYR" w:hAnsi="Arial CYR" w:cs="Arial CYR"/>
                <w:sz w:val="20"/>
                <w:szCs w:val="20"/>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562E83" w:rsidRPr="008B32E4" w:rsidRDefault="00562E83" w:rsidP="00A8306F">
            <w:pPr>
              <w:spacing w:after="0" w:line="240" w:lineRule="auto"/>
              <w:rPr>
                <w:rFonts w:ascii="Arial CYR" w:hAnsi="Arial CYR" w:cs="Arial CYR"/>
                <w:sz w:val="20"/>
                <w:szCs w:val="20"/>
              </w:rPr>
            </w:pPr>
          </w:p>
        </w:tc>
        <w:tc>
          <w:tcPr>
            <w:tcW w:w="1494" w:type="dxa"/>
            <w:vMerge/>
            <w:tcBorders>
              <w:top w:val="single" w:sz="4" w:space="0" w:color="000000"/>
              <w:left w:val="single" w:sz="4" w:space="0" w:color="000000"/>
              <w:bottom w:val="single" w:sz="4" w:space="0" w:color="000000"/>
              <w:right w:val="single" w:sz="4" w:space="0" w:color="000000"/>
            </w:tcBorders>
            <w:vAlign w:val="center"/>
          </w:tcPr>
          <w:p w:rsidR="00562E83" w:rsidRPr="008B32E4" w:rsidRDefault="00562E83" w:rsidP="00A8306F">
            <w:pPr>
              <w:spacing w:after="0" w:line="240" w:lineRule="auto"/>
              <w:rPr>
                <w:rFonts w:ascii="Arial CYR" w:hAnsi="Arial CYR" w:cs="Arial CYR"/>
                <w:sz w:val="20"/>
                <w:szCs w:val="20"/>
              </w:rPr>
            </w:pPr>
          </w:p>
        </w:tc>
      </w:tr>
      <w:tr w:rsidR="00562E83" w:rsidRPr="007D6FC7">
        <w:trPr>
          <w:trHeight w:val="240"/>
          <w:jc w:val="center"/>
        </w:trPr>
        <w:tc>
          <w:tcPr>
            <w:tcW w:w="3781" w:type="dxa"/>
            <w:tcBorders>
              <w:top w:val="nil"/>
              <w:left w:val="single" w:sz="4" w:space="0" w:color="000000"/>
              <w:bottom w:val="single" w:sz="4" w:space="0" w:color="000000"/>
              <w:right w:val="single" w:sz="4" w:space="0" w:color="000000"/>
            </w:tcBorders>
            <w:noWrap/>
            <w:vAlign w:val="center"/>
          </w:tcPr>
          <w:p w:rsidR="00562E83" w:rsidRPr="008B32E4" w:rsidRDefault="00562E83" w:rsidP="00A8306F">
            <w:pPr>
              <w:spacing w:after="0" w:line="240" w:lineRule="auto"/>
              <w:jc w:val="center"/>
              <w:rPr>
                <w:rFonts w:ascii="Arial CYR" w:hAnsi="Arial CYR" w:cs="Arial CYR"/>
                <w:sz w:val="20"/>
                <w:szCs w:val="20"/>
              </w:rPr>
            </w:pPr>
            <w:r w:rsidRPr="008B32E4">
              <w:rPr>
                <w:rFonts w:ascii="Arial CYR" w:hAnsi="Arial CYR" w:cs="Arial CYR"/>
                <w:sz w:val="20"/>
                <w:szCs w:val="20"/>
              </w:rPr>
              <w:t>1</w:t>
            </w:r>
          </w:p>
        </w:tc>
        <w:tc>
          <w:tcPr>
            <w:tcW w:w="645" w:type="dxa"/>
            <w:tcBorders>
              <w:top w:val="nil"/>
              <w:left w:val="nil"/>
              <w:bottom w:val="single" w:sz="8" w:space="0" w:color="000000"/>
              <w:right w:val="single" w:sz="4" w:space="0" w:color="000000"/>
            </w:tcBorders>
            <w:noWrap/>
            <w:vAlign w:val="bottom"/>
          </w:tcPr>
          <w:p w:rsidR="00562E83" w:rsidRPr="008B32E4" w:rsidRDefault="00562E83" w:rsidP="00A8306F">
            <w:pPr>
              <w:spacing w:after="0" w:line="240" w:lineRule="auto"/>
              <w:jc w:val="center"/>
              <w:rPr>
                <w:rFonts w:ascii="Arial CYR" w:hAnsi="Arial CYR" w:cs="Arial CYR"/>
                <w:sz w:val="20"/>
                <w:szCs w:val="20"/>
              </w:rPr>
            </w:pPr>
            <w:r w:rsidRPr="008B32E4">
              <w:rPr>
                <w:rFonts w:ascii="Arial CYR" w:hAnsi="Arial CYR" w:cs="Arial CYR"/>
                <w:sz w:val="20"/>
                <w:szCs w:val="20"/>
              </w:rPr>
              <w:t>2</w:t>
            </w:r>
          </w:p>
        </w:tc>
        <w:tc>
          <w:tcPr>
            <w:tcW w:w="2268" w:type="dxa"/>
            <w:tcBorders>
              <w:top w:val="nil"/>
              <w:left w:val="nil"/>
              <w:bottom w:val="single" w:sz="8" w:space="0" w:color="000000"/>
              <w:right w:val="single" w:sz="4" w:space="0" w:color="000000"/>
            </w:tcBorders>
            <w:noWrap/>
            <w:vAlign w:val="center"/>
          </w:tcPr>
          <w:p w:rsidR="00562E83" w:rsidRPr="008B32E4" w:rsidRDefault="00562E83" w:rsidP="00A8306F">
            <w:pPr>
              <w:spacing w:after="0" w:line="240" w:lineRule="auto"/>
              <w:jc w:val="center"/>
              <w:rPr>
                <w:rFonts w:ascii="Arial CYR" w:hAnsi="Arial CYR" w:cs="Arial CYR"/>
                <w:sz w:val="20"/>
                <w:szCs w:val="20"/>
              </w:rPr>
            </w:pPr>
            <w:r w:rsidRPr="008B32E4">
              <w:rPr>
                <w:rFonts w:ascii="Arial CYR" w:hAnsi="Arial CYR" w:cs="Arial CYR"/>
                <w:sz w:val="20"/>
                <w:szCs w:val="20"/>
              </w:rPr>
              <w:t>3</w:t>
            </w:r>
          </w:p>
        </w:tc>
        <w:tc>
          <w:tcPr>
            <w:tcW w:w="1418" w:type="dxa"/>
            <w:tcBorders>
              <w:top w:val="nil"/>
              <w:left w:val="nil"/>
              <w:bottom w:val="single" w:sz="8" w:space="0" w:color="000000"/>
              <w:right w:val="single" w:sz="4" w:space="0" w:color="000000"/>
            </w:tcBorders>
            <w:noWrap/>
            <w:vAlign w:val="center"/>
          </w:tcPr>
          <w:p w:rsidR="00562E83" w:rsidRPr="008B32E4" w:rsidRDefault="00562E83" w:rsidP="00A8306F">
            <w:pPr>
              <w:spacing w:after="0" w:line="240" w:lineRule="auto"/>
              <w:jc w:val="center"/>
              <w:rPr>
                <w:rFonts w:ascii="Arial CYR" w:hAnsi="Arial CYR" w:cs="Arial CYR"/>
                <w:sz w:val="20"/>
                <w:szCs w:val="20"/>
              </w:rPr>
            </w:pPr>
            <w:r w:rsidRPr="008B32E4">
              <w:rPr>
                <w:rFonts w:ascii="Arial CYR" w:hAnsi="Arial CYR" w:cs="Arial CYR"/>
                <w:sz w:val="20"/>
                <w:szCs w:val="20"/>
              </w:rPr>
              <w:t>4</w:t>
            </w:r>
          </w:p>
        </w:tc>
        <w:tc>
          <w:tcPr>
            <w:tcW w:w="1417" w:type="dxa"/>
            <w:tcBorders>
              <w:top w:val="nil"/>
              <w:left w:val="nil"/>
              <w:bottom w:val="single" w:sz="8" w:space="0" w:color="000000"/>
              <w:right w:val="single" w:sz="4" w:space="0" w:color="000000"/>
            </w:tcBorders>
            <w:noWrap/>
            <w:vAlign w:val="center"/>
          </w:tcPr>
          <w:p w:rsidR="00562E83" w:rsidRPr="008B32E4" w:rsidRDefault="00562E83" w:rsidP="00A8306F">
            <w:pPr>
              <w:spacing w:after="0" w:line="240" w:lineRule="auto"/>
              <w:jc w:val="center"/>
              <w:rPr>
                <w:rFonts w:ascii="Arial CYR" w:hAnsi="Arial CYR" w:cs="Arial CYR"/>
                <w:sz w:val="20"/>
                <w:szCs w:val="20"/>
              </w:rPr>
            </w:pPr>
            <w:r w:rsidRPr="008B32E4">
              <w:rPr>
                <w:rFonts w:ascii="Arial CYR" w:hAnsi="Arial CYR" w:cs="Arial CYR"/>
                <w:sz w:val="20"/>
                <w:szCs w:val="20"/>
              </w:rPr>
              <w:t>5</w:t>
            </w:r>
          </w:p>
        </w:tc>
        <w:tc>
          <w:tcPr>
            <w:tcW w:w="1494" w:type="dxa"/>
            <w:tcBorders>
              <w:top w:val="nil"/>
              <w:left w:val="nil"/>
              <w:bottom w:val="single" w:sz="8" w:space="0" w:color="000000"/>
              <w:right w:val="single" w:sz="4" w:space="0" w:color="000000"/>
            </w:tcBorders>
            <w:noWrap/>
            <w:vAlign w:val="center"/>
          </w:tcPr>
          <w:p w:rsidR="00562E83" w:rsidRPr="008B32E4" w:rsidRDefault="00562E83" w:rsidP="00A8306F">
            <w:pPr>
              <w:spacing w:after="0" w:line="240" w:lineRule="auto"/>
              <w:jc w:val="center"/>
              <w:rPr>
                <w:rFonts w:ascii="Arial CYR" w:hAnsi="Arial CYR" w:cs="Arial CYR"/>
                <w:sz w:val="20"/>
                <w:szCs w:val="20"/>
              </w:rPr>
            </w:pPr>
            <w:r w:rsidRPr="008B32E4">
              <w:rPr>
                <w:rFonts w:ascii="Arial CYR" w:hAnsi="Arial CYR" w:cs="Arial CYR"/>
                <w:sz w:val="20"/>
                <w:szCs w:val="20"/>
              </w:rPr>
              <w:t>6</w:t>
            </w:r>
          </w:p>
        </w:tc>
      </w:tr>
      <w:tr w:rsidR="00562E83" w:rsidRPr="007D6FC7">
        <w:trPr>
          <w:trHeight w:val="263"/>
          <w:jc w:val="center"/>
        </w:trPr>
        <w:tc>
          <w:tcPr>
            <w:tcW w:w="3781" w:type="dxa"/>
            <w:tcBorders>
              <w:top w:val="nil"/>
              <w:left w:val="single" w:sz="4" w:space="0" w:color="000000"/>
              <w:bottom w:val="single" w:sz="4" w:space="0" w:color="000000"/>
              <w:right w:val="single" w:sz="8" w:space="0" w:color="000000"/>
            </w:tcBorders>
            <w:vAlign w:val="bottom"/>
          </w:tcPr>
          <w:p w:rsidR="00562E83" w:rsidRPr="007D6FC7" w:rsidRDefault="00562E83" w:rsidP="00A8306F">
            <w:pPr>
              <w:widowControl w:val="0"/>
              <w:spacing w:after="0" w:line="240" w:lineRule="auto"/>
              <w:rPr>
                <w:rFonts w:ascii="Times New Roman" w:hAnsi="Times New Roman" w:cs="Times New Roman"/>
                <w:sz w:val="20"/>
                <w:szCs w:val="20"/>
              </w:rPr>
            </w:pPr>
            <w:r w:rsidRPr="007D6FC7">
              <w:rPr>
                <w:rFonts w:ascii="Times New Roman" w:hAnsi="Times New Roman" w:cs="Times New Roman"/>
                <w:sz w:val="20"/>
                <w:szCs w:val="20"/>
              </w:rPr>
              <w:t>Расходы бюджета - всего</w:t>
            </w:r>
          </w:p>
        </w:tc>
        <w:tc>
          <w:tcPr>
            <w:tcW w:w="645" w:type="dxa"/>
            <w:tcBorders>
              <w:top w:val="nil"/>
              <w:left w:val="nil"/>
              <w:bottom w:val="single" w:sz="4" w:space="0" w:color="000000"/>
              <w:right w:val="single" w:sz="4" w:space="0" w:color="000000"/>
            </w:tcBorders>
            <w:noWrap/>
            <w:vAlign w:val="bottom"/>
          </w:tcPr>
          <w:p w:rsidR="00562E83" w:rsidRPr="007D6FC7" w:rsidRDefault="00562E83"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200</w:t>
            </w:r>
          </w:p>
        </w:tc>
        <w:tc>
          <w:tcPr>
            <w:tcW w:w="2268" w:type="dxa"/>
            <w:tcBorders>
              <w:top w:val="nil"/>
              <w:left w:val="nil"/>
              <w:bottom w:val="single" w:sz="4" w:space="0" w:color="000000"/>
              <w:right w:val="single" w:sz="4" w:space="0" w:color="000000"/>
            </w:tcBorders>
            <w:noWrap/>
            <w:vAlign w:val="bottom"/>
          </w:tcPr>
          <w:p w:rsidR="00562E83" w:rsidRPr="007D6FC7" w:rsidRDefault="00562E83"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x</w:t>
            </w:r>
          </w:p>
        </w:tc>
        <w:tc>
          <w:tcPr>
            <w:tcW w:w="1418" w:type="dxa"/>
            <w:tcBorders>
              <w:top w:val="nil"/>
              <w:left w:val="nil"/>
              <w:bottom w:val="single" w:sz="4" w:space="0" w:color="000000"/>
              <w:right w:val="single" w:sz="4" w:space="0" w:color="000000"/>
            </w:tcBorders>
            <w:noWrap/>
            <w:vAlign w:val="bottom"/>
          </w:tcPr>
          <w:p w:rsidR="00562E83" w:rsidRPr="007D6FC7" w:rsidRDefault="00562E83" w:rsidP="00A8306F">
            <w:pPr>
              <w:widowControl w:val="0"/>
              <w:spacing w:after="0" w:line="240" w:lineRule="auto"/>
              <w:jc w:val="right"/>
              <w:rPr>
                <w:rFonts w:ascii="Times New Roman" w:hAnsi="Times New Roman" w:cs="Times New Roman"/>
                <w:b/>
                <w:bCs/>
                <w:sz w:val="20"/>
                <w:szCs w:val="20"/>
              </w:rPr>
            </w:pPr>
            <w:r w:rsidRPr="007D6FC7">
              <w:rPr>
                <w:rFonts w:ascii="Times New Roman" w:hAnsi="Times New Roman" w:cs="Times New Roman"/>
                <w:b/>
                <w:bCs/>
                <w:sz w:val="20"/>
                <w:szCs w:val="20"/>
              </w:rPr>
              <w:t>6 183 619,00</w:t>
            </w:r>
          </w:p>
        </w:tc>
        <w:tc>
          <w:tcPr>
            <w:tcW w:w="1417" w:type="dxa"/>
            <w:tcBorders>
              <w:top w:val="nil"/>
              <w:left w:val="nil"/>
              <w:bottom w:val="single" w:sz="4" w:space="0" w:color="000000"/>
              <w:right w:val="single" w:sz="4" w:space="0" w:color="000000"/>
            </w:tcBorders>
            <w:noWrap/>
            <w:vAlign w:val="bottom"/>
          </w:tcPr>
          <w:p w:rsidR="00562E83" w:rsidRPr="007D6FC7" w:rsidRDefault="00562E83" w:rsidP="006534B0">
            <w:pPr>
              <w:widowControl w:val="0"/>
              <w:spacing w:after="0" w:line="240" w:lineRule="auto"/>
              <w:jc w:val="right"/>
              <w:rPr>
                <w:rFonts w:ascii="Times New Roman" w:hAnsi="Times New Roman" w:cs="Times New Roman"/>
                <w:b/>
                <w:bCs/>
                <w:sz w:val="20"/>
                <w:szCs w:val="20"/>
              </w:rPr>
            </w:pPr>
            <w:r w:rsidRPr="007D6FC7">
              <w:rPr>
                <w:rFonts w:ascii="Times New Roman" w:hAnsi="Times New Roman" w:cs="Times New Roman"/>
                <w:b/>
                <w:bCs/>
                <w:sz w:val="20"/>
                <w:szCs w:val="20"/>
              </w:rPr>
              <w:t>1 914 065,04</w:t>
            </w:r>
          </w:p>
        </w:tc>
        <w:tc>
          <w:tcPr>
            <w:tcW w:w="1494" w:type="dxa"/>
            <w:tcBorders>
              <w:top w:val="nil"/>
              <w:left w:val="nil"/>
              <w:bottom w:val="single" w:sz="4" w:space="0" w:color="000000"/>
              <w:right w:val="single" w:sz="8" w:space="0" w:color="000000"/>
            </w:tcBorders>
            <w:noWrap/>
            <w:vAlign w:val="bottom"/>
          </w:tcPr>
          <w:p w:rsidR="00562E83" w:rsidRPr="007D6FC7" w:rsidRDefault="00562E83" w:rsidP="00A8306F">
            <w:pPr>
              <w:widowControl w:val="0"/>
              <w:spacing w:after="0" w:line="240" w:lineRule="auto"/>
              <w:jc w:val="right"/>
              <w:rPr>
                <w:rFonts w:ascii="Times New Roman" w:hAnsi="Times New Roman" w:cs="Times New Roman"/>
                <w:b/>
                <w:bCs/>
                <w:sz w:val="20"/>
                <w:szCs w:val="20"/>
              </w:rPr>
            </w:pPr>
            <w:r w:rsidRPr="007D6FC7">
              <w:rPr>
                <w:rFonts w:ascii="Times New Roman" w:hAnsi="Times New Roman" w:cs="Times New Roman"/>
                <w:b/>
                <w:bCs/>
                <w:sz w:val="20"/>
                <w:szCs w:val="20"/>
              </w:rPr>
              <w:t>4 269 553,96</w:t>
            </w:r>
          </w:p>
        </w:tc>
      </w:tr>
      <w:tr w:rsidR="00562E83" w:rsidRPr="007D6FC7">
        <w:trPr>
          <w:trHeight w:val="263"/>
          <w:jc w:val="center"/>
        </w:trPr>
        <w:tc>
          <w:tcPr>
            <w:tcW w:w="3781" w:type="dxa"/>
            <w:tcBorders>
              <w:top w:val="nil"/>
              <w:left w:val="single" w:sz="4" w:space="0" w:color="000000"/>
              <w:bottom w:val="single" w:sz="4" w:space="0" w:color="auto"/>
              <w:right w:val="single" w:sz="8" w:space="0" w:color="000000"/>
            </w:tcBorders>
            <w:vAlign w:val="bottom"/>
          </w:tcPr>
          <w:p w:rsidR="00562E83" w:rsidRPr="007D6FC7" w:rsidRDefault="00562E83" w:rsidP="00A8306F">
            <w:pPr>
              <w:widowControl w:val="0"/>
              <w:spacing w:after="0" w:line="240" w:lineRule="auto"/>
              <w:rPr>
                <w:rFonts w:ascii="Times New Roman" w:hAnsi="Times New Roman" w:cs="Times New Roman"/>
                <w:sz w:val="20"/>
                <w:szCs w:val="20"/>
              </w:rPr>
            </w:pPr>
            <w:r w:rsidRPr="007D6FC7">
              <w:rPr>
                <w:rFonts w:ascii="Times New Roman" w:hAnsi="Times New Roman" w:cs="Times New Roman"/>
                <w:sz w:val="20"/>
                <w:szCs w:val="20"/>
              </w:rPr>
              <w:t>в том числе:</w:t>
            </w:r>
          </w:p>
        </w:tc>
        <w:tc>
          <w:tcPr>
            <w:tcW w:w="645" w:type="dxa"/>
            <w:tcBorders>
              <w:top w:val="nil"/>
              <w:left w:val="nil"/>
              <w:bottom w:val="single" w:sz="4" w:space="0" w:color="auto"/>
              <w:right w:val="single" w:sz="4" w:space="0" w:color="000000"/>
            </w:tcBorders>
            <w:noWrap/>
            <w:vAlign w:val="bottom"/>
          </w:tcPr>
          <w:p w:rsidR="00562E83" w:rsidRPr="007D6FC7" w:rsidRDefault="00562E83"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 </w:t>
            </w:r>
          </w:p>
        </w:tc>
        <w:tc>
          <w:tcPr>
            <w:tcW w:w="2268" w:type="dxa"/>
            <w:tcBorders>
              <w:top w:val="nil"/>
              <w:left w:val="nil"/>
              <w:bottom w:val="single" w:sz="4" w:space="0" w:color="auto"/>
              <w:right w:val="single" w:sz="4" w:space="0" w:color="000000"/>
            </w:tcBorders>
            <w:noWrap/>
            <w:vAlign w:val="bottom"/>
          </w:tcPr>
          <w:p w:rsidR="00562E83" w:rsidRPr="007D6FC7" w:rsidRDefault="00562E83"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 </w:t>
            </w:r>
          </w:p>
        </w:tc>
        <w:tc>
          <w:tcPr>
            <w:tcW w:w="1418" w:type="dxa"/>
            <w:tcBorders>
              <w:top w:val="nil"/>
              <w:left w:val="nil"/>
              <w:bottom w:val="single" w:sz="4" w:space="0" w:color="auto"/>
              <w:right w:val="single" w:sz="4" w:space="0" w:color="000000"/>
            </w:tcBorders>
            <w:noWrap/>
            <w:vAlign w:val="bottom"/>
          </w:tcPr>
          <w:p w:rsidR="00562E83" w:rsidRPr="007D6FC7" w:rsidRDefault="00562E83" w:rsidP="00A8306F">
            <w:pPr>
              <w:widowControl w:val="0"/>
              <w:spacing w:after="0" w:line="240" w:lineRule="auto"/>
              <w:jc w:val="right"/>
              <w:rPr>
                <w:rFonts w:ascii="Times New Roman" w:hAnsi="Times New Roman" w:cs="Times New Roman"/>
                <w:b/>
                <w:bCs/>
                <w:sz w:val="20"/>
                <w:szCs w:val="20"/>
              </w:rPr>
            </w:pPr>
            <w:r w:rsidRPr="007D6FC7">
              <w:rPr>
                <w:rFonts w:ascii="Times New Roman" w:hAnsi="Times New Roman" w:cs="Times New Roman"/>
                <w:b/>
                <w:bCs/>
                <w:sz w:val="20"/>
                <w:szCs w:val="20"/>
              </w:rPr>
              <w:t> </w:t>
            </w:r>
          </w:p>
        </w:tc>
        <w:tc>
          <w:tcPr>
            <w:tcW w:w="1417" w:type="dxa"/>
            <w:tcBorders>
              <w:top w:val="nil"/>
              <w:left w:val="nil"/>
              <w:bottom w:val="single" w:sz="4" w:space="0" w:color="auto"/>
              <w:right w:val="single" w:sz="4" w:space="0" w:color="000000"/>
            </w:tcBorders>
            <w:noWrap/>
            <w:vAlign w:val="bottom"/>
          </w:tcPr>
          <w:p w:rsidR="00562E83" w:rsidRPr="007D6FC7" w:rsidRDefault="00562E83" w:rsidP="00A8306F">
            <w:pPr>
              <w:widowControl w:val="0"/>
              <w:spacing w:after="0" w:line="240" w:lineRule="auto"/>
              <w:jc w:val="right"/>
              <w:rPr>
                <w:rFonts w:ascii="Times New Roman" w:hAnsi="Times New Roman" w:cs="Times New Roman"/>
                <w:b/>
                <w:bCs/>
                <w:sz w:val="20"/>
                <w:szCs w:val="20"/>
              </w:rPr>
            </w:pPr>
            <w:r w:rsidRPr="007D6FC7">
              <w:rPr>
                <w:rFonts w:ascii="Times New Roman" w:hAnsi="Times New Roman" w:cs="Times New Roman"/>
                <w:b/>
                <w:bCs/>
                <w:sz w:val="20"/>
                <w:szCs w:val="20"/>
              </w:rPr>
              <w:t> </w:t>
            </w:r>
          </w:p>
        </w:tc>
        <w:tc>
          <w:tcPr>
            <w:tcW w:w="1494" w:type="dxa"/>
            <w:tcBorders>
              <w:top w:val="nil"/>
              <w:left w:val="nil"/>
              <w:bottom w:val="single" w:sz="4" w:space="0" w:color="auto"/>
              <w:right w:val="single" w:sz="8" w:space="0" w:color="000000"/>
            </w:tcBorders>
            <w:noWrap/>
            <w:vAlign w:val="bottom"/>
          </w:tcPr>
          <w:p w:rsidR="00562E83" w:rsidRPr="007D6FC7" w:rsidRDefault="00562E83" w:rsidP="00A8306F">
            <w:pPr>
              <w:widowControl w:val="0"/>
              <w:spacing w:after="0" w:line="240" w:lineRule="auto"/>
              <w:jc w:val="right"/>
              <w:rPr>
                <w:rFonts w:ascii="Times New Roman" w:hAnsi="Times New Roman" w:cs="Times New Roman"/>
                <w:b/>
                <w:bCs/>
                <w:sz w:val="20"/>
                <w:szCs w:val="20"/>
              </w:rPr>
            </w:pPr>
            <w:r w:rsidRPr="007D6FC7">
              <w:rPr>
                <w:rFonts w:ascii="Times New Roman" w:hAnsi="Times New Roman" w:cs="Times New Roman"/>
                <w:b/>
                <w:bCs/>
                <w:sz w:val="20"/>
                <w:szCs w:val="20"/>
              </w:rPr>
              <w:t> </w:t>
            </w:r>
          </w:p>
        </w:tc>
      </w:tr>
      <w:tr w:rsidR="00562E83" w:rsidRPr="007D6FC7">
        <w:trPr>
          <w:trHeight w:val="263"/>
          <w:jc w:val="center"/>
        </w:trPr>
        <w:tc>
          <w:tcPr>
            <w:tcW w:w="3781" w:type="dxa"/>
            <w:tcBorders>
              <w:top w:val="single" w:sz="4" w:space="0" w:color="auto"/>
              <w:left w:val="single" w:sz="4" w:space="0" w:color="000000"/>
              <w:bottom w:val="single" w:sz="4" w:space="0" w:color="000000"/>
              <w:right w:val="single" w:sz="8" w:space="0" w:color="000000"/>
            </w:tcBorders>
            <w:vAlign w:val="bottom"/>
          </w:tcPr>
          <w:p w:rsidR="00562E83" w:rsidRPr="007D6FC7" w:rsidRDefault="00562E83" w:rsidP="00A8306F">
            <w:pPr>
              <w:widowControl w:val="0"/>
              <w:spacing w:after="0" w:line="240" w:lineRule="auto"/>
              <w:rPr>
                <w:rFonts w:ascii="Times New Roman" w:hAnsi="Times New Roman" w:cs="Times New Roman"/>
                <w:b/>
                <w:bCs/>
                <w:sz w:val="20"/>
                <w:szCs w:val="20"/>
              </w:rPr>
            </w:pPr>
            <w:r w:rsidRPr="007D6FC7">
              <w:rPr>
                <w:rFonts w:ascii="Times New Roman" w:hAnsi="Times New Roman" w:cs="Times New Roman"/>
                <w:b/>
                <w:bCs/>
                <w:sz w:val="20"/>
                <w:szCs w:val="20"/>
              </w:rPr>
              <w:t>ОБЩЕГОСУДАРСТВЕННЫЕ ВОПРОСЫ</w:t>
            </w:r>
          </w:p>
        </w:tc>
        <w:tc>
          <w:tcPr>
            <w:tcW w:w="645" w:type="dxa"/>
            <w:tcBorders>
              <w:top w:val="single" w:sz="4" w:space="0" w:color="auto"/>
              <w:left w:val="nil"/>
              <w:bottom w:val="single" w:sz="4" w:space="0" w:color="000000"/>
              <w:right w:val="single" w:sz="4" w:space="0" w:color="000000"/>
            </w:tcBorders>
            <w:vAlign w:val="bottom"/>
          </w:tcPr>
          <w:p w:rsidR="00562E83" w:rsidRPr="007D6FC7" w:rsidRDefault="00562E83" w:rsidP="00A8306F">
            <w:pPr>
              <w:widowControl w:val="0"/>
              <w:spacing w:after="0" w:line="240" w:lineRule="auto"/>
              <w:jc w:val="center"/>
              <w:rPr>
                <w:rFonts w:ascii="Times New Roman" w:hAnsi="Times New Roman" w:cs="Times New Roman"/>
                <w:b/>
                <w:bCs/>
                <w:sz w:val="20"/>
                <w:szCs w:val="20"/>
              </w:rPr>
            </w:pPr>
            <w:r w:rsidRPr="007D6FC7">
              <w:rPr>
                <w:rFonts w:ascii="Times New Roman" w:hAnsi="Times New Roman" w:cs="Times New Roman"/>
                <w:b/>
                <w:bCs/>
                <w:sz w:val="20"/>
                <w:szCs w:val="20"/>
              </w:rPr>
              <w:t>200</w:t>
            </w:r>
          </w:p>
        </w:tc>
        <w:tc>
          <w:tcPr>
            <w:tcW w:w="2268" w:type="dxa"/>
            <w:tcBorders>
              <w:top w:val="single" w:sz="4" w:space="0" w:color="auto"/>
              <w:left w:val="nil"/>
              <w:bottom w:val="single" w:sz="4" w:space="0" w:color="000000"/>
              <w:right w:val="single" w:sz="4" w:space="0" w:color="000000"/>
            </w:tcBorders>
            <w:vAlign w:val="bottom"/>
          </w:tcPr>
          <w:p w:rsidR="00562E83" w:rsidRPr="007D6FC7" w:rsidRDefault="00562E83" w:rsidP="00A8306F">
            <w:pPr>
              <w:widowControl w:val="0"/>
              <w:spacing w:after="0" w:line="240" w:lineRule="auto"/>
              <w:jc w:val="center"/>
              <w:rPr>
                <w:rFonts w:ascii="Times New Roman" w:hAnsi="Times New Roman" w:cs="Times New Roman"/>
                <w:b/>
                <w:bCs/>
                <w:sz w:val="20"/>
                <w:szCs w:val="20"/>
              </w:rPr>
            </w:pPr>
            <w:r w:rsidRPr="007D6FC7">
              <w:rPr>
                <w:rFonts w:ascii="Times New Roman" w:hAnsi="Times New Roman" w:cs="Times New Roman"/>
                <w:b/>
                <w:bCs/>
                <w:sz w:val="20"/>
                <w:szCs w:val="20"/>
              </w:rPr>
              <w:t>00001000000000000000</w:t>
            </w:r>
          </w:p>
        </w:tc>
        <w:tc>
          <w:tcPr>
            <w:tcW w:w="1418" w:type="dxa"/>
            <w:tcBorders>
              <w:top w:val="single" w:sz="4" w:space="0" w:color="auto"/>
              <w:left w:val="nil"/>
              <w:bottom w:val="single" w:sz="4" w:space="0" w:color="000000"/>
              <w:right w:val="single" w:sz="4" w:space="0" w:color="000000"/>
            </w:tcBorders>
            <w:vAlign w:val="bottom"/>
          </w:tcPr>
          <w:p w:rsidR="00562E83" w:rsidRPr="007D6FC7" w:rsidRDefault="00562E83" w:rsidP="00A8306F">
            <w:pPr>
              <w:widowControl w:val="0"/>
              <w:spacing w:after="0" w:line="240" w:lineRule="auto"/>
              <w:jc w:val="right"/>
              <w:rPr>
                <w:rFonts w:ascii="Times New Roman" w:hAnsi="Times New Roman" w:cs="Times New Roman"/>
                <w:b/>
                <w:bCs/>
                <w:color w:val="000000"/>
                <w:sz w:val="20"/>
                <w:szCs w:val="20"/>
              </w:rPr>
            </w:pPr>
            <w:r w:rsidRPr="007D6FC7">
              <w:rPr>
                <w:rFonts w:ascii="Times New Roman" w:hAnsi="Times New Roman" w:cs="Times New Roman"/>
                <w:b/>
                <w:bCs/>
                <w:color w:val="000000"/>
                <w:sz w:val="20"/>
                <w:szCs w:val="20"/>
              </w:rPr>
              <w:t>2 828 600,00</w:t>
            </w:r>
          </w:p>
        </w:tc>
        <w:tc>
          <w:tcPr>
            <w:tcW w:w="1417" w:type="dxa"/>
            <w:tcBorders>
              <w:top w:val="single" w:sz="4" w:space="0" w:color="auto"/>
              <w:left w:val="nil"/>
              <w:bottom w:val="single" w:sz="4" w:space="0" w:color="000000"/>
              <w:right w:val="single" w:sz="4" w:space="0" w:color="000000"/>
            </w:tcBorders>
            <w:vAlign w:val="bottom"/>
          </w:tcPr>
          <w:p w:rsidR="00562E83" w:rsidRPr="007D6FC7" w:rsidRDefault="00562E83" w:rsidP="00A20149">
            <w:pPr>
              <w:widowControl w:val="0"/>
              <w:spacing w:after="0" w:line="240" w:lineRule="auto"/>
              <w:jc w:val="right"/>
              <w:rPr>
                <w:rFonts w:ascii="Times New Roman" w:hAnsi="Times New Roman" w:cs="Times New Roman"/>
                <w:b/>
                <w:bCs/>
                <w:color w:val="000000"/>
                <w:sz w:val="20"/>
                <w:szCs w:val="20"/>
              </w:rPr>
            </w:pPr>
            <w:r w:rsidRPr="007D6FC7">
              <w:rPr>
                <w:rFonts w:ascii="Times New Roman" w:hAnsi="Times New Roman" w:cs="Times New Roman"/>
                <w:b/>
                <w:bCs/>
                <w:color w:val="000000"/>
                <w:sz w:val="20"/>
                <w:szCs w:val="20"/>
              </w:rPr>
              <w:t>1 180 029,71</w:t>
            </w:r>
          </w:p>
        </w:tc>
        <w:tc>
          <w:tcPr>
            <w:tcW w:w="1494" w:type="dxa"/>
            <w:tcBorders>
              <w:top w:val="single" w:sz="4" w:space="0" w:color="auto"/>
              <w:left w:val="nil"/>
              <w:bottom w:val="single" w:sz="4" w:space="0" w:color="000000"/>
              <w:right w:val="single" w:sz="8" w:space="0" w:color="000000"/>
            </w:tcBorders>
            <w:vAlign w:val="bottom"/>
          </w:tcPr>
          <w:p w:rsidR="00562E83" w:rsidRPr="007D6FC7" w:rsidRDefault="00562E83" w:rsidP="00A8306F">
            <w:pPr>
              <w:widowControl w:val="0"/>
              <w:spacing w:after="0" w:line="240" w:lineRule="auto"/>
              <w:jc w:val="right"/>
              <w:rPr>
                <w:rFonts w:ascii="Times New Roman" w:hAnsi="Times New Roman" w:cs="Times New Roman"/>
                <w:b/>
                <w:bCs/>
                <w:color w:val="000000"/>
                <w:sz w:val="20"/>
                <w:szCs w:val="20"/>
              </w:rPr>
            </w:pPr>
            <w:r w:rsidRPr="007D6FC7">
              <w:rPr>
                <w:rFonts w:ascii="Times New Roman" w:hAnsi="Times New Roman" w:cs="Times New Roman"/>
                <w:b/>
                <w:bCs/>
                <w:color w:val="000000"/>
                <w:sz w:val="20"/>
                <w:szCs w:val="20"/>
              </w:rPr>
              <w:t>1 648 570,29</w:t>
            </w:r>
          </w:p>
        </w:tc>
      </w:tr>
      <w:tr w:rsidR="00562E83" w:rsidRPr="007D6FC7">
        <w:trPr>
          <w:trHeight w:val="420"/>
          <w:jc w:val="center"/>
        </w:trPr>
        <w:tc>
          <w:tcPr>
            <w:tcW w:w="3781" w:type="dxa"/>
            <w:tcBorders>
              <w:top w:val="nil"/>
              <w:left w:val="single" w:sz="4" w:space="0" w:color="000000"/>
              <w:bottom w:val="single" w:sz="4" w:space="0" w:color="000000"/>
              <w:right w:val="single" w:sz="8" w:space="0" w:color="000000"/>
            </w:tcBorders>
            <w:vAlign w:val="bottom"/>
          </w:tcPr>
          <w:p w:rsidR="00562E83" w:rsidRPr="007D6FC7" w:rsidRDefault="00562E83" w:rsidP="00A8306F">
            <w:pPr>
              <w:widowControl w:val="0"/>
              <w:spacing w:after="0" w:line="240" w:lineRule="auto"/>
              <w:rPr>
                <w:rFonts w:ascii="Times New Roman" w:hAnsi="Times New Roman" w:cs="Times New Roman"/>
                <w:sz w:val="20"/>
                <w:szCs w:val="20"/>
              </w:rPr>
            </w:pPr>
            <w:r w:rsidRPr="007D6FC7">
              <w:rPr>
                <w:rFonts w:ascii="Times New Roman" w:hAnsi="Times New Roman" w:cs="Times New Roman"/>
                <w:sz w:val="20"/>
                <w:szCs w:val="20"/>
              </w:rPr>
              <w:t>Функционирование высшего должностного лица субъекта Российской Федерации и муниципального образования</w:t>
            </w:r>
          </w:p>
        </w:tc>
        <w:tc>
          <w:tcPr>
            <w:tcW w:w="645" w:type="dxa"/>
            <w:tcBorders>
              <w:top w:val="nil"/>
              <w:left w:val="nil"/>
              <w:bottom w:val="single" w:sz="4" w:space="0" w:color="000000"/>
              <w:right w:val="single" w:sz="4" w:space="0" w:color="000000"/>
            </w:tcBorders>
            <w:vAlign w:val="bottom"/>
          </w:tcPr>
          <w:p w:rsidR="00562E83" w:rsidRPr="007D6FC7" w:rsidRDefault="00562E83"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200</w:t>
            </w:r>
          </w:p>
        </w:tc>
        <w:tc>
          <w:tcPr>
            <w:tcW w:w="2268" w:type="dxa"/>
            <w:tcBorders>
              <w:top w:val="nil"/>
              <w:left w:val="nil"/>
              <w:bottom w:val="single" w:sz="4" w:space="0" w:color="000000"/>
              <w:right w:val="single" w:sz="4" w:space="0" w:color="000000"/>
            </w:tcBorders>
            <w:vAlign w:val="bottom"/>
          </w:tcPr>
          <w:p w:rsidR="00562E83" w:rsidRPr="007D6FC7" w:rsidRDefault="00562E83"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00001020000000000000</w:t>
            </w:r>
          </w:p>
        </w:tc>
        <w:tc>
          <w:tcPr>
            <w:tcW w:w="1418" w:type="dxa"/>
            <w:tcBorders>
              <w:top w:val="nil"/>
              <w:left w:val="nil"/>
              <w:bottom w:val="single" w:sz="4" w:space="0" w:color="000000"/>
              <w:right w:val="single" w:sz="4" w:space="0" w:color="000000"/>
            </w:tcBorders>
            <w:vAlign w:val="bottom"/>
          </w:tcPr>
          <w:p w:rsidR="00562E83" w:rsidRPr="007D6FC7" w:rsidRDefault="00562E83" w:rsidP="00A8306F">
            <w:pPr>
              <w:widowControl w:val="0"/>
              <w:spacing w:after="0" w:line="240" w:lineRule="auto"/>
              <w:jc w:val="right"/>
              <w:rPr>
                <w:rFonts w:ascii="Times New Roman" w:hAnsi="Times New Roman" w:cs="Times New Roman"/>
                <w:sz w:val="20"/>
                <w:szCs w:val="20"/>
              </w:rPr>
            </w:pPr>
            <w:r w:rsidRPr="007D6FC7">
              <w:rPr>
                <w:rFonts w:ascii="Times New Roman" w:hAnsi="Times New Roman" w:cs="Times New Roman"/>
                <w:sz w:val="20"/>
                <w:szCs w:val="20"/>
              </w:rPr>
              <w:t>488 500,00</w:t>
            </w:r>
          </w:p>
        </w:tc>
        <w:tc>
          <w:tcPr>
            <w:tcW w:w="1417" w:type="dxa"/>
            <w:tcBorders>
              <w:top w:val="nil"/>
              <w:left w:val="nil"/>
              <w:bottom w:val="single" w:sz="4" w:space="0" w:color="000000"/>
              <w:right w:val="single" w:sz="4" w:space="0" w:color="000000"/>
            </w:tcBorders>
            <w:vAlign w:val="bottom"/>
          </w:tcPr>
          <w:p w:rsidR="00562E83" w:rsidRPr="007D6FC7" w:rsidRDefault="00562E83" w:rsidP="00A8306F">
            <w:pPr>
              <w:widowControl w:val="0"/>
              <w:spacing w:after="0" w:line="240" w:lineRule="auto"/>
              <w:jc w:val="right"/>
              <w:rPr>
                <w:rFonts w:ascii="Times New Roman" w:hAnsi="Times New Roman" w:cs="Times New Roman"/>
                <w:sz w:val="20"/>
                <w:szCs w:val="20"/>
              </w:rPr>
            </w:pPr>
            <w:r w:rsidRPr="007D6FC7">
              <w:rPr>
                <w:rFonts w:ascii="Times New Roman" w:hAnsi="Times New Roman" w:cs="Times New Roman"/>
                <w:sz w:val="20"/>
                <w:szCs w:val="20"/>
              </w:rPr>
              <w:t>197 846,45</w:t>
            </w:r>
          </w:p>
        </w:tc>
        <w:tc>
          <w:tcPr>
            <w:tcW w:w="1494" w:type="dxa"/>
            <w:tcBorders>
              <w:top w:val="nil"/>
              <w:left w:val="nil"/>
              <w:bottom w:val="single" w:sz="4" w:space="0" w:color="000000"/>
              <w:right w:val="single" w:sz="8" w:space="0" w:color="000000"/>
            </w:tcBorders>
            <w:vAlign w:val="bottom"/>
          </w:tcPr>
          <w:p w:rsidR="00562E83" w:rsidRPr="007D6FC7" w:rsidRDefault="00562E83" w:rsidP="00A8306F">
            <w:pPr>
              <w:widowControl w:val="0"/>
              <w:spacing w:after="0" w:line="240" w:lineRule="auto"/>
              <w:jc w:val="right"/>
              <w:rPr>
                <w:rFonts w:ascii="Times New Roman" w:hAnsi="Times New Roman" w:cs="Times New Roman"/>
                <w:sz w:val="20"/>
                <w:szCs w:val="20"/>
              </w:rPr>
            </w:pPr>
            <w:r w:rsidRPr="007D6FC7">
              <w:rPr>
                <w:rFonts w:ascii="Times New Roman" w:hAnsi="Times New Roman" w:cs="Times New Roman"/>
                <w:sz w:val="20"/>
                <w:szCs w:val="20"/>
              </w:rPr>
              <w:t>290653,55</w:t>
            </w:r>
          </w:p>
        </w:tc>
      </w:tr>
      <w:tr w:rsidR="00562E83" w:rsidRPr="007D6FC7">
        <w:trPr>
          <w:trHeight w:val="420"/>
          <w:jc w:val="center"/>
        </w:trPr>
        <w:tc>
          <w:tcPr>
            <w:tcW w:w="3781" w:type="dxa"/>
            <w:tcBorders>
              <w:top w:val="nil"/>
              <w:left w:val="single" w:sz="4" w:space="0" w:color="000000"/>
              <w:bottom w:val="single" w:sz="4" w:space="0" w:color="000000"/>
              <w:right w:val="single" w:sz="8" w:space="0" w:color="000000"/>
            </w:tcBorders>
            <w:vAlign w:val="bottom"/>
          </w:tcPr>
          <w:p w:rsidR="00562E83" w:rsidRPr="007D6FC7" w:rsidRDefault="00562E83" w:rsidP="006534B0">
            <w:pPr>
              <w:widowControl w:val="0"/>
              <w:spacing w:after="0" w:line="240" w:lineRule="auto"/>
              <w:rPr>
                <w:rFonts w:ascii="Times New Roman" w:hAnsi="Times New Roman" w:cs="Times New Roman"/>
                <w:sz w:val="20"/>
                <w:szCs w:val="20"/>
              </w:rPr>
            </w:pPr>
            <w:r w:rsidRPr="007D6FC7">
              <w:rPr>
                <w:rFonts w:ascii="Times New Roman" w:hAnsi="Times New Roman" w:cs="Times New Roman"/>
                <w:sz w:val="20"/>
                <w:szCs w:val="20"/>
              </w:rPr>
              <w:t xml:space="preserve">Муниципальная программа «Обеспечение деятельности Администрации и содержание аппарата Администрации </w:t>
            </w:r>
            <w:proofErr w:type="spellStart"/>
            <w:r w:rsidRPr="007D6FC7">
              <w:rPr>
                <w:rFonts w:ascii="Times New Roman" w:hAnsi="Times New Roman" w:cs="Times New Roman"/>
                <w:sz w:val="20"/>
                <w:szCs w:val="20"/>
              </w:rPr>
              <w:t>Беленинского</w:t>
            </w:r>
            <w:proofErr w:type="spellEnd"/>
            <w:r w:rsidRPr="007D6FC7">
              <w:rPr>
                <w:rFonts w:ascii="Times New Roman" w:hAnsi="Times New Roman" w:cs="Times New Roman"/>
                <w:sz w:val="20"/>
                <w:szCs w:val="20"/>
              </w:rPr>
              <w:t xml:space="preserve"> сельского поселения </w:t>
            </w:r>
            <w:proofErr w:type="spellStart"/>
            <w:r w:rsidRPr="007D6FC7">
              <w:rPr>
                <w:rFonts w:ascii="Times New Roman" w:hAnsi="Times New Roman" w:cs="Times New Roman"/>
                <w:sz w:val="20"/>
                <w:szCs w:val="20"/>
              </w:rPr>
              <w:t>Сафоновского</w:t>
            </w:r>
            <w:proofErr w:type="spellEnd"/>
            <w:r w:rsidRPr="007D6FC7">
              <w:rPr>
                <w:rFonts w:ascii="Times New Roman" w:hAnsi="Times New Roman" w:cs="Times New Roman"/>
                <w:sz w:val="20"/>
                <w:szCs w:val="20"/>
              </w:rPr>
              <w:t xml:space="preserve"> района Смоленской области» </w:t>
            </w:r>
          </w:p>
        </w:tc>
        <w:tc>
          <w:tcPr>
            <w:tcW w:w="645" w:type="dxa"/>
            <w:tcBorders>
              <w:top w:val="nil"/>
              <w:left w:val="nil"/>
              <w:bottom w:val="single" w:sz="4" w:space="0" w:color="000000"/>
              <w:right w:val="single" w:sz="4" w:space="0" w:color="000000"/>
            </w:tcBorders>
            <w:vAlign w:val="bottom"/>
          </w:tcPr>
          <w:p w:rsidR="00562E83" w:rsidRPr="007D6FC7" w:rsidRDefault="00562E83"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200</w:t>
            </w:r>
          </w:p>
        </w:tc>
        <w:tc>
          <w:tcPr>
            <w:tcW w:w="2268" w:type="dxa"/>
            <w:tcBorders>
              <w:top w:val="nil"/>
              <w:left w:val="nil"/>
              <w:bottom w:val="single" w:sz="4" w:space="0" w:color="000000"/>
              <w:right w:val="single" w:sz="4" w:space="0" w:color="000000"/>
            </w:tcBorders>
            <w:vAlign w:val="bottom"/>
          </w:tcPr>
          <w:p w:rsidR="00562E83" w:rsidRPr="007D6FC7" w:rsidRDefault="00562E83"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00001020100000000000</w:t>
            </w:r>
          </w:p>
        </w:tc>
        <w:tc>
          <w:tcPr>
            <w:tcW w:w="1418" w:type="dxa"/>
            <w:tcBorders>
              <w:top w:val="nil"/>
              <w:left w:val="nil"/>
              <w:bottom w:val="single" w:sz="4" w:space="0" w:color="000000"/>
              <w:right w:val="single" w:sz="4" w:space="0" w:color="000000"/>
            </w:tcBorders>
            <w:vAlign w:val="bottom"/>
          </w:tcPr>
          <w:p w:rsidR="00562E83" w:rsidRPr="007D6FC7" w:rsidRDefault="00562E83" w:rsidP="0001147D">
            <w:pPr>
              <w:widowControl w:val="0"/>
              <w:spacing w:after="0" w:line="240" w:lineRule="auto"/>
              <w:jc w:val="right"/>
              <w:rPr>
                <w:rFonts w:ascii="Times New Roman" w:hAnsi="Times New Roman" w:cs="Times New Roman"/>
                <w:sz w:val="20"/>
                <w:szCs w:val="20"/>
              </w:rPr>
            </w:pPr>
            <w:r w:rsidRPr="007D6FC7">
              <w:rPr>
                <w:rFonts w:ascii="Times New Roman" w:hAnsi="Times New Roman" w:cs="Times New Roman"/>
                <w:sz w:val="20"/>
                <w:szCs w:val="20"/>
              </w:rPr>
              <w:t>488 500,00</w:t>
            </w:r>
          </w:p>
        </w:tc>
        <w:tc>
          <w:tcPr>
            <w:tcW w:w="1417" w:type="dxa"/>
            <w:tcBorders>
              <w:top w:val="nil"/>
              <w:left w:val="nil"/>
              <w:bottom w:val="single" w:sz="4" w:space="0" w:color="000000"/>
              <w:right w:val="single" w:sz="4" w:space="0" w:color="000000"/>
            </w:tcBorders>
            <w:vAlign w:val="bottom"/>
          </w:tcPr>
          <w:p w:rsidR="00562E83" w:rsidRPr="007D6FC7" w:rsidRDefault="00562E83" w:rsidP="0001147D">
            <w:pPr>
              <w:widowControl w:val="0"/>
              <w:spacing w:after="0" w:line="240" w:lineRule="auto"/>
              <w:jc w:val="right"/>
              <w:rPr>
                <w:rFonts w:ascii="Times New Roman" w:hAnsi="Times New Roman" w:cs="Times New Roman"/>
                <w:sz w:val="20"/>
                <w:szCs w:val="20"/>
              </w:rPr>
            </w:pPr>
            <w:r w:rsidRPr="007D6FC7">
              <w:rPr>
                <w:rFonts w:ascii="Times New Roman" w:hAnsi="Times New Roman" w:cs="Times New Roman"/>
                <w:sz w:val="20"/>
                <w:szCs w:val="20"/>
              </w:rPr>
              <w:t>197 846,45</w:t>
            </w:r>
          </w:p>
        </w:tc>
        <w:tc>
          <w:tcPr>
            <w:tcW w:w="1494" w:type="dxa"/>
            <w:tcBorders>
              <w:top w:val="nil"/>
              <w:left w:val="nil"/>
              <w:bottom w:val="single" w:sz="4" w:space="0" w:color="000000"/>
              <w:right w:val="single" w:sz="8" w:space="0" w:color="000000"/>
            </w:tcBorders>
            <w:vAlign w:val="bottom"/>
          </w:tcPr>
          <w:p w:rsidR="00562E83" w:rsidRPr="007D6FC7" w:rsidRDefault="00562E83" w:rsidP="0001147D">
            <w:pPr>
              <w:widowControl w:val="0"/>
              <w:spacing w:after="0" w:line="240" w:lineRule="auto"/>
              <w:jc w:val="right"/>
              <w:rPr>
                <w:rFonts w:ascii="Times New Roman" w:hAnsi="Times New Roman" w:cs="Times New Roman"/>
                <w:sz w:val="20"/>
                <w:szCs w:val="20"/>
              </w:rPr>
            </w:pPr>
            <w:r w:rsidRPr="007D6FC7">
              <w:rPr>
                <w:rFonts w:ascii="Times New Roman" w:hAnsi="Times New Roman" w:cs="Times New Roman"/>
                <w:sz w:val="20"/>
                <w:szCs w:val="20"/>
              </w:rPr>
              <w:t>290 653,55</w:t>
            </w:r>
          </w:p>
        </w:tc>
      </w:tr>
      <w:tr w:rsidR="00562E83" w:rsidRPr="007D6FC7">
        <w:trPr>
          <w:trHeight w:val="420"/>
          <w:jc w:val="center"/>
        </w:trPr>
        <w:tc>
          <w:tcPr>
            <w:tcW w:w="3781" w:type="dxa"/>
            <w:tcBorders>
              <w:top w:val="nil"/>
              <w:left w:val="single" w:sz="4" w:space="0" w:color="000000"/>
              <w:bottom w:val="single" w:sz="4" w:space="0" w:color="000000"/>
              <w:right w:val="single" w:sz="8" w:space="0" w:color="000000"/>
            </w:tcBorders>
            <w:vAlign w:val="bottom"/>
          </w:tcPr>
          <w:p w:rsidR="00562E83" w:rsidRPr="007D6FC7" w:rsidRDefault="00562E83" w:rsidP="00A8306F">
            <w:pPr>
              <w:widowControl w:val="0"/>
              <w:spacing w:after="0" w:line="240" w:lineRule="auto"/>
              <w:rPr>
                <w:rFonts w:ascii="Times New Roman" w:hAnsi="Times New Roman" w:cs="Times New Roman"/>
                <w:sz w:val="20"/>
                <w:szCs w:val="20"/>
              </w:rPr>
            </w:pPr>
            <w:r w:rsidRPr="007D6FC7">
              <w:rPr>
                <w:rFonts w:ascii="Times New Roman" w:hAnsi="Times New Roman" w:cs="Times New Roman"/>
                <w:sz w:val="20"/>
                <w:szCs w:val="20"/>
              </w:rPr>
              <w:t xml:space="preserve">Основное мероприятие «Решение вопросов местного значения и повышение эффективности деятельности Администрации </w:t>
            </w:r>
            <w:proofErr w:type="spellStart"/>
            <w:r w:rsidRPr="007D6FC7">
              <w:rPr>
                <w:rFonts w:ascii="Times New Roman" w:hAnsi="Times New Roman" w:cs="Times New Roman"/>
                <w:sz w:val="20"/>
                <w:szCs w:val="20"/>
              </w:rPr>
              <w:t>Беленинского</w:t>
            </w:r>
            <w:proofErr w:type="spellEnd"/>
            <w:r w:rsidRPr="007D6FC7">
              <w:rPr>
                <w:rFonts w:ascii="Times New Roman" w:hAnsi="Times New Roman" w:cs="Times New Roman"/>
                <w:sz w:val="20"/>
                <w:szCs w:val="20"/>
              </w:rPr>
              <w:t xml:space="preserve"> сельского поселения </w:t>
            </w:r>
            <w:proofErr w:type="spellStart"/>
            <w:r w:rsidRPr="007D6FC7">
              <w:rPr>
                <w:rFonts w:ascii="Times New Roman" w:hAnsi="Times New Roman" w:cs="Times New Roman"/>
                <w:sz w:val="20"/>
                <w:szCs w:val="20"/>
              </w:rPr>
              <w:t>Сафоновского</w:t>
            </w:r>
            <w:proofErr w:type="spellEnd"/>
            <w:r w:rsidRPr="007D6FC7">
              <w:rPr>
                <w:rFonts w:ascii="Times New Roman" w:hAnsi="Times New Roman" w:cs="Times New Roman"/>
                <w:sz w:val="20"/>
                <w:szCs w:val="20"/>
              </w:rPr>
              <w:t xml:space="preserve"> района Смоленской области»</w:t>
            </w:r>
          </w:p>
        </w:tc>
        <w:tc>
          <w:tcPr>
            <w:tcW w:w="645" w:type="dxa"/>
            <w:tcBorders>
              <w:top w:val="nil"/>
              <w:left w:val="nil"/>
              <w:bottom w:val="single" w:sz="4" w:space="0" w:color="000000"/>
              <w:right w:val="single" w:sz="4" w:space="0" w:color="000000"/>
            </w:tcBorders>
            <w:vAlign w:val="bottom"/>
          </w:tcPr>
          <w:p w:rsidR="00562E83" w:rsidRPr="007D6FC7" w:rsidRDefault="00562E83"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200</w:t>
            </w:r>
          </w:p>
        </w:tc>
        <w:tc>
          <w:tcPr>
            <w:tcW w:w="2268" w:type="dxa"/>
            <w:tcBorders>
              <w:top w:val="nil"/>
              <w:left w:val="nil"/>
              <w:bottom w:val="single" w:sz="4" w:space="0" w:color="000000"/>
              <w:right w:val="single" w:sz="4" w:space="0" w:color="000000"/>
            </w:tcBorders>
            <w:vAlign w:val="bottom"/>
          </w:tcPr>
          <w:p w:rsidR="00562E83" w:rsidRPr="007D6FC7" w:rsidRDefault="00562E83"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000010201Я0100000000</w:t>
            </w:r>
          </w:p>
        </w:tc>
        <w:tc>
          <w:tcPr>
            <w:tcW w:w="1418" w:type="dxa"/>
            <w:tcBorders>
              <w:top w:val="nil"/>
              <w:left w:val="nil"/>
              <w:bottom w:val="single" w:sz="4" w:space="0" w:color="000000"/>
              <w:right w:val="single" w:sz="4" w:space="0" w:color="000000"/>
            </w:tcBorders>
            <w:vAlign w:val="bottom"/>
          </w:tcPr>
          <w:p w:rsidR="00562E83" w:rsidRPr="007D6FC7" w:rsidRDefault="00562E83" w:rsidP="0001147D">
            <w:pPr>
              <w:widowControl w:val="0"/>
              <w:spacing w:after="0" w:line="240" w:lineRule="auto"/>
              <w:jc w:val="right"/>
              <w:rPr>
                <w:rFonts w:ascii="Times New Roman" w:hAnsi="Times New Roman" w:cs="Times New Roman"/>
                <w:sz w:val="20"/>
                <w:szCs w:val="20"/>
              </w:rPr>
            </w:pPr>
            <w:r w:rsidRPr="007D6FC7">
              <w:rPr>
                <w:rFonts w:ascii="Times New Roman" w:hAnsi="Times New Roman" w:cs="Times New Roman"/>
                <w:sz w:val="20"/>
                <w:szCs w:val="20"/>
              </w:rPr>
              <w:t>488 500,00</w:t>
            </w:r>
          </w:p>
        </w:tc>
        <w:tc>
          <w:tcPr>
            <w:tcW w:w="1417" w:type="dxa"/>
            <w:tcBorders>
              <w:top w:val="nil"/>
              <w:left w:val="nil"/>
              <w:bottom w:val="single" w:sz="4" w:space="0" w:color="000000"/>
              <w:right w:val="single" w:sz="4" w:space="0" w:color="000000"/>
            </w:tcBorders>
            <w:vAlign w:val="bottom"/>
          </w:tcPr>
          <w:p w:rsidR="00562E83" w:rsidRPr="007D6FC7" w:rsidRDefault="00562E83" w:rsidP="0001147D">
            <w:pPr>
              <w:widowControl w:val="0"/>
              <w:spacing w:after="0" w:line="240" w:lineRule="auto"/>
              <w:jc w:val="right"/>
              <w:rPr>
                <w:rFonts w:ascii="Times New Roman" w:hAnsi="Times New Roman" w:cs="Times New Roman"/>
                <w:sz w:val="20"/>
                <w:szCs w:val="20"/>
              </w:rPr>
            </w:pPr>
            <w:r w:rsidRPr="007D6FC7">
              <w:rPr>
                <w:rFonts w:ascii="Times New Roman" w:hAnsi="Times New Roman" w:cs="Times New Roman"/>
                <w:sz w:val="20"/>
                <w:szCs w:val="20"/>
              </w:rPr>
              <w:t>197 846,45</w:t>
            </w:r>
          </w:p>
        </w:tc>
        <w:tc>
          <w:tcPr>
            <w:tcW w:w="1494" w:type="dxa"/>
            <w:tcBorders>
              <w:top w:val="nil"/>
              <w:left w:val="nil"/>
              <w:bottom w:val="single" w:sz="4" w:space="0" w:color="000000"/>
              <w:right w:val="single" w:sz="8" w:space="0" w:color="000000"/>
            </w:tcBorders>
            <w:vAlign w:val="bottom"/>
          </w:tcPr>
          <w:p w:rsidR="00562E83" w:rsidRPr="007D6FC7" w:rsidRDefault="00562E83" w:rsidP="0001147D">
            <w:pPr>
              <w:widowControl w:val="0"/>
              <w:spacing w:after="0" w:line="240" w:lineRule="auto"/>
              <w:jc w:val="right"/>
              <w:rPr>
                <w:rFonts w:ascii="Times New Roman" w:hAnsi="Times New Roman" w:cs="Times New Roman"/>
                <w:sz w:val="20"/>
                <w:szCs w:val="20"/>
              </w:rPr>
            </w:pPr>
            <w:r w:rsidRPr="007D6FC7">
              <w:rPr>
                <w:rFonts w:ascii="Times New Roman" w:hAnsi="Times New Roman" w:cs="Times New Roman"/>
                <w:sz w:val="20"/>
                <w:szCs w:val="20"/>
              </w:rPr>
              <w:t>290 653,55</w:t>
            </w:r>
          </w:p>
        </w:tc>
      </w:tr>
      <w:tr w:rsidR="00562E83" w:rsidRPr="007D6FC7">
        <w:trPr>
          <w:trHeight w:val="420"/>
          <w:jc w:val="center"/>
        </w:trPr>
        <w:tc>
          <w:tcPr>
            <w:tcW w:w="3781" w:type="dxa"/>
            <w:tcBorders>
              <w:top w:val="nil"/>
              <w:left w:val="single" w:sz="4" w:space="0" w:color="000000"/>
              <w:bottom w:val="single" w:sz="4" w:space="0" w:color="000000"/>
              <w:right w:val="single" w:sz="8" w:space="0" w:color="000000"/>
            </w:tcBorders>
            <w:vAlign w:val="bottom"/>
          </w:tcPr>
          <w:p w:rsidR="00562E83" w:rsidRPr="007D6FC7" w:rsidRDefault="00562E83" w:rsidP="00A8306F">
            <w:pPr>
              <w:widowControl w:val="0"/>
              <w:spacing w:after="0" w:line="240" w:lineRule="auto"/>
              <w:rPr>
                <w:rFonts w:ascii="Times New Roman" w:hAnsi="Times New Roman" w:cs="Times New Roman"/>
                <w:sz w:val="20"/>
                <w:szCs w:val="20"/>
              </w:rPr>
            </w:pPr>
            <w:r w:rsidRPr="007D6FC7">
              <w:rPr>
                <w:rFonts w:ascii="Times New Roman" w:hAnsi="Times New Roman" w:cs="Times New Roman"/>
                <w:sz w:val="20"/>
                <w:szCs w:val="20"/>
              </w:rPr>
              <w:t>Расходы на обеспечение функций органов местного самоуправления</w:t>
            </w:r>
          </w:p>
        </w:tc>
        <w:tc>
          <w:tcPr>
            <w:tcW w:w="645" w:type="dxa"/>
            <w:tcBorders>
              <w:top w:val="nil"/>
              <w:left w:val="nil"/>
              <w:bottom w:val="single" w:sz="4" w:space="0" w:color="000000"/>
              <w:right w:val="single" w:sz="4" w:space="0" w:color="000000"/>
            </w:tcBorders>
            <w:vAlign w:val="bottom"/>
          </w:tcPr>
          <w:p w:rsidR="00562E83" w:rsidRPr="007D6FC7" w:rsidRDefault="00562E83"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200</w:t>
            </w:r>
          </w:p>
        </w:tc>
        <w:tc>
          <w:tcPr>
            <w:tcW w:w="2268" w:type="dxa"/>
            <w:tcBorders>
              <w:top w:val="nil"/>
              <w:left w:val="nil"/>
              <w:bottom w:val="single" w:sz="4" w:space="0" w:color="000000"/>
              <w:right w:val="single" w:sz="4" w:space="0" w:color="000000"/>
            </w:tcBorders>
            <w:vAlign w:val="bottom"/>
          </w:tcPr>
          <w:p w:rsidR="00562E83" w:rsidRPr="007D6FC7" w:rsidRDefault="00562E83"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000010201Я0100140000</w:t>
            </w:r>
          </w:p>
        </w:tc>
        <w:tc>
          <w:tcPr>
            <w:tcW w:w="1418" w:type="dxa"/>
            <w:tcBorders>
              <w:top w:val="nil"/>
              <w:left w:val="nil"/>
              <w:bottom w:val="single" w:sz="4" w:space="0" w:color="000000"/>
              <w:right w:val="single" w:sz="4" w:space="0" w:color="000000"/>
            </w:tcBorders>
            <w:vAlign w:val="bottom"/>
          </w:tcPr>
          <w:p w:rsidR="00562E83" w:rsidRPr="007D6FC7" w:rsidRDefault="00562E83" w:rsidP="0001147D">
            <w:pPr>
              <w:widowControl w:val="0"/>
              <w:spacing w:after="0" w:line="240" w:lineRule="auto"/>
              <w:jc w:val="right"/>
              <w:rPr>
                <w:rFonts w:ascii="Times New Roman" w:hAnsi="Times New Roman" w:cs="Times New Roman"/>
                <w:sz w:val="20"/>
                <w:szCs w:val="20"/>
              </w:rPr>
            </w:pPr>
            <w:r w:rsidRPr="007D6FC7">
              <w:rPr>
                <w:rFonts w:ascii="Times New Roman" w:hAnsi="Times New Roman" w:cs="Times New Roman"/>
                <w:sz w:val="20"/>
                <w:szCs w:val="20"/>
              </w:rPr>
              <w:t>488 500,00</w:t>
            </w:r>
          </w:p>
        </w:tc>
        <w:tc>
          <w:tcPr>
            <w:tcW w:w="1417" w:type="dxa"/>
            <w:tcBorders>
              <w:top w:val="nil"/>
              <w:left w:val="nil"/>
              <w:bottom w:val="single" w:sz="4" w:space="0" w:color="000000"/>
              <w:right w:val="single" w:sz="4" w:space="0" w:color="000000"/>
            </w:tcBorders>
            <w:vAlign w:val="bottom"/>
          </w:tcPr>
          <w:p w:rsidR="00562E83" w:rsidRPr="007D6FC7" w:rsidRDefault="00562E83" w:rsidP="0001147D">
            <w:pPr>
              <w:widowControl w:val="0"/>
              <w:spacing w:after="0" w:line="240" w:lineRule="auto"/>
              <w:jc w:val="right"/>
              <w:rPr>
                <w:rFonts w:ascii="Times New Roman" w:hAnsi="Times New Roman" w:cs="Times New Roman"/>
                <w:sz w:val="20"/>
                <w:szCs w:val="20"/>
              </w:rPr>
            </w:pPr>
            <w:r w:rsidRPr="007D6FC7">
              <w:rPr>
                <w:rFonts w:ascii="Times New Roman" w:hAnsi="Times New Roman" w:cs="Times New Roman"/>
                <w:sz w:val="20"/>
                <w:szCs w:val="20"/>
              </w:rPr>
              <w:t>197 846,45</w:t>
            </w:r>
          </w:p>
        </w:tc>
        <w:tc>
          <w:tcPr>
            <w:tcW w:w="1494" w:type="dxa"/>
            <w:tcBorders>
              <w:top w:val="nil"/>
              <w:left w:val="nil"/>
              <w:bottom w:val="single" w:sz="4" w:space="0" w:color="000000"/>
              <w:right w:val="single" w:sz="8" w:space="0" w:color="000000"/>
            </w:tcBorders>
            <w:vAlign w:val="bottom"/>
          </w:tcPr>
          <w:p w:rsidR="00562E83" w:rsidRPr="007D6FC7" w:rsidRDefault="00562E83" w:rsidP="0001147D">
            <w:pPr>
              <w:widowControl w:val="0"/>
              <w:spacing w:after="0" w:line="240" w:lineRule="auto"/>
              <w:jc w:val="right"/>
              <w:rPr>
                <w:rFonts w:ascii="Times New Roman" w:hAnsi="Times New Roman" w:cs="Times New Roman"/>
                <w:sz w:val="20"/>
                <w:szCs w:val="20"/>
              </w:rPr>
            </w:pPr>
            <w:r w:rsidRPr="007D6FC7">
              <w:rPr>
                <w:rFonts w:ascii="Times New Roman" w:hAnsi="Times New Roman" w:cs="Times New Roman"/>
                <w:sz w:val="20"/>
                <w:szCs w:val="20"/>
              </w:rPr>
              <w:t>290 653,55</w:t>
            </w:r>
          </w:p>
        </w:tc>
      </w:tr>
      <w:tr w:rsidR="00562E83" w:rsidRPr="007D6FC7">
        <w:trPr>
          <w:trHeight w:val="884"/>
          <w:jc w:val="center"/>
        </w:trPr>
        <w:tc>
          <w:tcPr>
            <w:tcW w:w="3781" w:type="dxa"/>
            <w:tcBorders>
              <w:top w:val="nil"/>
              <w:left w:val="single" w:sz="4" w:space="0" w:color="000000"/>
              <w:bottom w:val="single" w:sz="4" w:space="0" w:color="000000"/>
              <w:right w:val="single" w:sz="4" w:space="0" w:color="000000"/>
            </w:tcBorders>
            <w:shd w:val="clear" w:color="000000" w:fill="auto"/>
          </w:tcPr>
          <w:p w:rsidR="00562E83" w:rsidRPr="007D6FC7" w:rsidRDefault="00562E83" w:rsidP="00A8306F">
            <w:pPr>
              <w:widowControl w:val="0"/>
              <w:spacing w:after="0" w:line="240" w:lineRule="auto"/>
              <w:rPr>
                <w:rFonts w:ascii="Times New Roman" w:hAnsi="Times New Roman" w:cs="Times New Roman"/>
                <w:sz w:val="20"/>
                <w:szCs w:val="20"/>
              </w:rPr>
            </w:pPr>
            <w:r w:rsidRPr="007D6FC7">
              <w:rPr>
                <w:rFonts w:ascii="Times New Roman" w:hAnsi="Times New Roman" w:cs="Times New Roman"/>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7D6FC7">
              <w:rPr>
                <w:rFonts w:ascii="Times New Roman" w:hAnsi="Times New Roman" w:cs="Times New Roman"/>
                <w:sz w:val="20"/>
                <w:szCs w:val="20"/>
              </w:rPr>
              <w:lastRenderedPageBreak/>
              <w:t>органами управления государственными внебюджетными фондами</w:t>
            </w:r>
          </w:p>
        </w:tc>
        <w:tc>
          <w:tcPr>
            <w:tcW w:w="645" w:type="dxa"/>
            <w:tcBorders>
              <w:top w:val="nil"/>
              <w:left w:val="single" w:sz="8" w:space="0" w:color="000000"/>
              <w:bottom w:val="single" w:sz="4" w:space="0" w:color="000000"/>
              <w:right w:val="single" w:sz="4" w:space="0" w:color="000000"/>
            </w:tcBorders>
            <w:vAlign w:val="bottom"/>
          </w:tcPr>
          <w:p w:rsidR="00562E83" w:rsidRPr="007D6FC7" w:rsidRDefault="00562E83"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lastRenderedPageBreak/>
              <w:t>200</w:t>
            </w:r>
          </w:p>
        </w:tc>
        <w:tc>
          <w:tcPr>
            <w:tcW w:w="2268" w:type="dxa"/>
            <w:tcBorders>
              <w:top w:val="nil"/>
              <w:left w:val="nil"/>
              <w:bottom w:val="single" w:sz="4" w:space="0" w:color="000000"/>
              <w:right w:val="single" w:sz="4" w:space="0" w:color="000000"/>
            </w:tcBorders>
            <w:vAlign w:val="bottom"/>
          </w:tcPr>
          <w:p w:rsidR="00562E83" w:rsidRPr="007D6FC7" w:rsidRDefault="00562E83"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000010201Я0100140100</w:t>
            </w:r>
          </w:p>
        </w:tc>
        <w:tc>
          <w:tcPr>
            <w:tcW w:w="1418" w:type="dxa"/>
            <w:tcBorders>
              <w:top w:val="nil"/>
              <w:left w:val="nil"/>
              <w:bottom w:val="single" w:sz="4" w:space="0" w:color="000000"/>
              <w:right w:val="single" w:sz="4" w:space="0" w:color="000000"/>
            </w:tcBorders>
            <w:vAlign w:val="bottom"/>
          </w:tcPr>
          <w:p w:rsidR="00562E83" w:rsidRPr="007D6FC7" w:rsidRDefault="00562E83" w:rsidP="0001147D">
            <w:pPr>
              <w:widowControl w:val="0"/>
              <w:spacing w:after="0" w:line="240" w:lineRule="auto"/>
              <w:jc w:val="right"/>
              <w:rPr>
                <w:rFonts w:ascii="Times New Roman" w:hAnsi="Times New Roman" w:cs="Times New Roman"/>
                <w:sz w:val="20"/>
                <w:szCs w:val="20"/>
              </w:rPr>
            </w:pPr>
            <w:r w:rsidRPr="007D6FC7">
              <w:rPr>
                <w:rFonts w:ascii="Times New Roman" w:hAnsi="Times New Roman" w:cs="Times New Roman"/>
                <w:sz w:val="20"/>
                <w:szCs w:val="20"/>
              </w:rPr>
              <w:t>488 500,00</w:t>
            </w:r>
          </w:p>
        </w:tc>
        <w:tc>
          <w:tcPr>
            <w:tcW w:w="1417" w:type="dxa"/>
            <w:tcBorders>
              <w:top w:val="nil"/>
              <w:left w:val="nil"/>
              <w:bottom w:val="single" w:sz="4" w:space="0" w:color="000000"/>
              <w:right w:val="single" w:sz="4" w:space="0" w:color="000000"/>
            </w:tcBorders>
            <w:vAlign w:val="bottom"/>
          </w:tcPr>
          <w:p w:rsidR="00562E83" w:rsidRPr="007D6FC7" w:rsidRDefault="00562E83" w:rsidP="0001147D">
            <w:pPr>
              <w:widowControl w:val="0"/>
              <w:spacing w:after="0" w:line="240" w:lineRule="auto"/>
              <w:jc w:val="right"/>
              <w:rPr>
                <w:rFonts w:ascii="Times New Roman" w:hAnsi="Times New Roman" w:cs="Times New Roman"/>
                <w:sz w:val="20"/>
                <w:szCs w:val="20"/>
              </w:rPr>
            </w:pPr>
            <w:r w:rsidRPr="007D6FC7">
              <w:rPr>
                <w:rFonts w:ascii="Times New Roman" w:hAnsi="Times New Roman" w:cs="Times New Roman"/>
                <w:sz w:val="20"/>
                <w:szCs w:val="20"/>
              </w:rPr>
              <w:t>197 846,45</w:t>
            </w:r>
          </w:p>
        </w:tc>
        <w:tc>
          <w:tcPr>
            <w:tcW w:w="1494" w:type="dxa"/>
            <w:tcBorders>
              <w:top w:val="nil"/>
              <w:left w:val="nil"/>
              <w:bottom w:val="single" w:sz="4" w:space="0" w:color="000000"/>
              <w:right w:val="single" w:sz="8" w:space="0" w:color="000000"/>
            </w:tcBorders>
            <w:vAlign w:val="bottom"/>
          </w:tcPr>
          <w:p w:rsidR="00562E83" w:rsidRPr="007D6FC7" w:rsidRDefault="00562E83" w:rsidP="0001147D">
            <w:pPr>
              <w:widowControl w:val="0"/>
              <w:spacing w:after="0" w:line="240" w:lineRule="auto"/>
              <w:jc w:val="right"/>
              <w:rPr>
                <w:rFonts w:ascii="Times New Roman" w:hAnsi="Times New Roman" w:cs="Times New Roman"/>
                <w:sz w:val="20"/>
                <w:szCs w:val="20"/>
              </w:rPr>
            </w:pPr>
            <w:r w:rsidRPr="007D6FC7">
              <w:rPr>
                <w:rFonts w:ascii="Times New Roman" w:hAnsi="Times New Roman" w:cs="Times New Roman"/>
                <w:sz w:val="20"/>
                <w:szCs w:val="20"/>
              </w:rPr>
              <w:t>290 653,55</w:t>
            </w:r>
          </w:p>
        </w:tc>
      </w:tr>
      <w:tr w:rsidR="00562E83" w:rsidRPr="007D6FC7">
        <w:trPr>
          <w:trHeight w:val="372"/>
          <w:jc w:val="center"/>
        </w:trPr>
        <w:tc>
          <w:tcPr>
            <w:tcW w:w="3781" w:type="dxa"/>
            <w:tcBorders>
              <w:top w:val="nil"/>
              <w:left w:val="single" w:sz="4" w:space="0" w:color="000000"/>
              <w:bottom w:val="single" w:sz="4" w:space="0" w:color="000000"/>
              <w:right w:val="single" w:sz="4" w:space="0" w:color="000000"/>
            </w:tcBorders>
            <w:shd w:val="clear" w:color="000000" w:fill="auto"/>
          </w:tcPr>
          <w:p w:rsidR="00562E83" w:rsidRPr="007D6FC7" w:rsidRDefault="00562E83" w:rsidP="00A8306F">
            <w:pPr>
              <w:widowControl w:val="0"/>
              <w:spacing w:after="0" w:line="240" w:lineRule="auto"/>
              <w:rPr>
                <w:rFonts w:ascii="Times New Roman" w:hAnsi="Times New Roman" w:cs="Times New Roman"/>
                <w:sz w:val="20"/>
                <w:szCs w:val="20"/>
              </w:rPr>
            </w:pPr>
            <w:r w:rsidRPr="007D6FC7">
              <w:rPr>
                <w:rFonts w:ascii="Times New Roman" w:hAnsi="Times New Roman" w:cs="Times New Roman"/>
                <w:sz w:val="20"/>
                <w:szCs w:val="20"/>
              </w:rPr>
              <w:lastRenderedPageBreak/>
              <w:t>Расходы на выплаты персоналу государственных (муниципальных) органов</w:t>
            </w:r>
          </w:p>
        </w:tc>
        <w:tc>
          <w:tcPr>
            <w:tcW w:w="645" w:type="dxa"/>
            <w:tcBorders>
              <w:top w:val="nil"/>
              <w:left w:val="single" w:sz="8" w:space="0" w:color="000000"/>
              <w:bottom w:val="single" w:sz="4" w:space="0" w:color="000000"/>
              <w:right w:val="single" w:sz="4" w:space="0" w:color="000000"/>
            </w:tcBorders>
            <w:vAlign w:val="bottom"/>
          </w:tcPr>
          <w:p w:rsidR="00562E83" w:rsidRPr="007D6FC7" w:rsidRDefault="00562E83"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200</w:t>
            </w:r>
          </w:p>
        </w:tc>
        <w:tc>
          <w:tcPr>
            <w:tcW w:w="2268" w:type="dxa"/>
            <w:tcBorders>
              <w:top w:val="nil"/>
              <w:left w:val="nil"/>
              <w:bottom w:val="single" w:sz="4" w:space="0" w:color="000000"/>
              <w:right w:val="single" w:sz="4" w:space="0" w:color="000000"/>
            </w:tcBorders>
            <w:vAlign w:val="bottom"/>
          </w:tcPr>
          <w:p w:rsidR="00562E83" w:rsidRPr="007D6FC7" w:rsidRDefault="00562E83"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000010201Я0100140120</w:t>
            </w:r>
          </w:p>
        </w:tc>
        <w:tc>
          <w:tcPr>
            <w:tcW w:w="1418" w:type="dxa"/>
            <w:tcBorders>
              <w:top w:val="nil"/>
              <w:left w:val="nil"/>
              <w:bottom w:val="single" w:sz="4" w:space="0" w:color="000000"/>
              <w:right w:val="single" w:sz="4" w:space="0" w:color="000000"/>
            </w:tcBorders>
            <w:vAlign w:val="bottom"/>
          </w:tcPr>
          <w:p w:rsidR="00562E83" w:rsidRPr="007D6FC7" w:rsidRDefault="00562E83" w:rsidP="0001147D">
            <w:pPr>
              <w:widowControl w:val="0"/>
              <w:spacing w:after="0" w:line="240" w:lineRule="auto"/>
              <w:jc w:val="right"/>
              <w:rPr>
                <w:rFonts w:ascii="Times New Roman" w:hAnsi="Times New Roman" w:cs="Times New Roman"/>
                <w:sz w:val="20"/>
                <w:szCs w:val="20"/>
              </w:rPr>
            </w:pPr>
            <w:r w:rsidRPr="007D6FC7">
              <w:rPr>
                <w:rFonts w:ascii="Times New Roman" w:hAnsi="Times New Roman" w:cs="Times New Roman"/>
                <w:sz w:val="20"/>
                <w:szCs w:val="20"/>
              </w:rPr>
              <w:t>488 500,00</w:t>
            </w:r>
          </w:p>
        </w:tc>
        <w:tc>
          <w:tcPr>
            <w:tcW w:w="1417" w:type="dxa"/>
            <w:tcBorders>
              <w:top w:val="nil"/>
              <w:left w:val="nil"/>
              <w:bottom w:val="single" w:sz="4" w:space="0" w:color="000000"/>
              <w:right w:val="single" w:sz="4" w:space="0" w:color="000000"/>
            </w:tcBorders>
            <w:vAlign w:val="bottom"/>
          </w:tcPr>
          <w:p w:rsidR="00562E83" w:rsidRPr="007D6FC7" w:rsidRDefault="00562E83" w:rsidP="0001147D">
            <w:pPr>
              <w:widowControl w:val="0"/>
              <w:spacing w:after="0" w:line="240" w:lineRule="auto"/>
              <w:jc w:val="right"/>
              <w:rPr>
                <w:rFonts w:ascii="Times New Roman" w:hAnsi="Times New Roman" w:cs="Times New Roman"/>
                <w:sz w:val="20"/>
                <w:szCs w:val="20"/>
              </w:rPr>
            </w:pPr>
            <w:r w:rsidRPr="007D6FC7">
              <w:rPr>
                <w:rFonts w:ascii="Times New Roman" w:hAnsi="Times New Roman" w:cs="Times New Roman"/>
                <w:sz w:val="20"/>
                <w:szCs w:val="20"/>
              </w:rPr>
              <w:t>197 846,45</w:t>
            </w:r>
          </w:p>
        </w:tc>
        <w:tc>
          <w:tcPr>
            <w:tcW w:w="1494" w:type="dxa"/>
            <w:tcBorders>
              <w:top w:val="nil"/>
              <w:left w:val="nil"/>
              <w:bottom w:val="single" w:sz="4" w:space="0" w:color="000000"/>
              <w:right w:val="single" w:sz="8" w:space="0" w:color="000000"/>
            </w:tcBorders>
            <w:vAlign w:val="bottom"/>
          </w:tcPr>
          <w:p w:rsidR="00562E83" w:rsidRPr="007D6FC7" w:rsidRDefault="00562E83" w:rsidP="0001147D">
            <w:pPr>
              <w:widowControl w:val="0"/>
              <w:spacing w:after="0" w:line="240" w:lineRule="auto"/>
              <w:jc w:val="right"/>
              <w:rPr>
                <w:rFonts w:ascii="Times New Roman" w:hAnsi="Times New Roman" w:cs="Times New Roman"/>
                <w:sz w:val="20"/>
                <w:szCs w:val="20"/>
              </w:rPr>
            </w:pPr>
            <w:r w:rsidRPr="007D6FC7">
              <w:rPr>
                <w:rFonts w:ascii="Times New Roman" w:hAnsi="Times New Roman" w:cs="Times New Roman"/>
                <w:sz w:val="20"/>
                <w:szCs w:val="20"/>
              </w:rPr>
              <w:t>290 653,55</w:t>
            </w:r>
          </w:p>
        </w:tc>
      </w:tr>
      <w:tr w:rsidR="00562E83" w:rsidRPr="007D6FC7">
        <w:trPr>
          <w:trHeight w:val="720"/>
          <w:jc w:val="center"/>
        </w:trPr>
        <w:tc>
          <w:tcPr>
            <w:tcW w:w="3781" w:type="dxa"/>
            <w:tcBorders>
              <w:top w:val="single" w:sz="4" w:space="0" w:color="auto"/>
              <w:left w:val="single" w:sz="4" w:space="0" w:color="000000"/>
              <w:bottom w:val="single" w:sz="4" w:space="0" w:color="000000"/>
              <w:right w:val="single" w:sz="8" w:space="0" w:color="000000"/>
            </w:tcBorders>
            <w:vAlign w:val="bottom"/>
          </w:tcPr>
          <w:p w:rsidR="00562E83" w:rsidRPr="007D6FC7" w:rsidRDefault="00562E83" w:rsidP="00A8306F">
            <w:pPr>
              <w:widowControl w:val="0"/>
              <w:spacing w:after="0" w:line="240" w:lineRule="auto"/>
              <w:rPr>
                <w:rFonts w:ascii="Times New Roman" w:hAnsi="Times New Roman" w:cs="Times New Roman"/>
                <w:b/>
                <w:bCs/>
                <w:sz w:val="20"/>
                <w:szCs w:val="20"/>
              </w:rPr>
            </w:pPr>
            <w:r w:rsidRPr="007D6FC7">
              <w:rPr>
                <w:rFonts w:ascii="Times New Roman" w:hAnsi="Times New Roman" w:cs="Times New Roman"/>
                <w:b/>
                <w:bCs/>
                <w:sz w:val="20"/>
                <w:szCs w:val="20"/>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45" w:type="dxa"/>
            <w:tcBorders>
              <w:top w:val="single" w:sz="4" w:space="0" w:color="auto"/>
              <w:left w:val="nil"/>
              <w:bottom w:val="single" w:sz="4" w:space="0" w:color="000000"/>
              <w:right w:val="single" w:sz="4" w:space="0" w:color="000000"/>
            </w:tcBorders>
            <w:vAlign w:val="bottom"/>
          </w:tcPr>
          <w:p w:rsidR="00562E83" w:rsidRPr="007D6FC7" w:rsidRDefault="00562E83" w:rsidP="00A8306F">
            <w:pPr>
              <w:widowControl w:val="0"/>
              <w:spacing w:after="0" w:line="240" w:lineRule="auto"/>
              <w:jc w:val="center"/>
              <w:rPr>
                <w:rFonts w:ascii="Times New Roman" w:hAnsi="Times New Roman" w:cs="Times New Roman"/>
                <w:b/>
                <w:bCs/>
                <w:sz w:val="20"/>
                <w:szCs w:val="20"/>
              </w:rPr>
            </w:pPr>
            <w:r w:rsidRPr="007D6FC7">
              <w:rPr>
                <w:rFonts w:ascii="Times New Roman" w:hAnsi="Times New Roman" w:cs="Times New Roman"/>
                <w:b/>
                <w:bCs/>
                <w:sz w:val="20"/>
                <w:szCs w:val="20"/>
              </w:rPr>
              <w:t>200</w:t>
            </w:r>
          </w:p>
        </w:tc>
        <w:tc>
          <w:tcPr>
            <w:tcW w:w="2268" w:type="dxa"/>
            <w:tcBorders>
              <w:top w:val="single" w:sz="4" w:space="0" w:color="auto"/>
              <w:left w:val="nil"/>
              <w:bottom w:val="single" w:sz="4" w:space="0" w:color="000000"/>
              <w:right w:val="single" w:sz="4" w:space="0" w:color="000000"/>
            </w:tcBorders>
            <w:vAlign w:val="bottom"/>
          </w:tcPr>
          <w:p w:rsidR="00562E83" w:rsidRPr="007D6FC7" w:rsidRDefault="00562E83" w:rsidP="00A8306F">
            <w:pPr>
              <w:widowControl w:val="0"/>
              <w:spacing w:after="0" w:line="240" w:lineRule="auto"/>
              <w:jc w:val="center"/>
              <w:rPr>
                <w:rFonts w:ascii="Times New Roman" w:hAnsi="Times New Roman" w:cs="Times New Roman"/>
                <w:b/>
                <w:bCs/>
                <w:sz w:val="20"/>
                <w:szCs w:val="20"/>
              </w:rPr>
            </w:pPr>
            <w:r w:rsidRPr="007D6FC7">
              <w:rPr>
                <w:rFonts w:ascii="Times New Roman" w:hAnsi="Times New Roman" w:cs="Times New Roman"/>
                <w:b/>
                <w:bCs/>
                <w:sz w:val="20"/>
                <w:szCs w:val="20"/>
              </w:rPr>
              <w:t>0000104000000000000</w:t>
            </w:r>
          </w:p>
        </w:tc>
        <w:tc>
          <w:tcPr>
            <w:tcW w:w="1418" w:type="dxa"/>
            <w:tcBorders>
              <w:top w:val="single" w:sz="4" w:space="0" w:color="auto"/>
              <w:left w:val="nil"/>
              <w:bottom w:val="single" w:sz="4" w:space="0" w:color="000000"/>
              <w:right w:val="single" w:sz="4" w:space="0" w:color="000000"/>
            </w:tcBorders>
            <w:vAlign w:val="bottom"/>
          </w:tcPr>
          <w:p w:rsidR="00562E83" w:rsidRPr="007D6FC7" w:rsidRDefault="00562E83" w:rsidP="00A8306F">
            <w:pPr>
              <w:widowControl w:val="0"/>
              <w:spacing w:after="0" w:line="240" w:lineRule="auto"/>
              <w:jc w:val="right"/>
              <w:rPr>
                <w:rFonts w:ascii="Times New Roman" w:hAnsi="Times New Roman" w:cs="Times New Roman"/>
                <w:b/>
                <w:bCs/>
                <w:sz w:val="20"/>
                <w:szCs w:val="20"/>
              </w:rPr>
            </w:pPr>
            <w:r w:rsidRPr="007D6FC7">
              <w:rPr>
                <w:rFonts w:ascii="Times New Roman" w:hAnsi="Times New Roman" w:cs="Times New Roman"/>
                <w:b/>
                <w:bCs/>
                <w:sz w:val="20"/>
                <w:szCs w:val="20"/>
              </w:rPr>
              <w:t>2 100 700,00</w:t>
            </w:r>
          </w:p>
        </w:tc>
        <w:tc>
          <w:tcPr>
            <w:tcW w:w="1417" w:type="dxa"/>
            <w:tcBorders>
              <w:top w:val="single" w:sz="4" w:space="0" w:color="auto"/>
              <w:left w:val="nil"/>
              <w:bottom w:val="single" w:sz="4" w:space="0" w:color="000000"/>
              <w:right w:val="single" w:sz="4" w:space="0" w:color="000000"/>
            </w:tcBorders>
            <w:vAlign w:val="bottom"/>
          </w:tcPr>
          <w:p w:rsidR="00562E83" w:rsidRPr="007D6FC7" w:rsidRDefault="00562E83" w:rsidP="00A8306F">
            <w:pPr>
              <w:widowControl w:val="0"/>
              <w:spacing w:after="0" w:line="240" w:lineRule="auto"/>
              <w:jc w:val="right"/>
              <w:rPr>
                <w:rFonts w:ascii="Times New Roman" w:hAnsi="Times New Roman" w:cs="Times New Roman"/>
                <w:b/>
                <w:bCs/>
                <w:sz w:val="20"/>
                <w:szCs w:val="20"/>
              </w:rPr>
            </w:pPr>
            <w:r w:rsidRPr="007D6FC7">
              <w:rPr>
                <w:rFonts w:ascii="Times New Roman" w:hAnsi="Times New Roman" w:cs="Times New Roman"/>
                <w:b/>
                <w:bCs/>
                <w:sz w:val="20"/>
                <w:szCs w:val="20"/>
              </w:rPr>
              <w:t>886 322,96</w:t>
            </w:r>
          </w:p>
        </w:tc>
        <w:tc>
          <w:tcPr>
            <w:tcW w:w="1494" w:type="dxa"/>
            <w:tcBorders>
              <w:top w:val="single" w:sz="4" w:space="0" w:color="auto"/>
              <w:left w:val="nil"/>
              <w:bottom w:val="single" w:sz="4" w:space="0" w:color="000000"/>
              <w:right w:val="single" w:sz="8" w:space="0" w:color="000000"/>
            </w:tcBorders>
            <w:vAlign w:val="bottom"/>
          </w:tcPr>
          <w:p w:rsidR="00562E83" w:rsidRPr="007D6FC7" w:rsidRDefault="00562E83" w:rsidP="00A8306F">
            <w:pPr>
              <w:widowControl w:val="0"/>
              <w:spacing w:after="0" w:line="240" w:lineRule="auto"/>
              <w:jc w:val="right"/>
              <w:rPr>
                <w:rFonts w:ascii="Times New Roman" w:hAnsi="Times New Roman" w:cs="Times New Roman"/>
                <w:b/>
                <w:bCs/>
                <w:sz w:val="20"/>
                <w:szCs w:val="20"/>
              </w:rPr>
            </w:pPr>
            <w:r w:rsidRPr="007D6FC7">
              <w:rPr>
                <w:rFonts w:ascii="Times New Roman" w:hAnsi="Times New Roman" w:cs="Times New Roman"/>
                <w:b/>
                <w:bCs/>
                <w:sz w:val="20"/>
                <w:szCs w:val="20"/>
              </w:rPr>
              <w:t>1 214 377,04</w:t>
            </w:r>
          </w:p>
        </w:tc>
      </w:tr>
      <w:tr w:rsidR="00562E83" w:rsidRPr="007D6FC7">
        <w:trPr>
          <w:trHeight w:val="793"/>
          <w:jc w:val="center"/>
        </w:trPr>
        <w:tc>
          <w:tcPr>
            <w:tcW w:w="3781" w:type="dxa"/>
            <w:tcBorders>
              <w:top w:val="nil"/>
              <w:left w:val="single" w:sz="4" w:space="0" w:color="000000"/>
              <w:bottom w:val="single" w:sz="4" w:space="0" w:color="000000"/>
              <w:right w:val="single" w:sz="4" w:space="0" w:color="000000"/>
            </w:tcBorders>
            <w:shd w:val="clear" w:color="000000" w:fill="auto"/>
            <w:vAlign w:val="bottom"/>
          </w:tcPr>
          <w:p w:rsidR="00562E83" w:rsidRPr="007D6FC7" w:rsidRDefault="00562E83" w:rsidP="00A8306F">
            <w:pPr>
              <w:widowControl w:val="0"/>
              <w:spacing w:after="0" w:line="240" w:lineRule="auto"/>
              <w:rPr>
                <w:rFonts w:ascii="Times New Roman" w:hAnsi="Times New Roman" w:cs="Times New Roman"/>
                <w:sz w:val="20"/>
                <w:szCs w:val="20"/>
              </w:rPr>
            </w:pPr>
            <w:r w:rsidRPr="007D6FC7">
              <w:rPr>
                <w:rFonts w:ascii="Times New Roman" w:hAnsi="Times New Roman" w:cs="Times New Roman"/>
                <w:sz w:val="20"/>
                <w:szCs w:val="20"/>
              </w:rPr>
              <w:t xml:space="preserve">Муниципальная программа «Обеспечение деятельности Администрации и содержание аппарата Администрации </w:t>
            </w:r>
            <w:proofErr w:type="spellStart"/>
            <w:r w:rsidRPr="007D6FC7">
              <w:rPr>
                <w:rFonts w:ascii="Times New Roman" w:hAnsi="Times New Roman" w:cs="Times New Roman"/>
                <w:sz w:val="20"/>
                <w:szCs w:val="20"/>
              </w:rPr>
              <w:t>Беленинского</w:t>
            </w:r>
            <w:proofErr w:type="spellEnd"/>
            <w:r w:rsidRPr="007D6FC7">
              <w:rPr>
                <w:rFonts w:ascii="Times New Roman" w:hAnsi="Times New Roman" w:cs="Times New Roman"/>
                <w:sz w:val="20"/>
                <w:szCs w:val="20"/>
              </w:rPr>
              <w:t xml:space="preserve"> сельского поселения </w:t>
            </w:r>
            <w:proofErr w:type="spellStart"/>
            <w:r w:rsidRPr="007D6FC7">
              <w:rPr>
                <w:rFonts w:ascii="Times New Roman" w:hAnsi="Times New Roman" w:cs="Times New Roman"/>
                <w:sz w:val="20"/>
                <w:szCs w:val="20"/>
              </w:rPr>
              <w:t>Сафоновского</w:t>
            </w:r>
            <w:proofErr w:type="spellEnd"/>
            <w:r w:rsidRPr="007D6FC7">
              <w:rPr>
                <w:rFonts w:ascii="Times New Roman" w:hAnsi="Times New Roman" w:cs="Times New Roman"/>
                <w:sz w:val="20"/>
                <w:szCs w:val="20"/>
              </w:rPr>
              <w:t xml:space="preserve"> района Смоленской области» </w:t>
            </w:r>
          </w:p>
        </w:tc>
        <w:tc>
          <w:tcPr>
            <w:tcW w:w="645" w:type="dxa"/>
            <w:tcBorders>
              <w:top w:val="nil"/>
              <w:left w:val="single" w:sz="8" w:space="0" w:color="000000"/>
              <w:bottom w:val="single" w:sz="4" w:space="0" w:color="000000"/>
              <w:right w:val="single" w:sz="4" w:space="0" w:color="000000"/>
            </w:tcBorders>
            <w:vAlign w:val="bottom"/>
          </w:tcPr>
          <w:p w:rsidR="00562E83" w:rsidRPr="007D6FC7" w:rsidRDefault="00562E83"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200</w:t>
            </w:r>
          </w:p>
        </w:tc>
        <w:tc>
          <w:tcPr>
            <w:tcW w:w="2268" w:type="dxa"/>
            <w:tcBorders>
              <w:top w:val="nil"/>
              <w:left w:val="nil"/>
              <w:bottom w:val="single" w:sz="4" w:space="0" w:color="000000"/>
              <w:right w:val="single" w:sz="4" w:space="0" w:color="000000"/>
            </w:tcBorders>
            <w:vAlign w:val="bottom"/>
          </w:tcPr>
          <w:p w:rsidR="00562E83" w:rsidRPr="007D6FC7" w:rsidRDefault="00562E83"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0000104010000000000</w:t>
            </w:r>
          </w:p>
        </w:tc>
        <w:tc>
          <w:tcPr>
            <w:tcW w:w="1418" w:type="dxa"/>
            <w:tcBorders>
              <w:top w:val="nil"/>
              <w:left w:val="nil"/>
              <w:bottom w:val="single" w:sz="4" w:space="0" w:color="000000"/>
              <w:right w:val="single" w:sz="4" w:space="0" w:color="000000"/>
            </w:tcBorders>
            <w:vAlign w:val="bottom"/>
          </w:tcPr>
          <w:p w:rsidR="00562E83" w:rsidRPr="007D6FC7" w:rsidRDefault="00562E83" w:rsidP="0001147D">
            <w:pPr>
              <w:widowControl w:val="0"/>
              <w:spacing w:after="0" w:line="240" w:lineRule="auto"/>
              <w:jc w:val="right"/>
              <w:rPr>
                <w:rFonts w:ascii="Times New Roman" w:hAnsi="Times New Roman" w:cs="Times New Roman"/>
                <w:sz w:val="20"/>
                <w:szCs w:val="20"/>
              </w:rPr>
            </w:pPr>
            <w:r w:rsidRPr="007D6FC7">
              <w:rPr>
                <w:rFonts w:ascii="Times New Roman" w:hAnsi="Times New Roman" w:cs="Times New Roman"/>
                <w:sz w:val="20"/>
                <w:szCs w:val="20"/>
              </w:rPr>
              <w:t>2 100 700,00</w:t>
            </w:r>
          </w:p>
        </w:tc>
        <w:tc>
          <w:tcPr>
            <w:tcW w:w="1417" w:type="dxa"/>
            <w:tcBorders>
              <w:top w:val="nil"/>
              <w:left w:val="nil"/>
              <w:bottom w:val="single" w:sz="4" w:space="0" w:color="000000"/>
              <w:right w:val="single" w:sz="4" w:space="0" w:color="000000"/>
            </w:tcBorders>
            <w:vAlign w:val="bottom"/>
          </w:tcPr>
          <w:p w:rsidR="00562E83" w:rsidRPr="007D6FC7" w:rsidRDefault="00562E83" w:rsidP="0001147D">
            <w:pPr>
              <w:widowControl w:val="0"/>
              <w:spacing w:after="0" w:line="240" w:lineRule="auto"/>
              <w:jc w:val="right"/>
              <w:rPr>
                <w:rFonts w:ascii="Times New Roman" w:hAnsi="Times New Roman" w:cs="Times New Roman"/>
                <w:sz w:val="20"/>
                <w:szCs w:val="20"/>
              </w:rPr>
            </w:pPr>
            <w:r w:rsidRPr="007D6FC7">
              <w:rPr>
                <w:rFonts w:ascii="Times New Roman" w:hAnsi="Times New Roman" w:cs="Times New Roman"/>
                <w:sz w:val="20"/>
                <w:szCs w:val="20"/>
              </w:rPr>
              <w:t>886 322,96</w:t>
            </w:r>
          </w:p>
        </w:tc>
        <w:tc>
          <w:tcPr>
            <w:tcW w:w="1494" w:type="dxa"/>
            <w:tcBorders>
              <w:top w:val="nil"/>
              <w:left w:val="nil"/>
              <w:bottom w:val="single" w:sz="4" w:space="0" w:color="000000"/>
              <w:right w:val="single" w:sz="8" w:space="0" w:color="000000"/>
            </w:tcBorders>
            <w:vAlign w:val="bottom"/>
          </w:tcPr>
          <w:p w:rsidR="00562E83" w:rsidRPr="007D6FC7" w:rsidRDefault="00562E83" w:rsidP="0001147D">
            <w:pPr>
              <w:widowControl w:val="0"/>
              <w:spacing w:after="0" w:line="240" w:lineRule="auto"/>
              <w:jc w:val="right"/>
              <w:rPr>
                <w:rFonts w:ascii="Times New Roman" w:hAnsi="Times New Roman" w:cs="Times New Roman"/>
                <w:sz w:val="20"/>
                <w:szCs w:val="20"/>
              </w:rPr>
            </w:pPr>
            <w:r w:rsidRPr="007D6FC7">
              <w:rPr>
                <w:rFonts w:ascii="Times New Roman" w:hAnsi="Times New Roman" w:cs="Times New Roman"/>
                <w:sz w:val="20"/>
                <w:szCs w:val="20"/>
              </w:rPr>
              <w:t>1 214 377,04</w:t>
            </w:r>
          </w:p>
        </w:tc>
      </w:tr>
      <w:tr w:rsidR="00562E83" w:rsidRPr="007D6FC7">
        <w:trPr>
          <w:trHeight w:val="793"/>
          <w:jc w:val="center"/>
        </w:trPr>
        <w:tc>
          <w:tcPr>
            <w:tcW w:w="3781" w:type="dxa"/>
            <w:tcBorders>
              <w:top w:val="nil"/>
              <w:left w:val="single" w:sz="4" w:space="0" w:color="000000"/>
              <w:bottom w:val="single" w:sz="4" w:space="0" w:color="000000"/>
              <w:right w:val="single" w:sz="4" w:space="0" w:color="000000"/>
            </w:tcBorders>
            <w:shd w:val="clear" w:color="000000" w:fill="auto"/>
            <w:vAlign w:val="bottom"/>
          </w:tcPr>
          <w:p w:rsidR="00562E83" w:rsidRPr="007D6FC7" w:rsidRDefault="00562E83" w:rsidP="00A8306F">
            <w:pPr>
              <w:widowControl w:val="0"/>
              <w:spacing w:after="0" w:line="240" w:lineRule="auto"/>
              <w:rPr>
                <w:rFonts w:ascii="Times New Roman" w:hAnsi="Times New Roman" w:cs="Times New Roman"/>
                <w:sz w:val="20"/>
                <w:szCs w:val="20"/>
              </w:rPr>
            </w:pPr>
            <w:r w:rsidRPr="007D6FC7">
              <w:rPr>
                <w:rFonts w:ascii="Times New Roman" w:hAnsi="Times New Roman" w:cs="Times New Roman"/>
                <w:sz w:val="20"/>
                <w:szCs w:val="20"/>
              </w:rPr>
              <w:t xml:space="preserve">Основное мероприятие «Решение вопросов местного значения и повышение эффективности деятельности Администрации </w:t>
            </w:r>
            <w:proofErr w:type="spellStart"/>
            <w:r w:rsidRPr="007D6FC7">
              <w:rPr>
                <w:rFonts w:ascii="Times New Roman" w:hAnsi="Times New Roman" w:cs="Times New Roman"/>
                <w:sz w:val="20"/>
                <w:szCs w:val="20"/>
              </w:rPr>
              <w:t>Беленинского</w:t>
            </w:r>
            <w:proofErr w:type="spellEnd"/>
            <w:r w:rsidRPr="007D6FC7">
              <w:rPr>
                <w:rFonts w:ascii="Times New Roman" w:hAnsi="Times New Roman" w:cs="Times New Roman"/>
                <w:sz w:val="20"/>
                <w:szCs w:val="20"/>
              </w:rPr>
              <w:t xml:space="preserve"> сельского поселения </w:t>
            </w:r>
            <w:proofErr w:type="spellStart"/>
            <w:r w:rsidRPr="007D6FC7">
              <w:rPr>
                <w:rFonts w:ascii="Times New Roman" w:hAnsi="Times New Roman" w:cs="Times New Roman"/>
                <w:sz w:val="20"/>
                <w:szCs w:val="20"/>
              </w:rPr>
              <w:t>Сафоновского</w:t>
            </w:r>
            <w:proofErr w:type="spellEnd"/>
            <w:r w:rsidRPr="007D6FC7">
              <w:rPr>
                <w:rFonts w:ascii="Times New Roman" w:hAnsi="Times New Roman" w:cs="Times New Roman"/>
                <w:sz w:val="20"/>
                <w:szCs w:val="20"/>
              </w:rPr>
              <w:t xml:space="preserve"> района Смоленской области»</w:t>
            </w:r>
          </w:p>
        </w:tc>
        <w:tc>
          <w:tcPr>
            <w:tcW w:w="645" w:type="dxa"/>
            <w:tcBorders>
              <w:top w:val="nil"/>
              <w:left w:val="single" w:sz="8" w:space="0" w:color="000000"/>
              <w:bottom w:val="single" w:sz="4" w:space="0" w:color="000000"/>
              <w:right w:val="single" w:sz="4" w:space="0" w:color="000000"/>
            </w:tcBorders>
            <w:vAlign w:val="bottom"/>
          </w:tcPr>
          <w:p w:rsidR="00562E83" w:rsidRPr="007D6FC7" w:rsidRDefault="00562E83"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200</w:t>
            </w:r>
          </w:p>
        </w:tc>
        <w:tc>
          <w:tcPr>
            <w:tcW w:w="2268" w:type="dxa"/>
            <w:tcBorders>
              <w:top w:val="nil"/>
              <w:left w:val="nil"/>
              <w:bottom w:val="single" w:sz="4" w:space="0" w:color="000000"/>
              <w:right w:val="single" w:sz="4" w:space="0" w:color="000000"/>
            </w:tcBorders>
            <w:vAlign w:val="bottom"/>
          </w:tcPr>
          <w:p w:rsidR="00562E83" w:rsidRPr="007D6FC7" w:rsidRDefault="00562E83"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000010401Я010000000</w:t>
            </w:r>
          </w:p>
        </w:tc>
        <w:tc>
          <w:tcPr>
            <w:tcW w:w="1418" w:type="dxa"/>
            <w:tcBorders>
              <w:top w:val="nil"/>
              <w:left w:val="nil"/>
              <w:bottom w:val="single" w:sz="4" w:space="0" w:color="000000"/>
              <w:right w:val="single" w:sz="4" w:space="0" w:color="000000"/>
            </w:tcBorders>
            <w:vAlign w:val="bottom"/>
          </w:tcPr>
          <w:p w:rsidR="00562E83" w:rsidRPr="007D6FC7" w:rsidRDefault="00562E83" w:rsidP="0001147D">
            <w:pPr>
              <w:widowControl w:val="0"/>
              <w:spacing w:after="0" w:line="240" w:lineRule="auto"/>
              <w:jc w:val="right"/>
              <w:rPr>
                <w:rFonts w:ascii="Times New Roman" w:hAnsi="Times New Roman" w:cs="Times New Roman"/>
                <w:sz w:val="20"/>
                <w:szCs w:val="20"/>
              </w:rPr>
            </w:pPr>
            <w:r w:rsidRPr="007D6FC7">
              <w:rPr>
                <w:rFonts w:ascii="Times New Roman" w:hAnsi="Times New Roman" w:cs="Times New Roman"/>
                <w:sz w:val="20"/>
                <w:szCs w:val="20"/>
              </w:rPr>
              <w:t>2 100 700,00</w:t>
            </w:r>
          </w:p>
        </w:tc>
        <w:tc>
          <w:tcPr>
            <w:tcW w:w="1417" w:type="dxa"/>
            <w:tcBorders>
              <w:top w:val="nil"/>
              <w:left w:val="nil"/>
              <w:bottom w:val="single" w:sz="4" w:space="0" w:color="000000"/>
              <w:right w:val="single" w:sz="4" w:space="0" w:color="000000"/>
            </w:tcBorders>
            <w:vAlign w:val="bottom"/>
          </w:tcPr>
          <w:p w:rsidR="00562E83" w:rsidRPr="007D6FC7" w:rsidRDefault="00562E83" w:rsidP="0001147D">
            <w:pPr>
              <w:widowControl w:val="0"/>
              <w:spacing w:after="0" w:line="240" w:lineRule="auto"/>
              <w:jc w:val="right"/>
              <w:rPr>
                <w:rFonts w:ascii="Times New Roman" w:hAnsi="Times New Roman" w:cs="Times New Roman"/>
                <w:sz w:val="20"/>
                <w:szCs w:val="20"/>
              </w:rPr>
            </w:pPr>
            <w:r w:rsidRPr="007D6FC7">
              <w:rPr>
                <w:rFonts w:ascii="Times New Roman" w:hAnsi="Times New Roman" w:cs="Times New Roman"/>
                <w:sz w:val="20"/>
                <w:szCs w:val="20"/>
              </w:rPr>
              <w:t>886 322,96</w:t>
            </w:r>
          </w:p>
        </w:tc>
        <w:tc>
          <w:tcPr>
            <w:tcW w:w="1494" w:type="dxa"/>
            <w:tcBorders>
              <w:top w:val="nil"/>
              <w:left w:val="nil"/>
              <w:bottom w:val="single" w:sz="4" w:space="0" w:color="000000"/>
              <w:right w:val="single" w:sz="8" w:space="0" w:color="000000"/>
            </w:tcBorders>
            <w:vAlign w:val="bottom"/>
          </w:tcPr>
          <w:p w:rsidR="00562E83" w:rsidRPr="007D6FC7" w:rsidRDefault="00562E83" w:rsidP="0001147D">
            <w:pPr>
              <w:widowControl w:val="0"/>
              <w:spacing w:after="0" w:line="240" w:lineRule="auto"/>
              <w:jc w:val="right"/>
              <w:rPr>
                <w:rFonts w:ascii="Times New Roman" w:hAnsi="Times New Roman" w:cs="Times New Roman"/>
                <w:sz w:val="20"/>
                <w:szCs w:val="20"/>
              </w:rPr>
            </w:pPr>
            <w:r w:rsidRPr="007D6FC7">
              <w:rPr>
                <w:rFonts w:ascii="Times New Roman" w:hAnsi="Times New Roman" w:cs="Times New Roman"/>
                <w:sz w:val="20"/>
                <w:szCs w:val="20"/>
              </w:rPr>
              <w:t>1 214 377,04</w:t>
            </w:r>
          </w:p>
        </w:tc>
      </w:tr>
      <w:tr w:rsidR="00562E83" w:rsidRPr="007D6FC7">
        <w:trPr>
          <w:trHeight w:val="524"/>
          <w:jc w:val="center"/>
        </w:trPr>
        <w:tc>
          <w:tcPr>
            <w:tcW w:w="3781" w:type="dxa"/>
            <w:tcBorders>
              <w:top w:val="nil"/>
              <w:left w:val="single" w:sz="4" w:space="0" w:color="000000"/>
              <w:bottom w:val="single" w:sz="4" w:space="0" w:color="000000"/>
              <w:right w:val="single" w:sz="4" w:space="0" w:color="000000"/>
            </w:tcBorders>
            <w:shd w:val="clear" w:color="000000" w:fill="auto"/>
          </w:tcPr>
          <w:p w:rsidR="00562E83" w:rsidRPr="007D6FC7" w:rsidRDefault="00562E83" w:rsidP="00A8306F">
            <w:pPr>
              <w:widowControl w:val="0"/>
              <w:spacing w:after="0" w:line="240" w:lineRule="auto"/>
              <w:rPr>
                <w:rFonts w:ascii="Times New Roman" w:hAnsi="Times New Roman" w:cs="Times New Roman"/>
                <w:sz w:val="20"/>
                <w:szCs w:val="20"/>
              </w:rPr>
            </w:pPr>
            <w:r w:rsidRPr="007D6FC7">
              <w:rPr>
                <w:rFonts w:ascii="Times New Roman" w:hAnsi="Times New Roman" w:cs="Times New Roman"/>
                <w:sz w:val="20"/>
                <w:szCs w:val="20"/>
              </w:rPr>
              <w:t>Расходы на обеспечение функции органов местного самоуправления</w:t>
            </w:r>
          </w:p>
        </w:tc>
        <w:tc>
          <w:tcPr>
            <w:tcW w:w="645" w:type="dxa"/>
            <w:tcBorders>
              <w:top w:val="nil"/>
              <w:left w:val="single" w:sz="8" w:space="0" w:color="000000"/>
              <w:bottom w:val="single" w:sz="4" w:space="0" w:color="000000"/>
              <w:right w:val="single" w:sz="4" w:space="0" w:color="000000"/>
            </w:tcBorders>
            <w:vAlign w:val="bottom"/>
          </w:tcPr>
          <w:p w:rsidR="00562E83" w:rsidRPr="007D6FC7" w:rsidRDefault="00562E83"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200</w:t>
            </w:r>
          </w:p>
        </w:tc>
        <w:tc>
          <w:tcPr>
            <w:tcW w:w="2268" w:type="dxa"/>
            <w:tcBorders>
              <w:top w:val="nil"/>
              <w:left w:val="nil"/>
              <w:bottom w:val="single" w:sz="4" w:space="0" w:color="000000"/>
              <w:right w:val="single" w:sz="4" w:space="0" w:color="000000"/>
            </w:tcBorders>
            <w:vAlign w:val="bottom"/>
          </w:tcPr>
          <w:p w:rsidR="00562E83" w:rsidRPr="007D6FC7" w:rsidRDefault="00562E83"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000010401Я0100140000</w:t>
            </w:r>
          </w:p>
        </w:tc>
        <w:tc>
          <w:tcPr>
            <w:tcW w:w="1418" w:type="dxa"/>
            <w:tcBorders>
              <w:top w:val="nil"/>
              <w:left w:val="nil"/>
              <w:bottom w:val="single" w:sz="4" w:space="0" w:color="000000"/>
              <w:right w:val="single" w:sz="4" w:space="0" w:color="000000"/>
            </w:tcBorders>
            <w:vAlign w:val="bottom"/>
          </w:tcPr>
          <w:p w:rsidR="00562E83" w:rsidRPr="007D6FC7" w:rsidRDefault="00562E83" w:rsidP="0001147D">
            <w:pPr>
              <w:widowControl w:val="0"/>
              <w:spacing w:after="0" w:line="240" w:lineRule="auto"/>
              <w:jc w:val="right"/>
              <w:rPr>
                <w:rFonts w:ascii="Times New Roman" w:hAnsi="Times New Roman" w:cs="Times New Roman"/>
                <w:sz w:val="20"/>
                <w:szCs w:val="20"/>
              </w:rPr>
            </w:pPr>
            <w:r w:rsidRPr="007D6FC7">
              <w:rPr>
                <w:rFonts w:ascii="Times New Roman" w:hAnsi="Times New Roman" w:cs="Times New Roman"/>
                <w:sz w:val="20"/>
                <w:szCs w:val="20"/>
              </w:rPr>
              <w:t>2 100 700,00</w:t>
            </w:r>
          </w:p>
        </w:tc>
        <w:tc>
          <w:tcPr>
            <w:tcW w:w="1417" w:type="dxa"/>
            <w:tcBorders>
              <w:top w:val="nil"/>
              <w:left w:val="nil"/>
              <w:bottom w:val="single" w:sz="4" w:space="0" w:color="000000"/>
              <w:right w:val="single" w:sz="4" w:space="0" w:color="000000"/>
            </w:tcBorders>
            <w:vAlign w:val="bottom"/>
          </w:tcPr>
          <w:p w:rsidR="00562E83" w:rsidRPr="007D6FC7" w:rsidRDefault="00562E83" w:rsidP="0001147D">
            <w:pPr>
              <w:widowControl w:val="0"/>
              <w:spacing w:after="0" w:line="240" w:lineRule="auto"/>
              <w:jc w:val="right"/>
              <w:rPr>
                <w:rFonts w:ascii="Times New Roman" w:hAnsi="Times New Roman" w:cs="Times New Roman"/>
                <w:sz w:val="20"/>
                <w:szCs w:val="20"/>
              </w:rPr>
            </w:pPr>
            <w:r w:rsidRPr="007D6FC7">
              <w:rPr>
                <w:rFonts w:ascii="Times New Roman" w:hAnsi="Times New Roman" w:cs="Times New Roman"/>
                <w:sz w:val="20"/>
                <w:szCs w:val="20"/>
              </w:rPr>
              <w:t>886 322,96</w:t>
            </w:r>
          </w:p>
        </w:tc>
        <w:tc>
          <w:tcPr>
            <w:tcW w:w="1494" w:type="dxa"/>
            <w:tcBorders>
              <w:top w:val="nil"/>
              <w:left w:val="nil"/>
              <w:bottom w:val="single" w:sz="4" w:space="0" w:color="000000"/>
              <w:right w:val="single" w:sz="8" w:space="0" w:color="000000"/>
            </w:tcBorders>
            <w:vAlign w:val="bottom"/>
          </w:tcPr>
          <w:p w:rsidR="00562E83" w:rsidRPr="007D6FC7" w:rsidRDefault="00562E83" w:rsidP="0001147D">
            <w:pPr>
              <w:widowControl w:val="0"/>
              <w:spacing w:after="0" w:line="240" w:lineRule="auto"/>
              <w:jc w:val="right"/>
              <w:rPr>
                <w:rFonts w:ascii="Times New Roman" w:hAnsi="Times New Roman" w:cs="Times New Roman"/>
                <w:sz w:val="20"/>
                <w:szCs w:val="20"/>
              </w:rPr>
            </w:pPr>
            <w:r w:rsidRPr="007D6FC7">
              <w:rPr>
                <w:rFonts w:ascii="Times New Roman" w:hAnsi="Times New Roman" w:cs="Times New Roman"/>
                <w:sz w:val="20"/>
                <w:szCs w:val="20"/>
              </w:rPr>
              <w:t>1 214 377,04</w:t>
            </w:r>
          </w:p>
        </w:tc>
      </w:tr>
      <w:tr w:rsidR="00562E83" w:rsidRPr="007D6FC7">
        <w:trPr>
          <w:trHeight w:val="914"/>
          <w:jc w:val="center"/>
        </w:trPr>
        <w:tc>
          <w:tcPr>
            <w:tcW w:w="3781" w:type="dxa"/>
            <w:tcBorders>
              <w:top w:val="nil"/>
              <w:left w:val="single" w:sz="4" w:space="0" w:color="000000"/>
              <w:bottom w:val="single" w:sz="4" w:space="0" w:color="000000"/>
              <w:right w:val="single" w:sz="4" w:space="0" w:color="000000"/>
            </w:tcBorders>
            <w:shd w:val="clear" w:color="000000" w:fill="auto"/>
          </w:tcPr>
          <w:p w:rsidR="00562E83" w:rsidRPr="007D6FC7" w:rsidRDefault="00562E83" w:rsidP="00A8306F">
            <w:pPr>
              <w:widowControl w:val="0"/>
              <w:spacing w:after="0" w:line="240" w:lineRule="auto"/>
              <w:rPr>
                <w:rFonts w:ascii="Times New Roman" w:hAnsi="Times New Roman" w:cs="Times New Roman"/>
                <w:sz w:val="20"/>
                <w:szCs w:val="20"/>
              </w:rPr>
            </w:pPr>
            <w:r w:rsidRPr="007D6FC7">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5" w:type="dxa"/>
            <w:tcBorders>
              <w:top w:val="nil"/>
              <w:left w:val="single" w:sz="8" w:space="0" w:color="000000"/>
              <w:bottom w:val="single" w:sz="4" w:space="0" w:color="000000"/>
              <w:right w:val="single" w:sz="4" w:space="0" w:color="000000"/>
            </w:tcBorders>
            <w:vAlign w:val="bottom"/>
          </w:tcPr>
          <w:p w:rsidR="00562E83" w:rsidRPr="007D6FC7" w:rsidRDefault="00562E83"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200</w:t>
            </w:r>
          </w:p>
        </w:tc>
        <w:tc>
          <w:tcPr>
            <w:tcW w:w="2268" w:type="dxa"/>
            <w:tcBorders>
              <w:top w:val="nil"/>
              <w:left w:val="nil"/>
              <w:bottom w:val="single" w:sz="4" w:space="0" w:color="000000"/>
              <w:right w:val="single" w:sz="4" w:space="0" w:color="000000"/>
            </w:tcBorders>
          </w:tcPr>
          <w:p w:rsidR="00562E83" w:rsidRPr="007D6FC7" w:rsidRDefault="00562E83" w:rsidP="00A8306F">
            <w:pPr>
              <w:rPr>
                <w:rFonts w:ascii="Times New Roman" w:hAnsi="Times New Roman" w:cs="Times New Roman"/>
                <w:sz w:val="20"/>
                <w:szCs w:val="20"/>
              </w:rPr>
            </w:pPr>
          </w:p>
          <w:p w:rsidR="00562E83" w:rsidRPr="007D6FC7" w:rsidRDefault="00562E83" w:rsidP="00A8306F">
            <w:pPr>
              <w:rPr>
                <w:sz w:val="20"/>
                <w:szCs w:val="20"/>
              </w:rPr>
            </w:pPr>
            <w:r w:rsidRPr="007D6FC7">
              <w:rPr>
                <w:rFonts w:ascii="Times New Roman" w:hAnsi="Times New Roman" w:cs="Times New Roman"/>
                <w:sz w:val="20"/>
                <w:szCs w:val="20"/>
              </w:rPr>
              <w:t xml:space="preserve">  000010401Я0100140100</w:t>
            </w:r>
          </w:p>
        </w:tc>
        <w:tc>
          <w:tcPr>
            <w:tcW w:w="1418" w:type="dxa"/>
            <w:tcBorders>
              <w:top w:val="nil"/>
              <w:left w:val="nil"/>
              <w:bottom w:val="single" w:sz="4" w:space="0" w:color="000000"/>
              <w:right w:val="single" w:sz="4" w:space="0" w:color="000000"/>
            </w:tcBorders>
            <w:vAlign w:val="bottom"/>
          </w:tcPr>
          <w:p w:rsidR="00562E83" w:rsidRPr="007D6FC7" w:rsidRDefault="00562E83" w:rsidP="0001147D">
            <w:pPr>
              <w:widowControl w:val="0"/>
              <w:spacing w:after="0" w:line="240" w:lineRule="auto"/>
              <w:jc w:val="right"/>
              <w:rPr>
                <w:rFonts w:ascii="Times New Roman" w:hAnsi="Times New Roman" w:cs="Times New Roman"/>
                <w:sz w:val="20"/>
                <w:szCs w:val="20"/>
              </w:rPr>
            </w:pPr>
            <w:r w:rsidRPr="007D6FC7">
              <w:rPr>
                <w:rFonts w:ascii="Times New Roman" w:hAnsi="Times New Roman" w:cs="Times New Roman"/>
                <w:sz w:val="20"/>
                <w:szCs w:val="20"/>
              </w:rPr>
              <w:t>1 406 500,00</w:t>
            </w:r>
          </w:p>
        </w:tc>
        <w:tc>
          <w:tcPr>
            <w:tcW w:w="1417" w:type="dxa"/>
            <w:tcBorders>
              <w:top w:val="nil"/>
              <w:left w:val="nil"/>
              <w:bottom w:val="single" w:sz="4" w:space="0" w:color="000000"/>
              <w:right w:val="single" w:sz="4" w:space="0" w:color="000000"/>
            </w:tcBorders>
            <w:vAlign w:val="bottom"/>
          </w:tcPr>
          <w:p w:rsidR="00562E83" w:rsidRPr="007D6FC7" w:rsidRDefault="00562E83" w:rsidP="0001147D">
            <w:pPr>
              <w:widowControl w:val="0"/>
              <w:spacing w:after="0" w:line="240" w:lineRule="auto"/>
              <w:jc w:val="right"/>
              <w:rPr>
                <w:rFonts w:ascii="Times New Roman" w:hAnsi="Times New Roman" w:cs="Times New Roman"/>
                <w:sz w:val="20"/>
                <w:szCs w:val="20"/>
              </w:rPr>
            </w:pPr>
            <w:r w:rsidRPr="007D6FC7">
              <w:rPr>
                <w:rFonts w:ascii="Times New Roman" w:hAnsi="Times New Roman" w:cs="Times New Roman"/>
                <w:sz w:val="20"/>
                <w:szCs w:val="20"/>
              </w:rPr>
              <w:t>670  041,94</w:t>
            </w:r>
          </w:p>
        </w:tc>
        <w:tc>
          <w:tcPr>
            <w:tcW w:w="1494" w:type="dxa"/>
            <w:tcBorders>
              <w:top w:val="nil"/>
              <w:left w:val="nil"/>
              <w:bottom w:val="single" w:sz="4" w:space="0" w:color="000000"/>
              <w:right w:val="single" w:sz="8" w:space="0" w:color="000000"/>
            </w:tcBorders>
            <w:vAlign w:val="bottom"/>
          </w:tcPr>
          <w:p w:rsidR="00562E83" w:rsidRPr="007D6FC7" w:rsidRDefault="00562E83" w:rsidP="0001147D">
            <w:pPr>
              <w:widowControl w:val="0"/>
              <w:spacing w:after="0" w:line="240" w:lineRule="auto"/>
              <w:jc w:val="right"/>
              <w:rPr>
                <w:rFonts w:ascii="Times New Roman" w:hAnsi="Times New Roman" w:cs="Times New Roman"/>
                <w:sz w:val="20"/>
                <w:szCs w:val="20"/>
              </w:rPr>
            </w:pPr>
            <w:r w:rsidRPr="007D6FC7">
              <w:rPr>
                <w:rFonts w:ascii="Times New Roman" w:hAnsi="Times New Roman" w:cs="Times New Roman"/>
                <w:sz w:val="20"/>
                <w:szCs w:val="20"/>
              </w:rPr>
              <w:t>736 458,06</w:t>
            </w:r>
          </w:p>
        </w:tc>
      </w:tr>
      <w:tr w:rsidR="00562E83" w:rsidRPr="007D6FC7">
        <w:trPr>
          <w:trHeight w:val="718"/>
          <w:jc w:val="center"/>
        </w:trPr>
        <w:tc>
          <w:tcPr>
            <w:tcW w:w="3781" w:type="dxa"/>
            <w:tcBorders>
              <w:top w:val="nil"/>
              <w:left w:val="single" w:sz="4" w:space="0" w:color="000000"/>
              <w:bottom w:val="single" w:sz="4" w:space="0" w:color="000000"/>
              <w:right w:val="single" w:sz="4" w:space="0" w:color="000000"/>
            </w:tcBorders>
            <w:shd w:val="clear" w:color="000000" w:fill="auto"/>
          </w:tcPr>
          <w:p w:rsidR="00562E83" w:rsidRPr="007D6FC7" w:rsidRDefault="00562E83" w:rsidP="00A8306F">
            <w:pPr>
              <w:widowControl w:val="0"/>
              <w:spacing w:after="0" w:line="240" w:lineRule="auto"/>
              <w:rPr>
                <w:rFonts w:ascii="Times New Roman" w:hAnsi="Times New Roman" w:cs="Times New Roman"/>
                <w:sz w:val="20"/>
                <w:szCs w:val="20"/>
              </w:rPr>
            </w:pPr>
            <w:r w:rsidRPr="007D6FC7">
              <w:rPr>
                <w:rFonts w:ascii="Times New Roman" w:hAnsi="Times New Roman" w:cs="Times New Roman"/>
                <w:sz w:val="20"/>
                <w:szCs w:val="20"/>
              </w:rPr>
              <w:t>Расходы на выплаты персоналу государственных (муниципальных) органов</w:t>
            </w:r>
          </w:p>
        </w:tc>
        <w:tc>
          <w:tcPr>
            <w:tcW w:w="645" w:type="dxa"/>
            <w:tcBorders>
              <w:top w:val="nil"/>
              <w:left w:val="single" w:sz="8" w:space="0" w:color="000000"/>
              <w:bottom w:val="single" w:sz="4" w:space="0" w:color="000000"/>
              <w:right w:val="single" w:sz="4" w:space="0" w:color="000000"/>
            </w:tcBorders>
            <w:vAlign w:val="bottom"/>
          </w:tcPr>
          <w:p w:rsidR="00562E83" w:rsidRPr="007D6FC7" w:rsidRDefault="00562E83"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200</w:t>
            </w:r>
          </w:p>
        </w:tc>
        <w:tc>
          <w:tcPr>
            <w:tcW w:w="2268" w:type="dxa"/>
            <w:tcBorders>
              <w:top w:val="nil"/>
              <w:left w:val="nil"/>
              <w:bottom w:val="single" w:sz="4" w:space="0" w:color="000000"/>
              <w:right w:val="single" w:sz="4" w:space="0" w:color="000000"/>
            </w:tcBorders>
            <w:vAlign w:val="bottom"/>
          </w:tcPr>
          <w:p w:rsidR="00562E83" w:rsidRPr="007D6FC7" w:rsidRDefault="00562E83"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000010401Я0100140120</w:t>
            </w:r>
          </w:p>
        </w:tc>
        <w:tc>
          <w:tcPr>
            <w:tcW w:w="1418" w:type="dxa"/>
            <w:tcBorders>
              <w:top w:val="nil"/>
              <w:left w:val="nil"/>
              <w:bottom w:val="single" w:sz="4" w:space="0" w:color="000000"/>
              <w:right w:val="single" w:sz="4" w:space="0" w:color="000000"/>
            </w:tcBorders>
            <w:vAlign w:val="bottom"/>
          </w:tcPr>
          <w:p w:rsidR="00562E83" w:rsidRPr="007D6FC7" w:rsidRDefault="00562E83" w:rsidP="00A8306F">
            <w:pPr>
              <w:widowControl w:val="0"/>
              <w:spacing w:after="0" w:line="240" w:lineRule="auto"/>
              <w:jc w:val="right"/>
              <w:rPr>
                <w:rFonts w:ascii="Times New Roman" w:hAnsi="Times New Roman" w:cs="Times New Roman"/>
                <w:sz w:val="20"/>
                <w:szCs w:val="20"/>
              </w:rPr>
            </w:pPr>
            <w:r w:rsidRPr="007D6FC7">
              <w:rPr>
                <w:rFonts w:ascii="Times New Roman" w:hAnsi="Times New Roman" w:cs="Times New Roman"/>
                <w:sz w:val="20"/>
                <w:szCs w:val="20"/>
              </w:rPr>
              <w:t>1 406 500,00</w:t>
            </w:r>
          </w:p>
        </w:tc>
        <w:tc>
          <w:tcPr>
            <w:tcW w:w="1417" w:type="dxa"/>
            <w:tcBorders>
              <w:top w:val="nil"/>
              <w:left w:val="nil"/>
              <w:bottom w:val="single" w:sz="4" w:space="0" w:color="000000"/>
              <w:right w:val="single" w:sz="4" w:space="0" w:color="000000"/>
            </w:tcBorders>
            <w:vAlign w:val="bottom"/>
          </w:tcPr>
          <w:p w:rsidR="00562E83" w:rsidRPr="007D6FC7" w:rsidRDefault="00562E83" w:rsidP="00A8306F">
            <w:pPr>
              <w:widowControl w:val="0"/>
              <w:spacing w:after="0" w:line="240" w:lineRule="auto"/>
              <w:jc w:val="right"/>
              <w:rPr>
                <w:rFonts w:ascii="Times New Roman" w:hAnsi="Times New Roman" w:cs="Times New Roman"/>
                <w:sz w:val="20"/>
                <w:szCs w:val="20"/>
              </w:rPr>
            </w:pPr>
            <w:r w:rsidRPr="007D6FC7">
              <w:rPr>
                <w:rFonts w:ascii="Times New Roman" w:hAnsi="Times New Roman" w:cs="Times New Roman"/>
                <w:sz w:val="20"/>
                <w:szCs w:val="20"/>
              </w:rPr>
              <w:t>670  041,94</w:t>
            </w:r>
          </w:p>
        </w:tc>
        <w:tc>
          <w:tcPr>
            <w:tcW w:w="1494" w:type="dxa"/>
            <w:tcBorders>
              <w:top w:val="nil"/>
              <w:left w:val="nil"/>
              <w:bottom w:val="single" w:sz="4" w:space="0" w:color="000000"/>
              <w:right w:val="single" w:sz="8" w:space="0" w:color="000000"/>
            </w:tcBorders>
            <w:vAlign w:val="bottom"/>
          </w:tcPr>
          <w:p w:rsidR="00562E83" w:rsidRPr="007D6FC7" w:rsidRDefault="00562E83" w:rsidP="00A8306F">
            <w:pPr>
              <w:widowControl w:val="0"/>
              <w:spacing w:after="0" w:line="240" w:lineRule="auto"/>
              <w:jc w:val="right"/>
              <w:rPr>
                <w:rFonts w:ascii="Times New Roman" w:hAnsi="Times New Roman" w:cs="Times New Roman"/>
                <w:sz w:val="20"/>
                <w:szCs w:val="20"/>
              </w:rPr>
            </w:pPr>
            <w:r w:rsidRPr="007D6FC7">
              <w:rPr>
                <w:rFonts w:ascii="Times New Roman" w:hAnsi="Times New Roman" w:cs="Times New Roman"/>
                <w:sz w:val="20"/>
                <w:szCs w:val="20"/>
              </w:rPr>
              <w:t>736 458,06</w:t>
            </w:r>
          </w:p>
        </w:tc>
      </w:tr>
      <w:tr w:rsidR="00562E83" w:rsidRPr="007D6FC7">
        <w:trPr>
          <w:trHeight w:val="450"/>
          <w:jc w:val="center"/>
        </w:trPr>
        <w:tc>
          <w:tcPr>
            <w:tcW w:w="3781" w:type="dxa"/>
            <w:tcBorders>
              <w:top w:val="nil"/>
              <w:left w:val="single" w:sz="4" w:space="0" w:color="000000"/>
              <w:bottom w:val="single" w:sz="4" w:space="0" w:color="000000"/>
              <w:right w:val="single" w:sz="8" w:space="0" w:color="000000"/>
            </w:tcBorders>
          </w:tcPr>
          <w:p w:rsidR="00562E83" w:rsidRPr="007D6FC7" w:rsidRDefault="00562E83" w:rsidP="00A8306F">
            <w:pPr>
              <w:widowControl w:val="0"/>
              <w:spacing w:after="0" w:line="240" w:lineRule="auto"/>
              <w:rPr>
                <w:rFonts w:ascii="Times New Roman" w:hAnsi="Times New Roman" w:cs="Times New Roman"/>
                <w:sz w:val="20"/>
                <w:szCs w:val="20"/>
              </w:rPr>
            </w:pPr>
            <w:r w:rsidRPr="007D6FC7">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45" w:type="dxa"/>
            <w:tcBorders>
              <w:top w:val="nil"/>
              <w:left w:val="nil"/>
              <w:bottom w:val="single" w:sz="4" w:space="0" w:color="000000"/>
              <w:right w:val="single" w:sz="4" w:space="0" w:color="000000"/>
            </w:tcBorders>
            <w:vAlign w:val="bottom"/>
          </w:tcPr>
          <w:p w:rsidR="00562E83" w:rsidRPr="007D6FC7" w:rsidRDefault="00562E83"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200</w:t>
            </w:r>
          </w:p>
        </w:tc>
        <w:tc>
          <w:tcPr>
            <w:tcW w:w="2268" w:type="dxa"/>
            <w:tcBorders>
              <w:top w:val="nil"/>
              <w:left w:val="nil"/>
              <w:bottom w:val="single" w:sz="4" w:space="0" w:color="000000"/>
              <w:right w:val="single" w:sz="4" w:space="0" w:color="000000"/>
            </w:tcBorders>
            <w:vAlign w:val="bottom"/>
          </w:tcPr>
          <w:p w:rsidR="00562E83" w:rsidRPr="007D6FC7" w:rsidRDefault="00562E83"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000010401Я0100140200</w:t>
            </w:r>
          </w:p>
        </w:tc>
        <w:tc>
          <w:tcPr>
            <w:tcW w:w="1418" w:type="dxa"/>
            <w:tcBorders>
              <w:top w:val="nil"/>
              <w:left w:val="nil"/>
              <w:bottom w:val="single" w:sz="4" w:space="0" w:color="000000"/>
              <w:right w:val="single" w:sz="4" w:space="0" w:color="000000"/>
            </w:tcBorders>
            <w:vAlign w:val="bottom"/>
          </w:tcPr>
          <w:p w:rsidR="00562E83" w:rsidRPr="007D6FC7" w:rsidRDefault="00562E83" w:rsidP="00A8306F">
            <w:pPr>
              <w:widowControl w:val="0"/>
              <w:spacing w:after="0" w:line="240" w:lineRule="auto"/>
              <w:jc w:val="right"/>
              <w:rPr>
                <w:rFonts w:ascii="Times New Roman" w:hAnsi="Times New Roman" w:cs="Times New Roman"/>
                <w:sz w:val="20"/>
                <w:szCs w:val="20"/>
              </w:rPr>
            </w:pPr>
            <w:r w:rsidRPr="007D6FC7">
              <w:rPr>
                <w:rFonts w:ascii="Times New Roman" w:hAnsi="Times New Roman" w:cs="Times New Roman"/>
                <w:sz w:val="20"/>
                <w:szCs w:val="20"/>
              </w:rPr>
              <w:t>661 200,00</w:t>
            </w:r>
          </w:p>
        </w:tc>
        <w:tc>
          <w:tcPr>
            <w:tcW w:w="1417" w:type="dxa"/>
            <w:tcBorders>
              <w:top w:val="nil"/>
              <w:left w:val="nil"/>
              <w:bottom w:val="single" w:sz="4" w:space="0" w:color="000000"/>
              <w:right w:val="single" w:sz="4" w:space="0" w:color="000000"/>
            </w:tcBorders>
            <w:vAlign w:val="bottom"/>
          </w:tcPr>
          <w:p w:rsidR="00562E83" w:rsidRPr="007D6FC7" w:rsidRDefault="00562E83" w:rsidP="00A8306F">
            <w:pPr>
              <w:widowControl w:val="0"/>
              <w:spacing w:after="0" w:line="240" w:lineRule="auto"/>
              <w:jc w:val="right"/>
              <w:rPr>
                <w:rFonts w:ascii="Times New Roman" w:hAnsi="Times New Roman" w:cs="Times New Roman"/>
                <w:sz w:val="20"/>
                <w:szCs w:val="20"/>
              </w:rPr>
            </w:pPr>
            <w:r w:rsidRPr="007D6FC7">
              <w:rPr>
                <w:rFonts w:ascii="Times New Roman" w:hAnsi="Times New Roman" w:cs="Times New Roman"/>
                <w:sz w:val="20"/>
                <w:szCs w:val="20"/>
              </w:rPr>
              <w:t>206 274,59</w:t>
            </w:r>
          </w:p>
        </w:tc>
        <w:tc>
          <w:tcPr>
            <w:tcW w:w="1494" w:type="dxa"/>
            <w:tcBorders>
              <w:top w:val="nil"/>
              <w:left w:val="nil"/>
              <w:bottom w:val="single" w:sz="4" w:space="0" w:color="000000"/>
              <w:right w:val="single" w:sz="8" w:space="0" w:color="000000"/>
            </w:tcBorders>
            <w:vAlign w:val="bottom"/>
          </w:tcPr>
          <w:p w:rsidR="00562E83" w:rsidRPr="007D6FC7" w:rsidRDefault="00562E83" w:rsidP="00A8306F">
            <w:pPr>
              <w:widowControl w:val="0"/>
              <w:spacing w:after="0" w:line="240" w:lineRule="auto"/>
              <w:jc w:val="right"/>
              <w:rPr>
                <w:rFonts w:ascii="Times New Roman" w:hAnsi="Times New Roman" w:cs="Times New Roman"/>
                <w:sz w:val="20"/>
                <w:szCs w:val="20"/>
              </w:rPr>
            </w:pPr>
            <w:r w:rsidRPr="007D6FC7">
              <w:rPr>
                <w:rFonts w:ascii="Times New Roman" w:hAnsi="Times New Roman" w:cs="Times New Roman"/>
                <w:sz w:val="20"/>
                <w:szCs w:val="20"/>
              </w:rPr>
              <w:t>454 925,41</w:t>
            </w:r>
          </w:p>
        </w:tc>
      </w:tr>
      <w:tr w:rsidR="00562E83" w:rsidRPr="007D6FC7">
        <w:trPr>
          <w:trHeight w:val="450"/>
          <w:jc w:val="center"/>
        </w:trPr>
        <w:tc>
          <w:tcPr>
            <w:tcW w:w="3781" w:type="dxa"/>
            <w:tcBorders>
              <w:top w:val="nil"/>
              <w:left w:val="single" w:sz="4" w:space="0" w:color="000000"/>
              <w:bottom w:val="single" w:sz="4" w:space="0" w:color="000000"/>
              <w:right w:val="single" w:sz="8" w:space="0" w:color="000000"/>
            </w:tcBorders>
          </w:tcPr>
          <w:p w:rsidR="00562E83" w:rsidRPr="007D6FC7" w:rsidRDefault="00562E83" w:rsidP="00A8306F">
            <w:pPr>
              <w:widowControl w:val="0"/>
              <w:spacing w:after="0" w:line="240" w:lineRule="auto"/>
              <w:rPr>
                <w:rFonts w:ascii="Times New Roman" w:hAnsi="Times New Roman" w:cs="Times New Roman"/>
                <w:sz w:val="20"/>
                <w:szCs w:val="20"/>
              </w:rPr>
            </w:pPr>
            <w:r w:rsidRPr="007D6FC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single" w:sz="4" w:space="0" w:color="000000"/>
              <w:right w:val="single" w:sz="4" w:space="0" w:color="000000"/>
            </w:tcBorders>
            <w:vAlign w:val="bottom"/>
          </w:tcPr>
          <w:p w:rsidR="00562E83" w:rsidRPr="007D6FC7" w:rsidRDefault="00562E83"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200</w:t>
            </w:r>
          </w:p>
        </w:tc>
        <w:tc>
          <w:tcPr>
            <w:tcW w:w="2268" w:type="dxa"/>
            <w:tcBorders>
              <w:top w:val="nil"/>
              <w:left w:val="nil"/>
              <w:bottom w:val="single" w:sz="4" w:space="0" w:color="000000"/>
              <w:right w:val="single" w:sz="4" w:space="0" w:color="000000"/>
            </w:tcBorders>
            <w:vAlign w:val="bottom"/>
          </w:tcPr>
          <w:p w:rsidR="00562E83" w:rsidRPr="007D6FC7" w:rsidRDefault="00562E83"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000010401Я0100140240</w:t>
            </w:r>
          </w:p>
        </w:tc>
        <w:tc>
          <w:tcPr>
            <w:tcW w:w="1418" w:type="dxa"/>
            <w:tcBorders>
              <w:top w:val="nil"/>
              <w:left w:val="nil"/>
              <w:bottom w:val="single" w:sz="4" w:space="0" w:color="000000"/>
              <w:right w:val="single" w:sz="4" w:space="0" w:color="000000"/>
            </w:tcBorders>
            <w:vAlign w:val="bottom"/>
          </w:tcPr>
          <w:p w:rsidR="00562E83" w:rsidRPr="007D6FC7" w:rsidRDefault="00562E83" w:rsidP="0001147D">
            <w:pPr>
              <w:widowControl w:val="0"/>
              <w:spacing w:after="0" w:line="240" w:lineRule="auto"/>
              <w:jc w:val="right"/>
              <w:rPr>
                <w:rFonts w:ascii="Times New Roman" w:hAnsi="Times New Roman" w:cs="Times New Roman"/>
                <w:sz w:val="20"/>
                <w:szCs w:val="20"/>
              </w:rPr>
            </w:pPr>
            <w:r w:rsidRPr="007D6FC7">
              <w:rPr>
                <w:rFonts w:ascii="Times New Roman" w:hAnsi="Times New Roman" w:cs="Times New Roman"/>
                <w:sz w:val="20"/>
                <w:szCs w:val="20"/>
              </w:rPr>
              <w:t>661 200,00</w:t>
            </w:r>
          </w:p>
        </w:tc>
        <w:tc>
          <w:tcPr>
            <w:tcW w:w="1417" w:type="dxa"/>
            <w:tcBorders>
              <w:top w:val="nil"/>
              <w:left w:val="nil"/>
              <w:bottom w:val="single" w:sz="4" w:space="0" w:color="000000"/>
              <w:right w:val="single" w:sz="4" w:space="0" w:color="000000"/>
            </w:tcBorders>
            <w:vAlign w:val="bottom"/>
          </w:tcPr>
          <w:p w:rsidR="00562E83" w:rsidRPr="007D6FC7" w:rsidRDefault="00562E83" w:rsidP="0001147D">
            <w:pPr>
              <w:widowControl w:val="0"/>
              <w:spacing w:after="0" w:line="240" w:lineRule="auto"/>
              <w:jc w:val="right"/>
              <w:rPr>
                <w:rFonts w:ascii="Times New Roman" w:hAnsi="Times New Roman" w:cs="Times New Roman"/>
                <w:sz w:val="20"/>
                <w:szCs w:val="20"/>
              </w:rPr>
            </w:pPr>
            <w:r w:rsidRPr="007D6FC7">
              <w:rPr>
                <w:rFonts w:ascii="Times New Roman" w:hAnsi="Times New Roman" w:cs="Times New Roman"/>
                <w:sz w:val="20"/>
                <w:szCs w:val="20"/>
              </w:rPr>
              <w:t>206 274,59</w:t>
            </w:r>
          </w:p>
        </w:tc>
        <w:tc>
          <w:tcPr>
            <w:tcW w:w="1494" w:type="dxa"/>
            <w:tcBorders>
              <w:top w:val="nil"/>
              <w:left w:val="nil"/>
              <w:bottom w:val="single" w:sz="4" w:space="0" w:color="000000"/>
              <w:right w:val="single" w:sz="8" w:space="0" w:color="000000"/>
            </w:tcBorders>
            <w:vAlign w:val="bottom"/>
          </w:tcPr>
          <w:p w:rsidR="00562E83" w:rsidRPr="007D6FC7" w:rsidRDefault="00562E83" w:rsidP="0001147D">
            <w:pPr>
              <w:widowControl w:val="0"/>
              <w:spacing w:after="0" w:line="240" w:lineRule="auto"/>
              <w:jc w:val="right"/>
              <w:rPr>
                <w:rFonts w:ascii="Times New Roman" w:hAnsi="Times New Roman" w:cs="Times New Roman"/>
                <w:sz w:val="20"/>
                <w:szCs w:val="20"/>
              </w:rPr>
            </w:pPr>
            <w:r w:rsidRPr="007D6FC7">
              <w:rPr>
                <w:rFonts w:ascii="Times New Roman" w:hAnsi="Times New Roman" w:cs="Times New Roman"/>
                <w:sz w:val="20"/>
                <w:szCs w:val="20"/>
              </w:rPr>
              <w:t>454 925,41</w:t>
            </w:r>
          </w:p>
        </w:tc>
      </w:tr>
      <w:tr w:rsidR="00562E83" w:rsidRPr="007D6FC7">
        <w:trPr>
          <w:trHeight w:val="325"/>
          <w:jc w:val="center"/>
        </w:trPr>
        <w:tc>
          <w:tcPr>
            <w:tcW w:w="3781" w:type="dxa"/>
            <w:tcBorders>
              <w:top w:val="nil"/>
              <w:left w:val="single" w:sz="4" w:space="0" w:color="000000"/>
              <w:bottom w:val="single" w:sz="4" w:space="0" w:color="auto"/>
              <w:right w:val="single" w:sz="8" w:space="0" w:color="000000"/>
            </w:tcBorders>
            <w:vAlign w:val="bottom"/>
          </w:tcPr>
          <w:p w:rsidR="00562E83" w:rsidRPr="007D6FC7" w:rsidRDefault="00562E83" w:rsidP="00A8306F">
            <w:pPr>
              <w:widowControl w:val="0"/>
              <w:spacing w:after="0" w:line="240" w:lineRule="auto"/>
              <w:rPr>
                <w:rFonts w:ascii="Times New Roman" w:hAnsi="Times New Roman" w:cs="Times New Roman"/>
                <w:sz w:val="20"/>
                <w:szCs w:val="20"/>
              </w:rPr>
            </w:pPr>
            <w:r w:rsidRPr="007D6FC7">
              <w:rPr>
                <w:rFonts w:ascii="Times New Roman" w:hAnsi="Times New Roman" w:cs="Times New Roman"/>
                <w:sz w:val="20"/>
                <w:szCs w:val="20"/>
              </w:rPr>
              <w:t>Иные бюджетные ассигнования</w:t>
            </w:r>
          </w:p>
        </w:tc>
        <w:tc>
          <w:tcPr>
            <w:tcW w:w="645" w:type="dxa"/>
            <w:tcBorders>
              <w:top w:val="nil"/>
              <w:left w:val="nil"/>
              <w:bottom w:val="single" w:sz="4" w:space="0" w:color="auto"/>
              <w:right w:val="single" w:sz="4" w:space="0" w:color="000000"/>
            </w:tcBorders>
            <w:vAlign w:val="bottom"/>
          </w:tcPr>
          <w:p w:rsidR="00562E83" w:rsidRPr="007D6FC7" w:rsidRDefault="00562E83"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200</w:t>
            </w:r>
          </w:p>
        </w:tc>
        <w:tc>
          <w:tcPr>
            <w:tcW w:w="2268" w:type="dxa"/>
            <w:tcBorders>
              <w:top w:val="nil"/>
              <w:left w:val="nil"/>
              <w:bottom w:val="single" w:sz="4" w:space="0" w:color="auto"/>
              <w:right w:val="single" w:sz="4" w:space="0" w:color="000000"/>
            </w:tcBorders>
            <w:vAlign w:val="bottom"/>
          </w:tcPr>
          <w:p w:rsidR="00562E83" w:rsidRPr="007D6FC7" w:rsidRDefault="00562E83"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000010401Я0100140800</w:t>
            </w:r>
          </w:p>
        </w:tc>
        <w:tc>
          <w:tcPr>
            <w:tcW w:w="1418" w:type="dxa"/>
            <w:tcBorders>
              <w:top w:val="nil"/>
              <w:left w:val="nil"/>
              <w:bottom w:val="single" w:sz="4" w:space="0" w:color="auto"/>
              <w:right w:val="single" w:sz="4" w:space="0" w:color="000000"/>
            </w:tcBorders>
            <w:vAlign w:val="bottom"/>
          </w:tcPr>
          <w:p w:rsidR="00562E83" w:rsidRPr="007D6FC7" w:rsidRDefault="00562E83" w:rsidP="00332978">
            <w:pPr>
              <w:widowControl w:val="0"/>
              <w:spacing w:after="0" w:line="240" w:lineRule="auto"/>
              <w:jc w:val="right"/>
              <w:rPr>
                <w:rFonts w:ascii="Times New Roman" w:hAnsi="Times New Roman" w:cs="Times New Roman"/>
                <w:sz w:val="20"/>
                <w:szCs w:val="20"/>
              </w:rPr>
            </w:pPr>
            <w:r w:rsidRPr="007D6FC7">
              <w:rPr>
                <w:rFonts w:ascii="Times New Roman" w:hAnsi="Times New Roman" w:cs="Times New Roman"/>
                <w:sz w:val="20"/>
                <w:szCs w:val="20"/>
              </w:rPr>
              <w:t>33 000,00</w:t>
            </w:r>
          </w:p>
        </w:tc>
        <w:tc>
          <w:tcPr>
            <w:tcW w:w="1417" w:type="dxa"/>
            <w:tcBorders>
              <w:top w:val="nil"/>
              <w:left w:val="nil"/>
              <w:bottom w:val="single" w:sz="4" w:space="0" w:color="auto"/>
              <w:right w:val="single" w:sz="4" w:space="0" w:color="000000"/>
            </w:tcBorders>
            <w:vAlign w:val="bottom"/>
          </w:tcPr>
          <w:p w:rsidR="00562E83" w:rsidRPr="007D6FC7" w:rsidRDefault="00562E83" w:rsidP="00A8306F">
            <w:pPr>
              <w:widowControl w:val="0"/>
              <w:spacing w:after="0" w:line="240" w:lineRule="auto"/>
              <w:jc w:val="right"/>
              <w:rPr>
                <w:rFonts w:ascii="Times New Roman" w:hAnsi="Times New Roman" w:cs="Times New Roman"/>
                <w:sz w:val="20"/>
                <w:szCs w:val="20"/>
              </w:rPr>
            </w:pPr>
            <w:r w:rsidRPr="007D6FC7">
              <w:rPr>
                <w:rFonts w:ascii="Times New Roman" w:hAnsi="Times New Roman" w:cs="Times New Roman"/>
                <w:sz w:val="20"/>
                <w:szCs w:val="20"/>
              </w:rPr>
              <w:t>10 006,43</w:t>
            </w:r>
          </w:p>
        </w:tc>
        <w:tc>
          <w:tcPr>
            <w:tcW w:w="1494" w:type="dxa"/>
            <w:tcBorders>
              <w:top w:val="nil"/>
              <w:left w:val="nil"/>
              <w:bottom w:val="single" w:sz="4" w:space="0" w:color="auto"/>
              <w:right w:val="single" w:sz="8" w:space="0" w:color="000000"/>
            </w:tcBorders>
            <w:vAlign w:val="bottom"/>
          </w:tcPr>
          <w:p w:rsidR="00562E83" w:rsidRPr="007D6FC7" w:rsidRDefault="00562E83" w:rsidP="00A8306F">
            <w:pPr>
              <w:widowControl w:val="0"/>
              <w:spacing w:after="0" w:line="240" w:lineRule="auto"/>
              <w:jc w:val="right"/>
              <w:rPr>
                <w:rFonts w:ascii="Times New Roman" w:hAnsi="Times New Roman" w:cs="Times New Roman"/>
                <w:sz w:val="20"/>
                <w:szCs w:val="20"/>
              </w:rPr>
            </w:pPr>
            <w:r w:rsidRPr="007D6FC7">
              <w:rPr>
                <w:rFonts w:ascii="Times New Roman" w:hAnsi="Times New Roman" w:cs="Times New Roman"/>
                <w:sz w:val="20"/>
                <w:szCs w:val="20"/>
              </w:rPr>
              <w:t>22 993,57</w:t>
            </w:r>
          </w:p>
        </w:tc>
      </w:tr>
      <w:tr w:rsidR="00562E83" w:rsidRPr="007D6FC7">
        <w:trPr>
          <w:trHeight w:val="259"/>
          <w:jc w:val="center"/>
        </w:trPr>
        <w:tc>
          <w:tcPr>
            <w:tcW w:w="3781" w:type="dxa"/>
            <w:tcBorders>
              <w:top w:val="nil"/>
              <w:left w:val="single" w:sz="4" w:space="0" w:color="000000"/>
              <w:bottom w:val="single" w:sz="4" w:space="0" w:color="auto"/>
              <w:right w:val="single" w:sz="8" w:space="0" w:color="000000"/>
            </w:tcBorders>
            <w:vAlign w:val="bottom"/>
          </w:tcPr>
          <w:p w:rsidR="00562E83" w:rsidRPr="007D6FC7" w:rsidRDefault="00562E83" w:rsidP="00A8306F">
            <w:pPr>
              <w:widowControl w:val="0"/>
              <w:spacing w:after="0" w:line="240" w:lineRule="auto"/>
              <w:rPr>
                <w:rFonts w:ascii="Times New Roman" w:hAnsi="Times New Roman" w:cs="Times New Roman"/>
                <w:sz w:val="20"/>
                <w:szCs w:val="20"/>
              </w:rPr>
            </w:pPr>
            <w:r w:rsidRPr="007D6FC7">
              <w:rPr>
                <w:rFonts w:ascii="Times New Roman" w:hAnsi="Times New Roman" w:cs="Times New Roman"/>
                <w:sz w:val="20"/>
                <w:szCs w:val="20"/>
              </w:rPr>
              <w:t>Уплата налогов, сборов и иных платежей</w:t>
            </w:r>
          </w:p>
        </w:tc>
        <w:tc>
          <w:tcPr>
            <w:tcW w:w="645" w:type="dxa"/>
            <w:tcBorders>
              <w:top w:val="nil"/>
              <w:left w:val="nil"/>
              <w:bottom w:val="single" w:sz="4" w:space="0" w:color="auto"/>
              <w:right w:val="single" w:sz="4" w:space="0" w:color="000000"/>
            </w:tcBorders>
            <w:vAlign w:val="bottom"/>
          </w:tcPr>
          <w:p w:rsidR="00562E83" w:rsidRPr="007D6FC7" w:rsidRDefault="00562E83"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200</w:t>
            </w:r>
          </w:p>
        </w:tc>
        <w:tc>
          <w:tcPr>
            <w:tcW w:w="2268" w:type="dxa"/>
            <w:tcBorders>
              <w:top w:val="nil"/>
              <w:left w:val="nil"/>
              <w:bottom w:val="single" w:sz="4" w:space="0" w:color="auto"/>
              <w:right w:val="single" w:sz="4" w:space="0" w:color="000000"/>
            </w:tcBorders>
            <w:vAlign w:val="bottom"/>
          </w:tcPr>
          <w:p w:rsidR="00562E83" w:rsidRPr="007D6FC7" w:rsidRDefault="00562E83"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000010401Я0100140850</w:t>
            </w:r>
          </w:p>
        </w:tc>
        <w:tc>
          <w:tcPr>
            <w:tcW w:w="1418" w:type="dxa"/>
            <w:tcBorders>
              <w:top w:val="nil"/>
              <w:left w:val="nil"/>
              <w:bottom w:val="single" w:sz="4" w:space="0" w:color="auto"/>
              <w:right w:val="single" w:sz="4" w:space="0" w:color="000000"/>
            </w:tcBorders>
            <w:vAlign w:val="bottom"/>
          </w:tcPr>
          <w:p w:rsidR="00562E83" w:rsidRPr="007D6FC7" w:rsidRDefault="00562E83" w:rsidP="0001147D">
            <w:pPr>
              <w:widowControl w:val="0"/>
              <w:spacing w:after="0" w:line="240" w:lineRule="auto"/>
              <w:jc w:val="right"/>
              <w:rPr>
                <w:rFonts w:ascii="Times New Roman" w:hAnsi="Times New Roman" w:cs="Times New Roman"/>
                <w:sz w:val="20"/>
                <w:szCs w:val="20"/>
              </w:rPr>
            </w:pPr>
            <w:r w:rsidRPr="007D6FC7">
              <w:rPr>
                <w:rFonts w:ascii="Times New Roman" w:hAnsi="Times New Roman" w:cs="Times New Roman"/>
                <w:sz w:val="20"/>
                <w:szCs w:val="20"/>
              </w:rPr>
              <w:t>33 000,00</w:t>
            </w:r>
          </w:p>
        </w:tc>
        <w:tc>
          <w:tcPr>
            <w:tcW w:w="1417" w:type="dxa"/>
            <w:tcBorders>
              <w:top w:val="nil"/>
              <w:left w:val="nil"/>
              <w:bottom w:val="single" w:sz="4" w:space="0" w:color="auto"/>
              <w:right w:val="single" w:sz="4" w:space="0" w:color="000000"/>
            </w:tcBorders>
            <w:vAlign w:val="bottom"/>
          </w:tcPr>
          <w:p w:rsidR="00562E83" w:rsidRPr="007D6FC7" w:rsidRDefault="00562E83" w:rsidP="0001147D">
            <w:pPr>
              <w:widowControl w:val="0"/>
              <w:spacing w:after="0" w:line="240" w:lineRule="auto"/>
              <w:jc w:val="right"/>
              <w:rPr>
                <w:rFonts w:ascii="Times New Roman" w:hAnsi="Times New Roman" w:cs="Times New Roman"/>
                <w:sz w:val="20"/>
                <w:szCs w:val="20"/>
              </w:rPr>
            </w:pPr>
            <w:r w:rsidRPr="007D6FC7">
              <w:rPr>
                <w:rFonts w:ascii="Times New Roman" w:hAnsi="Times New Roman" w:cs="Times New Roman"/>
                <w:sz w:val="20"/>
                <w:szCs w:val="20"/>
              </w:rPr>
              <w:t>10 006,43</w:t>
            </w:r>
          </w:p>
        </w:tc>
        <w:tc>
          <w:tcPr>
            <w:tcW w:w="1494" w:type="dxa"/>
            <w:tcBorders>
              <w:top w:val="nil"/>
              <w:left w:val="nil"/>
              <w:bottom w:val="single" w:sz="4" w:space="0" w:color="auto"/>
              <w:right w:val="single" w:sz="8" w:space="0" w:color="000000"/>
            </w:tcBorders>
            <w:vAlign w:val="bottom"/>
          </w:tcPr>
          <w:p w:rsidR="00562E83" w:rsidRPr="007D6FC7" w:rsidRDefault="00562E83" w:rsidP="0001147D">
            <w:pPr>
              <w:widowControl w:val="0"/>
              <w:spacing w:after="0" w:line="240" w:lineRule="auto"/>
              <w:jc w:val="right"/>
              <w:rPr>
                <w:rFonts w:ascii="Times New Roman" w:hAnsi="Times New Roman" w:cs="Times New Roman"/>
                <w:sz w:val="20"/>
                <w:szCs w:val="20"/>
              </w:rPr>
            </w:pPr>
            <w:r w:rsidRPr="007D6FC7">
              <w:rPr>
                <w:rFonts w:ascii="Times New Roman" w:hAnsi="Times New Roman" w:cs="Times New Roman"/>
                <w:sz w:val="20"/>
                <w:szCs w:val="20"/>
              </w:rPr>
              <w:t>22 993,57</w:t>
            </w:r>
          </w:p>
        </w:tc>
      </w:tr>
      <w:tr w:rsidR="00562E83" w:rsidRPr="007D6FC7">
        <w:trPr>
          <w:trHeight w:val="495"/>
          <w:jc w:val="center"/>
        </w:trPr>
        <w:tc>
          <w:tcPr>
            <w:tcW w:w="3781" w:type="dxa"/>
            <w:tcBorders>
              <w:top w:val="nil"/>
              <w:left w:val="single" w:sz="4" w:space="0" w:color="000000"/>
              <w:bottom w:val="single" w:sz="4" w:space="0" w:color="000000"/>
              <w:right w:val="single" w:sz="8" w:space="0" w:color="000000"/>
            </w:tcBorders>
            <w:vAlign w:val="bottom"/>
          </w:tcPr>
          <w:p w:rsidR="00562E83" w:rsidRPr="007D6FC7" w:rsidRDefault="00562E83" w:rsidP="00A8306F">
            <w:pPr>
              <w:widowControl w:val="0"/>
              <w:spacing w:after="0" w:line="240" w:lineRule="auto"/>
              <w:rPr>
                <w:rFonts w:ascii="Times New Roman" w:hAnsi="Times New Roman" w:cs="Times New Roman"/>
                <w:b/>
                <w:bCs/>
                <w:sz w:val="20"/>
                <w:szCs w:val="20"/>
              </w:rPr>
            </w:pPr>
            <w:r w:rsidRPr="007D6FC7">
              <w:rPr>
                <w:rFonts w:ascii="Times New Roman" w:hAnsi="Times New Roman" w:cs="Times New Roman"/>
                <w:b/>
                <w:bCs/>
                <w:sz w:val="20"/>
                <w:szCs w:val="20"/>
              </w:rPr>
              <w:t xml:space="preserve">  Обеспечение деятельности финансовых, налоговых и таможенных органов и органов финансового (финансово-бюджетного) надзора</w:t>
            </w:r>
          </w:p>
        </w:tc>
        <w:tc>
          <w:tcPr>
            <w:tcW w:w="645" w:type="dxa"/>
            <w:tcBorders>
              <w:top w:val="nil"/>
              <w:left w:val="nil"/>
              <w:bottom w:val="single" w:sz="4" w:space="0" w:color="000000"/>
              <w:right w:val="single" w:sz="4" w:space="0" w:color="000000"/>
            </w:tcBorders>
            <w:vAlign w:val="bottom"/>
          </w:tcPr>
          <w:p w:rsidR="00562E83" w:rsidRPr="007D6FC7" w:rsidRDefault="00562E83" w:rsidP="00A8306F">
            <w:pPr>
              <w:widowControl w:val="0"/>
              <w:spacing w:after="0" w:line="240" w:lineRule="auto"/>
              <w:jc w:val="center"/>
              <w:rPr>
                <w:rFonts w:ascii="Times New Roman" w:hAnsi="Times New Roman" w:cs="Times New Roman"/>
                <w:b/>
                <w:bCs/>
                <w:sz w:val="20"/>
                <w:szCs w:val="20"/>
              </w:rPr>
            </w:pPr>
            <w:r w:rsidRPr="007D6FC7">
              <w:rPr>
                <w:rFonts w:ascii="Times New Roman" w:hAnsi="Times New Roman" w:cs="Times New Roman"/>
                <w:b/>
                <w:bCs/>
                <w:sz w:val="20"/>
                <w:szCs w:val="20"/>
              </w:rPr>
              <w:t>200</w:t>
            </w:r>
          </w:p>
        </w:tc>
        <w:tc>
          <w:tcPr>
            <w:tcW w:w="2268" w:type="dxa"/>
            <w:tcBorders>
              <w:top w:val="nil"/>
              <w:left w:val="nil"/>
              <w:bottom w:val="single" w:sz="4" w:space="0" w:color="000000"/>
              <w:right w:val="single" w:sz="4" w:space="0" w:color="000000"/>
            </w:tcBorders>
            <w:vAlign w:val="bottom"/>
          </w:tcPr>
          <w:p w:rsidR="00562E83" w:rsidRPr="007D6FC7" w:rsidRDefault="00562E83" w:rsidP="00A8306F">
            <w:pPr>
              <w:widowControl w:val="0"/>
              <w:spacing w:after="0" w:line="240" w:lineRule="auto"/>
              <w:jc w:val="center"/>
              <w:rPr>
                <w:rFonts w:ascii="Times New Roman" w:hAnsi="Times New Roman" w:cs="Times New Roman"/>
                <w:b/>
                <w:bCs/>
                <w:sz w:val="20"/>
                <w:szCs w:val="20"/>
              </w:rPr>
            </w:pPr>
            <w:r w:rsidRPr="007D6FC7">
              <w:rPr>
                <w:rFonts w:ascii="Times New Roman" w:hAnsi="Times New Roman" w:cs="Times New Roman"/>
                <w:b/>
                <w:bCs/>
                <w:sz w:val="20"/>
                <w:szCs w:val="20"/>
              </w:rPr>
              <w:t>00001060000000000000</w:t>
            </w:r>
          </w:p>
        </w:tc>
        <w:tc>
          <w:tcPr>
            <w:tcW w:w="1418" w:type="dxa"/>
            <w:tcBorders>
              <w:top w:val="nil"/>
              <w:left w:val="nil"/>
              <w:bottom w:val="single" w:sz="4" w:space="0" w:color="000000"/>
              <w:right w:val="single" w:sz="4" w:space="0" w:color="000000"/>
            </w:tcBorders>
            <w:vAlign w:val="bottom"/>
          </w:tcPr>
          <w:p w:rsidR="00562E83" w:rsidRPr="007D6FC7" w:rsidRDefault="00562E83" w:rsidP="00332978">
            <w:pPr>
              <w:widowControl w:val="0"/>
              <w:spacing w:after="0" w:line="240" w:lineRule="auto"/>
              <w:jc w:val="right"/>
              <w:rPr>
                <w:rFonts w:ascii="Times New Roman" w:hAnsi="Times New Roman" w:cs="Times New Roman"/>
                <w:b/>
                <w:bCs/>
                <w:sz w:val="20"/>
                <w:szCs w:val="20"/>
              </w:rPr>
            </w:pPr>
            <w:r w:rsidRPr="007D6FC7">
              <w:rPr>
                <w:rFonts w:ascii="Times New Roman" w:hAnsi="Times New Roman" w:cs="Times New Roman"/>
                <w:b/>
                <w:bCs/>
                <w:sz w:val="20"/>
                <w:szCs w:val="20"/>
              </w:rPr>
              <w:t>19 400,00</w:t>
            </w:r>
          </w:p>
        </w:tc>
        <w:tc>
          <w:tcPr>
            <w:tcW w:w="1417" w:type="dxa"/>
            <w:tcBorders>
              <w:top w:val="nil"/>
              <w:left w:val="nil"/>
              <w:bottom w:val="single" w:sz="4" w:space="0" w:color="000000"/>
              <w:right w:val="single" w:sz="4" w:space="0" w:color="000000"/>
            </w:tcBorders>
            <w:vAlign w:val="bottom"/>
          </w:tcPr>
          <w:p w:rsidR="00562E83" w:rsidRPr="007D6FC7" w:rsidRDefault="00562E83" w:rsidP="00A8306F">
            <w:pPr>
              <w:widowControl w:val="0"/>
              <w:spacing w:after="0" w:line="240" w:lineRule="auto"/>
              <w:jc w:val="right"/>
              <w:rPr>
                <w:rFonts w:ascii="Times New Roman" w:hAnsi="Times New Roman" w:cs="Times New Roman"/>
                <w:b/>
                <w:bCs/>
                <w:sz w:val="20"/>
                <w:szCs w:val="20"/>
              </w:rPr>
            </w:pPr>
            <w:r w:rsidRPr="007D6FC7">
              <w:rPr>
                <w:rFonts w:ascii="Times New Roman" w:hAnsi="Times New Roman" w:cs="Times New Roman"/>
                <w:b/>
                <w:bCs/>
                <w:sz w:val="20"/>
                <w:szCs w:val="20"/>
              </w:rPr>
              <w:t>9 200,00</w:t>
            </w:r>
          </w:p>
        </w:tc>
        <w:tc>
          <w:tcPr>
            <w:tcW w:w="1494" w:type="dxa"/>
            <w:tcBorders>
              <w:top w:val="nil"/>
              <w:left w:val="nil"/>
              <w:bottom w:val="single" w:sz="4" w:space="0" w:color="000000"/>
              <w:right w:val="single" w:sz="8" w:space="0" w:color="000000"/>
            </w:tcBorders>
            <w:vAlign w:val="bottom"/>
          </w:tcPr>
          <w:p w:rsidR="00562E83" w:rsidRPr="007D6FC7" w:rsidRDefault="00562E83" w:rsidP="00A8306F">
            <w:pPr>
              <w:widowControl w:val="0"/>
              <w:spacing w:after="0" w:line="240" w:lineRule="auto"/>
              <w:jc w:val="right"/>
              <w:rPr>
                <w:rFonts w:ascii="Times New Roman" w:hAnsi="Times New Roman" w:cs="Times New Roman"/>
                <w:b/>
                <w:bCs/>
                <w:sz w:val="20"/>
                <w:szCs w:val="20"/>
              </w:rPr>
            </w:pPr>
            <w:r w:rsidRPr="007D6FC7">
              <w:rPr>
                <w:rFonts w:ascii="Times New Roman" w:hAnsi="Times New Roman" w:cs="Times New Roman"/>
                <w:b/>
                <w:bCs/>
                <w:sz w:val="20"/>
                <w:szCs w:val="20"/>
              </w:rPr>
              <w:t>10 200,00</w:t>
            </w:r>
          </w:p>
        </w:tc>
      </w:tr>
      <w:tr w:rsidR="00562E83" w:rsidRPr="007D6FC7">
        <w:trPr>
          <w:trHeight w:val="495"/>
          <w:jc w:val="center"/>
        </w:trPr>
        <w:tc>
          <w:tcPr>
            <w:tcW w:w="3781" w:type="dxa"/>
            <w:tcBorders>
              <w:top w:val="nil"/>
              <w:left w:val="single" w:sz="4" w:space="0" w:color="000000"/>
              <w:bottom w:val="single" w:sz="4" w:space="0" w:color="000000"/>
              <w:right w:val="single" w:sz="8" w:space="0" w:color="000000"/>
            </w:tcBorders>
            <w:vAlign w:val="bottom"/>
          </w:tcPr>
          <w:p w:rsidR="00562E83" w:rsidRPr="007D6FC7" w:rsidRDefault="00562E83" w:rsidP="00A8306F">
            <w:pPr>
              <w:widowControl w:val="0"/>
              <w:spacing w:after="0" w:line="240" w:lineRule="auto"/>
              <w:rPr>
                <w:rFonts w:ascii="Times New Roman" w:hAnsi="Times New Roman" w:cs="Times New Roman"/>
                <w:sz w:val="20"/>
                <w:szCs w:val="20"/>
              </w:rPr>
            </w:pPr>
            <w:r w:rsidRPr="007D6FC7">
              <w:rPr>
                <w:rFonts w:ascii="Times New Roman" w:hAnsi="Times New Roman" w:cs="Times New Roman"/>
                <w:sz w:val="20"/>
                <w:szCs w:val="20"/>
              </w:rPr>
              <w:t>Межбюджетные трансферты, передаваемые бюджету муниципального района на осуществление части полномочий по решению вопросов местного значения в соответствии с законодательными соглашениями</w:t>
            </w:r>
          </w:p>
        </w:tc>
        <w:tc>
          <w:tcPr>
            <w:tcW w:w="645" w:type="dxa"/>
            <w:tcBorders>
              <w:top w:val="nil"/>
              <w:left w:val="nil"/>
              <w:bottom w:val="single" w:sz="4" w:space="0" w:color="000000"/>
              <w:right w:val="single" w:sz="4" w:space="0" w:color="000000"/>
            </w:tcBorders>
            <w:vAlign w:val="bottom"/>
          </w:tcPr>
          <w:p w:rsidR="00562E83" w:rsidRPr="007D6FC7" w:rsidRDefault="00562E83"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200</w:t>
            </w:r>
          </w:p>
        </w:tc>
        <w:tc>
          <w:tcPr>
            <w:tcW w:w="2268" w:type="dxa"/>
            <w:tcBorders>
              <w:top w:val="nil"/>
              <w:left w:val="nil"/>
              <w:bottom w:val="single" w:sz="4" w:space="0" w:color="000000"/>
              <w:right w:val="single" w:sz="4" w:space="0" w:color="000000"/>
            </w:tcBorders>
            <w:vAlign w:val="bottom"/>
          </w:tcPr>
          <w:p w:rsidR="00562E83" w:rsidRPr="007D6FC7" w:rsidRDefault="00562E83"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00001068100000000000</w:t>
            </w:r>
          </w:p>
        </w:tc>
        <w:tc>
          <w:tcPr>
            <w:tcW w:w="1418" w:type="dxa"/>
            <w:tcBorders>
              <w:top w:val="nil"/>
              <w:left w:val="nil"/>
              <w:bottom w:val="single" w:sz="4" w:space="0" w:color="000000"/>
              <w:right w:val="single" w:sz="4" w:space="0" w:color="000000"/>
            </w:tcBorders>
            <w:vAlign w:val="bottom"/>
          </w:tcPr>
          <w:p w:rsidR="00562E83" w:rsidRPr="007D6FC7" w:rsidRDefault="00562E83" w:rsidP="00A8306F">
            <w:pPr>
              <w:widowControl w:val="0"/>
              <w:spacing w:after="0" w:line="240" w:lineRule="auto"/>
              <w:jc w:val="right"/>
              <w:rPr>
                <w:rFonts w:ascii="Times New Roman" w:hAnsi="Times New Roman" w:cs="Times New Roman"/>
                <w:sz w:val="20"/>
                <w:szCs w:val="20"/>
              </w:rPr>
            </w:pPr>
            <w:r w:rsidRPr="007D6FC7">
              <w:rPr>
                <w:rFonts w:ascii="Times New Roman" w:hAnsi="Times New Roman" w:cs="Times New Roman"/>
                <w:sz w:val="20"/>
                <w:szCs w:val="20"/>
              </w:rPr>
              <w:t>19 400,00</w:t>
            </w:r>
          </w:p>
        </w:tc>
        <w:tc>
          <w:tcPr>
            <w:tcW w:w="1417" w:type="dxa"/>
            <w:tcBorders>
              <w:top w:val="nil"/>
              <w:left w:val="nil"/>
              <w:bottom w:val="single" w:sz="4" w:space="0" w:color="000000"/>
              <w:right w:val="single" w:sz="4" w:space="0" w:color="000000"/>
            </w:tcBorders>
            <w:vAlign w:val="bottom"/>
          </w:tcPr>
          <w:p w:rsidR="00562E83" w:rsidRPr="007D6FC7" w:rsidRDefault="00562E83" w:rsidP="00A8306F">
            <w:pPr>
              <w:widowControl w:val="0"/>
              <w:spacing w:after="0" w:line="240" w:lineRule="auto"/>
              <w:jc w:val="right"/>
              <w:rPr>
                <w:rFonts w:ascii="Times New Roman" w:hAnsi="Times New Roman" w:cs="Times New Roman"/>
                <w:sz w:val="20"/>
                <w:szCs w:val="20"/>
              </w:rPr>
            </w:pPr>
            <w:r w:rsidRPr="007D6FC7">
              <w:rPr>
                <w:rFonts w:ascii="Times New Roman" w:hAnsi="Times New Roman" w:cs="Times New Roman"/>
                <w:sz w:val="20"/>
                <w:szCs w:val="20"/>
              </w:rPr>
              <w:t>9 200,00</w:t>
            </w:r>
          </w:p>
        </w:tc>
        <w:tc>
          <w:tcPr>
            <w:tcW w:w="1494" w:type="dxa"/>
            <w:tcBorders>
              <w:top w:val="nil"/>
              <w:left w:val="nil"/>
              <w:bottom w:val="single" w:sz="4" w:space="0" w:color="000000"/>
              <w:right w:val="single" w:sz="8" w:space="0" w:color="000000"/>
            </w:tcBorders>
            <w:vAlign w:val="bottom"/>
          </w:tcPr>
          <w:p w:rsidR="00562E83" w:rsidRPr="007D6FC7" w:rsidRDefault="00562E83" w:rsidP="00A8306F">
            <w:pPr>
              <w:widowControl w:val="0"/>
              <w:spacing w:after="0" w:line="240" w:lineRule="auto"/>
              <w:jc w:val="right"/>
              <w:rPr>
                <w:rFonts w:ascii="Times New Roman" w:hAnsi="Times New Roman" w:cs="Times New Roman"/>
                <w:sz w:val="20"/>
                <w:szCs w:val="20"/>
              </w:rPr>
            </w:pPr>
            <w:r w:rsidRPr="007D6FC7">
              <w:rPr>
                <w:rFonts w:ascii="Times New Roman" w:hAnsi="Times New Roman" w:cs="Times New Roman"/>
                <w:sz w:val="20"/>
                <w:szCs w:val="20"/>
              </w:rPr>
              <w:t>10 200,00</w:t>
            </w:r>
          </w:p>
        </w:tc>
      </w:tr>
      <w:tr w:rsidR="00562E83" w:rsidRPr="007D6FC7">
        <w:trPr>
          <w:trHeight w:val="263"/>
          <w:jc w:val="center"/>
        </w:trPr>
        <w:tc>
          <w:tcPr>
            <w:tcW w:w="3781" w:type="dxa"/>
            <w:tcBorders>
              <w:top w:val="nil"/>
              <w:left w:val="single" w:sz="4" w:space="0" w:color="000000"/>
              <w:bottom w:val="single" w:sz="4" w:space="0" w:color="000000"/>
              <w:right w:val="single" w:sz="8" w:space="0" w:color="000000"/>
            </w:tcBorders>
            <w:vAlign w:val="bottom"/>
          </w:tcPr>
          <w:p w:rsidR="00562E83" w:rsidRPr="007D6FC7" w:rsidRDefault="00562E83" w:rsidP="00A8306F">
            <w:pPr>
              <w:widowControl w:val="0"/>
              <w:spacing w:after="0" w:line="240" w:lineRule="auto"/>
              <w:rPr>
                <w:rFonts w:ascii="Times New Roman" w:hAnsi="Times New Roman" w:cs="Times New Roman"/>
                <w:sz w:val="20"/>
                <w:szCs w:val="20"/>
              </w:rPr>
            </w:pPr>
            <w:r w:rsidRPr="007D6FC7">
              <w:rPr>
                <w:rFonts w:ascii="Times New Roman" w:hAnsi="Times New Roman" w:cs="Times New Roman"/>
                <w:sz w:val="20"/>
                <w:szCs w:val="20"/>
              </w:rPr>
              <w:t xml:space="preserve">Межбюджетные трансферты, передаваемые бюджету муниципального района на осуществление части полномочий по решению вопросов местного значения Администрацией </w:t>
            </w:r>
            <w:proofErr w:type="spellStart"/>
            <w:r w:rsidRPr="007D6FC7">
              <w:rPr>
                <w:rFonts w:ascii="Times New Roman" w:hAnsi="Times New Roman" w:cs="Times New Roman"/>
                <w:sz w:val="20"/>
                <w:szCs w:val="20"/>
              </w:rPr>
              <w:t>Беленинского</w:t>
            </w:r>
            <w:proofErr w:type="spellEnd"/>
            <w:r w:rsidRPr="007D6FC7">
              <w:rPr>
                <w:rFonts w:ascii="Times New Roman" w:hAnsi="Times New Roman" w:cs="Times New Roman"/>
                <w:sz w:val="20"/>
                <w:szCs w:val="20"/>
              </w:rPr>
              <w:t xml:space="preserve"> сельского поселения в соответствии с заключенными соглашениями в части внешнего финансового контроля </w:t>
            </w:r>
          </w:p>
        </w:tc>
        <w:tc>
          <w:tcPr>
            <w:tcW w:w="645" w:type="dxa"/>
            <w:tcBorders>
              <w:top w:val="nil"/>
              <w:left w:val="nil"/>
              <w:bottom w:val="single" w:sz="4" w:space="0" w:color="000000"/>
              <w:right w:val="single" w:sz="4" w:space="0" w:color="000000"/>
            </w:tcBorders>
            <w:vAlign w:val="bottom"/>
          </w:tcPr>
          <w:p w:rsidR="00562E83" w:rsidRPr="007D6FC7" w:rsidRDefault="00562E83"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200</w:t>
            </w:r>
          </w:p>
        </w:tc>
        <w:tc>
          <w:tcPr>
            <w:tcW w:w="2268" w:type="dxa"/>
            <w:tcBorders>
              <w:top w:val="nil"/>
              <w:left w:val="nil"/>
              <w:bottom w:val="single" w:sz="4" w:space="0" w:color="000000"/>
              <w:right w:val="single" w:sz="4" w:space="0" w:color="000000"/>
            </w:tcBorders>
            <w:vAlign w:val="bottom"/>
          </w:tcPr>
          <w:p w:rsidR="00562E83" w:rsidRPr="007D6FC7" w:rsidRDefault="00562E83" w:rsidP="00332978">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000010681000П0020000</w:t>
            </w:r>
          </w:p>
        </w:tc>
        <w:tc>
          <w:tcPr>
            <w:tcW w:w="1418" w:type="dxa"/>
            <w:tcBorders>
              <w:top w:val="nil"/>
              <w:left w:val="nil"/>
              <w:bottom w:val="single" w:sz="4" w:space="0" w:color="000000"/>
              <w:right w:val="single" w:sz="4" w:space="0" w:color="000000"/>
            </w:tcBorders>
            <w:vAlign w:val="bottom"/>
          </w:tcPr>
          <w:p w:rsidR="00562E83" w:rsidRPr="007D6FC7" w:rsidRDefault="00562E83" w:rsidP="00332978">
            <w:pPr>
              <w:widowControl w:val="0"/>
              <w:spacing w:after="0" w:line="240" w:lineRule="auto"/>
              <w:jc w:val="right"/>
              <w:rPr>
                <w:rFonts w:ascii="Times New Roman" w:hAnsi="Times New Roman" w:cs="Times New Roman"/>
                <w:sz w:val="20"/>
                <w:szCs w:val="20"/>
              </w:rPr>
            </w:pPr>
            <w:r w:rsidRPr="007D6FC7">
              <w:rPr>
                <w:rFonts w:ascii="Times New Roman" w:hAnsi="Times New Roman" w:cs="Times New Roman"/>
                <w:sz w:val="20"/>
                <w:szCs w:val="20"/>
              </w:rPr>
              <w:t>18 400,00</w:t>
            </w:r>
          </w:p>
        </w:tc>
        <w:tc>
          <w:tcPr>
            <w:tcW w:w="1417" w:type="dxa"/>
            <w:tcBorders>
              <w:top w:val="nil"/>
              <w:left w:val="nil"/>
              <w:bottom w:val="single" w:sz="4" w:space="0" w:color="000000"/>
              <w:right w:val="single" w:sz="4" w:space="0" w:color="000000"/>
            </w:tcBorders>
            <w:vAlign w:val="bottom"/>
          </w:tcPr>
          <w:p w:rsidR="00562E83" w:rsidRPr="007D6FC7" w:rsidRDefault="00562E83" w:rsidP="00A8306F">
            <w:pPr>
              <w:widowControl w:val="0"/>
              <w:spacing w:after="0" w:line="240" w:lineRule="auto"/>
              <w:jc w:val="right"/>
              <w:rPr>
                <w:rFonts w:ascii="Times New Roman" w:hAnsi="Times New Roman" w:cs="Times New Roman"/>
                <w:sz w:val="20"/>
                <w:szCs w:val="20"/>
              </w:rPr>
            </w:pPr>
            <w:r w:rsidRPr="007D6FC7">
              <w:rPr>
                <w:rFonts w:ascii="Times New Roman" w:hAnsi="Times New Roman" w:cs="Times New Roman"/>
                <w:sz w:val="20"/>
                <w:szCs w:val="20"/>
              </w:rPr>
              <w:t>9 200,00</w:t>
            </w:r>
          </w:p>
        </w:tc>
        <w:tc>
          <w:tcPr>
            <w:tcW w:w="1494" w:type="dxa"/>
            <w:tcBorders>
              <w:top w:val="nil"/>
              <w:left w:val="nil"/>
              <w:bottom w:val="single" w:sz="4" w:space="0" w:color="000000"/>
              <w:right w:val="single" w:sz="8" w:space="0" w:color="000000"/>
            </w:tcBorders>
            <w:vAlign w:val="bottom"/>
          </w:tcPr>
          <w:p w:rsidR="00562E83" w:rsidRPr="007D6FC7" w:rsidRDefault="00562E83" w:rsidP="00A8306F">
            <w:pPr>
              <w:widowControl w:val="0"/>
              <w:spacing w:after="0" w:line="240" w:lineRule="auto"/>
              <w:jc w:val="right"/>
              <w:rPr>
                <w:rFonts w:ascii="Times New Roman" w:hAnsi="Times New Roman" w:cs="Times New Roman"/>
                <w:sz w:val="20"/>
                <w:szCs w:val="20"/>
              </w:rPr>
            </w:pPr>
            <w:r w:rsidRPr="007D6FC7">
              <w:rPr>
                <w:rFonts w:ascii="Times New Roman" w:hAnsi="Times New Roman" w:cs="Times New Roman"/>
                <w:sz w:val="20"/>
                <w:szCs w:val="20"/>
              </w:rPr>
              <w:t>9 200,00</w:t>
            </w:r>
          </w:p>
        </w:tc>
      </w:tr>
      <w:tr w:rsidR="00562E83" w:rsidRPr="007D6FC7">
        <w:trPr>
          <w:trHeight w:val="263"/>
          <w:jc w:val="center"/>
        </w:trPr>
        <w:tc>
          <w:tcPr>
            <w:tcW w:w="3781" w:type="dxa"/>
            <w:tcBorders>
              <w:top w:val="nil"/>
              <w:left w:val="single" w:sz="4" w:space="0" w:color="000000"/>
              <w:bottom w:val="single" w:sz="4" w:space="0" w:color="000000"/>
              <w:right w:val="single" w:sz="8" w:space="0" w:color="000000"/>
            </w:tcBorders>
            <w:vAlign w:val="bottom"/>
          </w:tcPr>
          <w:p w:rsidR="00562E83" w:rsidRPr="007D6FC7" w:rsidRDefault="00562E83" w:rsidP="00A8306F">
            <w:pPr>
              <w:widowControl w:val="0"/>
              <w:spacing w:after="0" w:line="240" w:lineRule="auto"/>
              <w:rPr>
                <w:rFonts w:ascii="Times New Roman" w:hAnsi="Times New Roman" w:cs="Times New Roman"/>
                <w:sz w:val="20"/>
                <w:szCs w:val="20"/>
              </w:rPr>
            </w:pPr>
            <w:r w:rsidRPr="007D6FC7">
              <w:rPr>
                <w:rFonts w:ascii="Times New Roman" w:hAnsi="Times New Roman" w:cs="Times New Roman"/>
                <w:sz w:val="20"/>
                <w:szCs w:val="20"/>
              </w:rPr>
              <w:t>Межбюджетные трансферты</w:t>
            </w:r>
          </w:p>
        </w:tc>
        <w:tc>
          <w:tcPr>
            <w:tcW w:w="645" w:type="dxa"/>
            <w:tcBorders>
              <w:top w:val="nil"/>
              <w:left w:val="nil"/>
              <w:bottom w:val="single" w:sz="4" w:space="0" w:color="000000"/>
              <w:right w:val="single" w:sz="4" w:space="0" w:color="000000"/>
            </w:tcBorders>
            <w:vAlign w:val="bottom"/>
          </w:tcPr>
          <w:p w:rsidR="00562E83" w:rsidRPr="007D6FC7" w:rsidRDefault="00562E83"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200</w:t>
            </w:r>
          </w:p>
        </w:tc>
        <w:tc>
          <w:tcPr>
            <w:tcW w:w="2268" w:type="dxa"/>
            <w:tcBorders>
              <w:top w:val="nil"/>
              <w:left w:val="nil"/>
              <w:bottom w:val="single" w:sz="4" w:space="0" w:color="000000"/>
              <w:right w:val="single" w:sz="4" w:space="0" w:color="000000"/>
            </w:tcBorders>
            <w:vAlign w:val="bottom"/>
          </w:tcPr>
          <w:p w:rsidR="00562E83" w:rsidRPr="007D6FC7" w:rsidRDefault="00562E83" w:rsidP="00332978">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000010681000П0020500</w:t>
            </w:r>
          </w:p>
        </w:tc>
        <w:tc>
          <w:tcPr>
            <w:tcW w:w="1418" w:type="dxa"/>
            <w:tcBorders>
              <w:top w:val="nil"/>
              <w:left w:val="nil"/>
              <w:bottom w:val="single" w:sz="4" w:space="0" w:color="000000"/>
              <w:right w:val="single" w:sz="4" w:space="0" w:color="000000"/>
            </w:tcBorders>
            <w:vAlign w:val="bottom"/>
          </w:tcPr>
          <w:p w:rsidR="00562E83" w:rsidRPr="007D6FC7" w:rsidRDefault="00562E83" w:rsidP="00A8306F">
            <w:pPr>
              <w:widowControl w:val="0"/>
              <w:spacing w:after="0" w:line="240" w:lineRule="auto"/>
              <w:jc w:val="right"/>
              <w:rPr>
                <w:rFonts w:ascii="Times New Roman" w:hAnsi="Times New Roman" w:cs="Times New Roman"/>
                <w:sz w:val="20"/>
                <w:szCs w:val="20"/>
              </w:rPr>
            </w:pPr>
            <w:r w:rsidRPr="007D6FC7">
              <w:rPr>
                <w:rFonts w:ascii="Times New Roman" w:hAnsi="Times New Roman" w:cs="Times New Roman"/>
                <w:sz w:val="20"/>
                <w:szCs w:val="20"/>
              </w:rPr>
              <w:t>18 400,00</w:t>
            </w:r>
          </w:p>
        </w:tc>
        <w:tc>
          <w:tcPr>
            <w:tcW w:w="1417" w:type="dxa"/>
            <w:tcBorders>
              <w:top w:val="nil"/>
              <w:left w:val="nil"/>
              <w:bottom w:val="single" w:sz="4" w:space="0" w:color="000000"/>
              <w:right w:val="single" w:sz="4" w:space="0" w:color="000000"/>
            </w:tcBorders>
            <w:vAlign w:val="bottom"/>
          </w:tcPr>
          <w:p w:rsidR="00562E83" w:rsidRPr="007D6FC7" w:rsidRDefault="00562E83" w:rsidP="00A8306F">
            <w:pPr>
              <w:widowControl w:val="0"/>
              <w:spacing w:after="0" w:line="240" w:lineRule="auto"/>
              <w:jc w:val="right"/>
              <w:rPr>
                <w:rFonts w:ascii="Times New Roman" w:hAnsi="Times New Roman" w:cs="Times New Roman"/>
                <w:sz w:val="20"/>
                <w:szCs w:val="20"/>
              </w:rPr>
            </w:pPr>
            <w:r w:rsidRPr="007D6FC7">
              <w:rPr>
                <w:rFonts w:ascii="Times New Roman" w:hAnsi="Times New Roman" w:cs="Times New Roman"/>
                <w:sz w:val="20"/>
                <w:szCs w:val="20"/>
              </w:rPr>
              <w:t>9 200,00</w:t>
            </w:r>
          </w:p>
        </w:tc>
        <w:tc>
          <w:tcPr>
            <w:tcW w:w="1494" w:type="dxa"/>
            <w:tcBorders>
              <w:top w:val="nil"/>
              <w:left w:val="nil"/>
              <w:bottom w:val="single" w:sz="4" w:space="0" w:color="000000"/>
              <w:right w:val="single" w:sz="8" w:space="0" w:color="000000"/>
            </w:tcBorders>
            <w:vAlign w:val="bottom"/>
          </w:tcPr>
          <w:p w:rsidR="00562E83" w:rsidRPr="007D6FC7" w:rsidRDefault="00562E83" w:rsidP="00A8306F">
            <w:pPr>
              <w:widowControl w:val="0"/>
              <w:spacing w:after="0" w:line="240" w:lineRule="auto"/>
              <w:jc w:val="right"/>
              <w:rPr>
                <w:rFonts w:ascii="Times New Roman" w:hAnsi="Times New Roman" w:cs="Times New Roman"/>
                <w:sz w:val="20"/>
                <w:szCs w:val="20"/>
              </w:rPr>
            </w:pPr>
            <w:r w:rsidRPr="007D6FC7">
              <w:rPr>
                <w:rFonts w:ascii="Times New Roman" w:hAnsi="Times New Roman" w:cs="Times New Roman"/>
                <w:sz w:val="20"/>
                <w:szCs w:val="20"/>
              </w:rPr>
              <w:t>9 200,00</w:t>
            </w:r>
          </w:p>
        </w:tc>
      </w:tr>
      <w:tr w:rsidR="00562E83" w:rsidRPr="007D6FC7">
        <w:trPr>
          <w:trHeight w:val="263"/>
          <w:jc w:val="center"/>
        </w:trPr>
        <w:tc>
          <w:tcPr>
            <w:tcW w:w="3781" w:type="dxa"/>
            <w:tcBorders>
              <w:top w:val="nil"/>
              <w:left w:val="single" w:sz="4" w:space="0" w:color="000000"/>
              <w:bottom w:val="single" w:sz="4" w:space="0" w:color="000000"/>
              <w:right w:val="single" w:sz="8" w:space="0" w:color="000000"/>
            </w:tcBorders>
            <w:vAlign w:val="bottom"/>
          </w:tcPr>
          <w:p w:rsidR="00562E83" w:rsidRPr="007D6FC7" w:rsidRDefault="00562E83" w:rsidP="00A8306F">
            <w:pPr>
              <w:widowControl w:val="0"/>
              <w:spacing w:after="0" w:line="240" w:lineRule="auto"/>
              <w:rPr>
                <w:rFonts w:ascii="Times New Roman" w:hAnsi="Times New Roman" w:cs="Times New Roman"/>
                <w:sz w:val="20"/>
                <w:szCs w:val="20"/>
              </w:rPr>
            </w:pPr>
            <w:r w:rsidRPr="007D6FC7">
              <w:rPr>
                <w:rFonts w:ascii="Times New Roman" w:hAnsi="Times New Roman" w:cs="Times New Roman"/>
                <w:sz w:val="20"/>
                <w:szCs w:val="20"/>
              </w:rPr>
              <w:t>Иные межбюджетные трансферты</w:t>
            </w:r>
          </w:p>
        </w:tc>
        <w:tc>
          <w:tcPr>
            <w:tcW w:w="645" w:type="dxa"/>
            <w:tcBorders>
              <w:top w:val="nil"/>
              <w:left w:val="nil"/>
              <w:bottom w:val="single" w:sz="4" w:space="0" w:color="000000"/>
              <w:right w:val="single" w:sz="4" w:space="0" w:color="000000"/>
            </w:tcBorders>
            <w:vAlign w:val="bottom"/>
          </w:tcPr>
          <w:p w:rsidR="00562E83" w:rsidRPr="007D6FC7" w:rsidRDefault="00562E83"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200</w:t>
            </w:r>
          </w:p>
        </w:tc>
        <w:tc>
          <w:tcPr>
            <w:tcW w:w="2268" w:type="dxa"/>
            <w:tcBorders>
              <w:top w:val="nil"/>
              <w:left w:val="nil"/>
              <w:bottom w:val="single" w:sz="4" w:space="0" w:color="000000"/>
              <w:right w:val="single" w:sz="4" w:space="0" w:color="000000"/>
            </w:tcBorders>
            <w:vAlign w:val="bottom"/>
          </w:tcPr>
          <w:p w:rsidR="00562E83" w:rsidRPr="007D6FC7" w:rsidRDefault="00562E83" w:rsidP="00332978">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000010681000П0020540</w:t>
            </w:r>
          </w:p>
        </w:tc>
        <w:tc>
          <w:tcPr>
            <w:tcW w:w="1418" w:type="dxa"/>
            <w:tcBorders>
              <w:top w:val="nil"/>
              <w:left w:val="nil"/>
              <w:bottom w:val="single" w:sz="4" w:space="0" w:color="000000"/>
              <w:right w:val="single" w:sz="4" w:space="0" w:color="000000"/>
            </w:tcBorders>
            <w:vAlign w:val="bottom"/>
          </w:tcPr>
          <w:p w:rsidR="00562E83" w:rsidRPr="007D6FC7" w:rsidRDefault="00562E83" w:rsidP="00332978">
            <w:pPr>
              <w:widowControl w:val="0"/>
              <w:spacing w:after="0" w:line="240" w:lineRule="auto"/>
              <w:jc w:val="right"/>
              <w:rPr>
                <w:rFonts w:ascii="Times New Roman" w:hAnsi="Times New Roman" w:cs="Times New Roman"/>
                <w:sz w:val="20"/>
                <w:szCs w:val="20"/>
              </w:rPr>
            </w:pPr>
            <w:r w:rsidRPr="007D6FC7">
              <w:rPr>
                <w:rFonts w:ascii="Times New Roman" w:hAnsi="Times New Roman" w:cs="Times New Roman"/>
                <w:sz w:val="20"/>
                <w:szCs w:val="20"/>
              </w:rPr>
              <w:t>18 400,00</w:t>
            </w:r>
          </w:p>
        </w:tc>
        <w:tc>
          <w:tcPr>
            <w:tcW w:w="1417" w:type="dxa"/>
            <w:tcBorders>
              <w:top w:val="nil"/>
              <w:left w:val="nil"/>
              <w:bottom w:val="single" w:sz="4" w:space="0" w:color="000000"/>
              <w:right w:val="single" w:sz="4" w:space="0" w:color="000000"/>
            </w:tcBorders>
            <w:vAlign w:val="bottom"/>
          </w:tcPr>
          <w:p w:rsidR="00562E83" w:rsidRPr="007D6FC7" w:rsidRDefault="00562E83" w:rsidP="0001147D">
            <w:pPr>
              <w:widowControl w:val="0"/>
              <w:spacing w:after="0" w:line="240" w:lineRule="auto"/>
              <w:jc w:val="right"/>
              <w:rPr>
                <w:rFonts w:ascii="Times New Roman" w:hAnsi="Times New Roman" w:cs="Times New Roman"/>
                <w:sz w:val="20"/>
                <w:szCs w:val="20"/>
              </w:rPr>
            </w:pPr>
            <w:r w:rsidRPr="007D6FC7">
              <w:rPr>
                <w:rFonts w:ascii="Times New Roman" w:hAnsi="Times New Roman" w:cs="Times New Roman"/>
                <w:sz w:val="20"/>
                <w:szCs w:val="20"/>
              </w:rPr>
              <w:t>9 200,00</w:t>
            </w:r>
          </w:p>
        </w:tc>
        <w:tc>
          <w:tcPr>
            <w:tcW w:w="1494" w:type="dxa"/>
            <w:tcBorders>
              <w:top w:val="nil"/>
              <w:left w:val="nil"/>
              <w:bottom w:val="single" w:sz="4" w:space="0" w:color="000000"/>
              <w:right w:val="single" w:sz="8" w:space="0" w:color="000000"/>
            </w:tcBorders>
            <w:vAlign w:val="bottom"/>
          </w:tcPr>
          <w:p w:rsidR="00562E83" w:rsidRPr="007D6FC7" w:rsidRDefault="00562E83" w:rsidP="0001147D">
            <w:pPr>
              <w:widowControl w:val="0"/>
              <w:spacing w:after="0" w:line="240" w:lineRule="auto"/>
              <w:jc w:val="right"/>
              <w:rPr>
                <w:rFonts w:ascii="Times New Roman" w:hAnsi="Times New Roman" w:cs="Times New Roman"/>
                <w:sz w:val="20"/>
                <w:szCs w:val="20"/>
              </w:rPr>
            </w:pPr>
            <w:r w:rsidRPr="007D6FC7">
              <w:rPr>
                <w:rFonts w:ascii="Times New Roman" w:hAnsi="Times New Roman" w:cs="Times New Roman"/>
                <w:sz w:val="20"/>
                <w:szCs w:val="20"/>
              </w:rPr>
              <w:t>9 200,00</w:t>
            </w:r>
          </w:p>
        </w:tc>
      </w:tr>
      <w:tr w:rsidR="00562E83" w:rsidRPr="007D6FC7">
        <w:trPr>
          <w:trHeight w:val="263"/>
          <w:jc w:val="center"/>
        </w:trPr>
        <w:tc>
          <w:tcPr>
            <w:tcW w:w="3781" w:type="dxa"/>
            <w:tcBorders>
              <w:top w:val="nil"/>
              <w:left w:val="single" w:sz="4" w:space="0" w:color="000000"/>
              <w:bottom w:val="single" w:sz="4" w:space="0" w:color="000000"/>
              <w:right w:val="single" w:sz="8" w:space="0" w:color="000000"/>
            </w:tcBorders>
            <w:vAlign w:val="bottom"/>
          </w:tcPr>
          <w:p w:rsidR="00562E83" w:rsidRPr="007D6FC7" w:rsidRDefault="00562E83" w:rsidP="00A8306F">
            <w:pPr>
              <w:widowControl w:val="0"/>
              <w:spacing w:after="0" w:line="240" w:lineRule="auto"/>
              <w:rPr>
                <w:rFonts w:ascii="Times New Roman" w:hAnsi="Times New Roman" w:cs="Times New Roman"/>
                <w:sz w:val="20"/>
                <w:szCs w:val="20"/>
              </w:rPr>
            </w:pPr>
            <w:r w:rsidRPr="007D6FC7">
              <w:rPr>
                <w:rFonts w:ascii="Times New Roman" w:hAnsi="Times New Roman" w:cs="Times New Roman"/>
                <w:sz w:val="20"/>
                <w:szCs w:val="20"/>
              </w:rPr>
              <w:lastRenderedPageBreak/>
              <w:t xml:space="preserve">Межбюджетные трансферты, передаваемые бюджету муниципального района на осуществление части полномочий по решению вопросов местного значения Администрацией </w:t>
            </w:r>
            <w:proofErr w:type="spellStart"/>
            <w:r w:rsidRPr="007D6FC7">
              <w:rPr>
                <w:rFonts w:ascii="Times New Roman" w:hAnsi="Times New Roman" w:cs="Times New Roman"/>
                <w:sz w:val="20"/>
                <w:szCs w:val="20"/>
              </w:rPr>
              <w:t>Беленинского</w:t>
            </w:r>
            <w:proofErr w:type="spellEnd"/>
            <w:r w:rsidRPr="007D6FC7">
              <w:rPr>
                <w:rFonts w:ascii="Times New Roman" w:hAnsi="Times New Roman" w:cs="Times New Roman"/>
                <w:sz w:val="20"/>
                <w:szCs w:val="20"/>
              </w:rPr>
              <w:t xml:space="preserve"> сельского поселения в соответствии с заключенными соглашениями в части казначейского исполнения бюджета </w:t>
            </w:r>
          </w:p>
        </w:tc>
        <w:tc>
          <w:tcPr>
            <w:tcW w:w="645" w:type="dxa"/>
            <w:tcBorders>
              <w:top w:val="nil"/>
              <w:left w:val="nil"/>
              <w:bottom w:val="single" w:sz="4" w:space="0" w:color="000000"/>
              <w:right w:val="single" w:sz="4" w:space="0" w:color="000000"/>
            </w:tcBorders>
            <w:vAlign w:val="bottom"/>
          </w:tcPr>
          <w:p w:rsidR="00562E83" w:rsidRPr="007D6FC7" w:rsidRDefault="00562E83"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200</w:t>
            </w:r>
          </w:p>
        </w:tc>
        <w:tc>
          <w:tcPr>
            <w:tcW w:w="2268" w:type="dxa"/>
            <w:tcBorders>
              <w:top w:val="nil"/>
              <w:left w:val="nil"/>
              <w:bottom w:val="single" w:sz="4" w:space="0" w:color="000000"/>
              <w:right w:val="single" w:sz="4" w:space="0" w:color="000000"/>
            </w:tcBorders>
            <w:vAlign w:val="bottom"/>
          </w:tcPr>
          <w:p w:rsidR="00562E83" w:rsidRPr="007D6FC7" w:rsidRDefault="00562E83" w:rsidP="00332978">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000010681000П1020000</w:t>
            </w:r>
          </w:p>
        </w:tc>
        <w:tc>
          <w:tcPr>
            <w:tcW w:w="1418" w:type="dxa"/>
            <w:tcBorders>
              <w:top w:val="nil"/>
              <w:left w:val="nil"/>
              <w:bottom w:val="single" w:sz="4" w:space="0" w:color="000000"/>
              <w:right w:val="single" w:sz="4" w:space="0" w:color="000000"/>
            </w:tcBorders>
            <w:vAlign w:val="bottom"/>
          </w:tcPr>
          <w:p w:rsidR="00562E83" w:rsidRPr="007D6FC7" w:rsidRDefault="00562E83" w:rsidP="00A8306F">
            <w:pPr>
              <w:widowControl w:val="0"/>
              <w:spacing w:after="0" w:line="240" w:lineRule="auto"/>
              <w:jc w:val="right"/>
              <w:rPr>
                <w:rFonts w:ascii="Times New Roman" w:hAnsi="Times New Roman" w:cs="Times New Roman"/>
                <w:sz w:val="20"/>
                <w:szCs w:val="20"/>
              </w:rPr>
            </w:pPr>
            <w:r w:rsidRPr="007D6FC7">
              <w:rPr>
                <w:rFonts w:ascii="Times New Roman" w:hAnsi="Times New Roman" w:cs="Times New Roman"/>
                <w:sz w:val="20"/>
                <w:szCs w:val="20"/>
              </w:rPr>
              <w:t>1 000,00</w:t>
            </w:r>
          </w:p>
        </w:tc>
        <w:tc>
          <w:tcPr>
            <w:tcW w:w="1417" w:type="dxa"/>
            <w:tcBorders>
              <w:top w:val="nil"/>
              <w:left w:val="nil"/>
              <w:bottom w:val="single" w:sz="4" w:space="0" w:color="000000"/>
              <w:right w:val="single" w:sz="4" w:space="0" w:color="000000"/>
            </w:tcBorders>
            <w:vAlign w:val="bottom"/>
          </w:tcPr>
          <w:p w:rsidR="00562E83" w:rsidRPr="007D6FC7" w:rsidRDefault="00562E83" w:rsidP="00A8306F">
            <w:pPr>
              <w:widowControl w:val="0"/>
              <w:spacing w:after="0" w:line="240" w:lineRule="auto"/>
              <w:jc w:val="right"/>
              <w:rPr>
                <w:rFonts w:ascii="Times New Roman" w:hAnsi="Times New Roman" w:cs="Times New Roman"/>
                <w:sz w:val="20"/>
                <w:szCs w:val="20"/>
              </w:rPr>
            </w:pPr>
            <w:r w:rsidRPr="007D6FC7">
              <w:rPr>
                <w:rFonts w:ascii="Times New Roman" w:hAnsi="Times New Roman" w:cs="Times New Roman"/>
                <w:sz w:val="20"/>
                <w:szCs w:val="20"/>
              </w:rPr>
              <w:t>0,00</w:t>
            </w:r>
          </w:p>
        </w:tc>
        <w:tc>
          <w:tcPr>
            <w:tcW w:w="1494" w:type="dxa"/>
            <w:tcBorders>
              <w:top w:val="nil"/>
              <w:left w:val="nil"/>
              <w:bottom w:val="single" w:sz="4" w:space="0" w:color="000000"/>
              <w:right w:val="single" w:sz="8" w:space="0" w:color="000000"/>
            </w:tcBorders>
            <w:vAlign w:val="bottom"/>
          </w:tcPr>
          <w:p w:rsidR="00562E83" w:rsidRPr="007D6FC7" w:rsidRDefault="00562E83" w:rsidP="00A8306F">
            <w:pPr>
              <w:widowControl w:val="0"/>
              <w:spacing w:after="0" w:line="240" w:lineRule="auto"/>
              <w:jc w:val="right"/>
              <w:rPr>
                <w:rFonts w:ascii="Times New Roman" w:hAnsi="Times New Roman" w:cs="Times New Roman"/>
                <w:sz w:val="20"/>
                <w:szCs w:val="20"/>
              </w:rPr>
            </w:pPr>
            <w:r w:rsidRPr="007D6FC7">
              <w:rPr>
                <w:rFonts w:ascii="Times New Roman" w:hAnsi="Times New Roman" w:cs="Times New Roman"/>
                <w:sz w:val="20"/>
                <w:szCs w:val="20"/>
              </w:rPr>
              <w:t>1 000,00</w:t>
            </w:r>
          </w:p>
        </w:tc>
      </w:tr>
      <w:tr w:rsidR="00562E83" w:rsidRPr="007D6FC7">
        <w:trPr>
          <w:trHeight w:val="263"/>
          <w:jc w:val="center"/>
        </w:trPr>
        <w:tc>
          <w:tcPr>
            <w:tcW w:w="3781" w:type="dxa"/>
            <w:tcBorders>
              <w:top w:val="nil"/>
              <w:left w:val="single" w:sz="4" w:space="0" w:color="000000"/>
              <w:bottom w:val="single" w:sz="4" w:space="0" w:color="000000"/>
              <w:right w:val="single" w:sz="8" w:space="0" w:color="000000"/>
            </w:tcBorders>
            <w:vAlign w:val="bottom"/>
          </w:tcPr>
          <w:p w:rsidR="00562E83" w:rsidRPr="007D6FC7" w:rsidRDefault="00562E83" w:rsidP="00A8306F">
            <w:pPr>
              <w:widowControl w:val="0"/>
              <w:spacing w:after="0" w:line="240" w:lineRule="auto"/>
              <w:rPr>
                <w:rFonts w:ascii="Times New Roman" w:hAnsi="Times New Roman" w:cs="Times New Roman"/>
                <w:sz w:val="20"/>
                <w:szCs w:val="20"/>
              </w:rPr>
            </w:pPr>
            <w:r w:rsidRPr="007D6FC7">
              <w:rPr>
                <w:rFonts w:ascii="Times New Roman" w:hAnsi="Times New Roman" w:cs="Times New Roman"/>
                <w:sz w:val="20"/>
                <w:szCs w:val="20"/>
              </w:rPr>
              <w:t>Межбюджетные трансферты</w:t>
            </w:r>
          </w:p>
        </w:tc>
        <w:tc>
          <w:tcPr>
            <w:tcW w:w="645" w:type="dxa"/>
            <w:tcBorders>
              <w:top w:val="nil"/>
              <w:left w:val="nil"/>
              <w:bottom w:val="single" w:sz="4" w:space="0" w:color="000000"/>
              <w:right w:val="single" w:sz="4" w:space="0" w:color="000000"/>
            </w:tcBorders>
            <w:vAlign w:val="bottom"/>
          </w:tcPr>
          <w:p w:rsidR="00562E83" w:rsidRPr="007D6FC7" w:rsidRDefault="00562E83"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200</w:t>
            </w:r>
          </w:p>
        </w:tc>
        <w:tc>
          <w:tcPr>
            <w:tcW w:w="2268" w:type="dxa"/>
            <w:tcBorders>
              <w:top w:val="nil"/>
              <w:left w:val="nil"/>
              <w:bottom w:val="single" w:sz="4" w:space="0" w:color="000000"/>
              <w:right w:val="single" w:sz="4" w:space="0" w:color="000000"/>
            </w:tcBorders>
            <w:vAlign w:val="bottom"/>
          </w:tcPr>
          <w:p w:rsidR="00562E83" w:rsidRPr="007D6FC7" w:rsidRDefault="00562E83" w:rsidP="00332978">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000010681000П1020500</w:t>
            </w:r>
          </w:p>
        </w:tc>
        <w:tc>
          <w:tcPr>
            <w:tcW w:w="1418" w:type="dxa"/>
            <w:tcBorders>
              <w:top w:val="nil"/>
              <w:left w:val="nil"/>
              <w:bottom w:val="single" w:sz="4" w:space="0" w:color="000000"/>
              <w:right w:val="single" w:sz="4" w:space="0" w:color="000000"/>
            </w:tcBorders>
            <w:vAlign w:val="bottom"/>
          </w:tcPr>
          <w:p w:rsidR="00562E83" w:rsidRPr="007D6FC7" w:rsidRDefault="00562E83" w:rsidP="00A8306F">
            <w:pPr>
              <w:widowControl w:val="0"/>
              <w:spacing w:after="0" w:line="240" w:lineRule="auto"/>
              <w:jc w:val="right"/>
              <w:rPr>
                <w:rFonts w:ascii="Times New Roman" w:hAnsi="Times New Roman" w:cs="Times New Roman"/>
                <w:sz w:val="20"/>
                <w:szCs w:val="20"/>
              </w:rPr>
            </w:pPr>
            <w:r w:rsidRPr="007D6FC7">
              <w:rPr>
                <w:rFonts w:ascii="Times New Roman" w:hAnsi="Times New Roman" w:cs="Times New Roman"/>
                <w:sz w:val="20"/>
                <w:szCs w:val="20"/>
              </w:rPr>
              <w:t>1 000,00</w:t>
            </w:r>
          </w:p>
        </w:tc>
        <w:tc>
          <w:tcPr>
            <w:tcW w:w="1417" w:type="dxa"/>
            <w:tcBorders>
              <w:top w:val="nil"/>
              <w:left w:val="nil"/>
              <w:bottom w:val="single" w:sz="4" w:space="0" w:color="000000"/>
              <w:right w:val="single" w:sz="4" w:space="0" w:color="000000"/>
            </w:tcBorders>
            <w:vAlign w:val="bottom"/>
          </w:tcPr>
          <w:p w:rsidR="00562E83" w:rsidRPr="007D6FC7" w:rsidRDefault="00562E83" w:rsidP="00A8306F">
            <w:pPr>
              <w:widowControl w:val="0"/>
              <w:spacing w:after="0" w:line="240" w:lineRule="auto"/>
              <w:jc w:val="right"/>
              <w:rPr>
                <w:rFonts w:ascii="Times New Roman" w:hAnsi="Times New Roman" w:cs="Times New Roman"/>
                <w:sz w:val="20"/>
                <w:szCs w:val="20"/>
              </w:rPr>
            </w:pPr>
            <w:r w:rsidRPr="007D6FC7">
              <w:rPr>
                <w:rFonts w:ascii="Times New Roman" w:hAnsi="Times New Roman" w:cs="Times New Roman"/>
                <w:sz w:val="20"/>
                <w:szCs w:val="20"/>
              </w:rPr>
              <w:t>0,00</w:t>
            </w:r>
          </w:p>
        </w:tc>
        <w:tc>
          <w:tcPr>
            <w:tcW w:w="1494" w:type="dxa"/>
            <w:tcBorders>
              <w:top w:val="nil"/>
              <w:left w:val="nil"/>
              <w:bottom w:val="single" w:sz="4" w:space="0" w:color="000000"/>
              <w:right w:val="single" w:sz="8" w:space="0" w:color="000000"/>
            </w:tcBorders>
            <w:vAlign w:val="bottom"/>
          </w:tcPr>
          <w:p w:rsidR="00562E83" w:rsidRPr="007D6FC7" w:rsidRDefault="00562E83" w:rsidP="00A8306F">
            <w:pPr>
              <w:widowControl w:val="0"/>
              <w:spacing w:after="0" w:line="240" w:lineRule="auto"/>
              <w:jc w:val="right"/>
              <w:rPr>
                <w:rFonts w:ascii="Times New Roman" w:hAnsi="Times New Roman" w:cs="Times New Roman"/>
                <w:sz w:val="20"/>
                <w:szCs w:val="20"/>
              </w:rPr>
            </w:pPr>
            <w:r w:rsidRPr="007D6FC7">
              <w:rPr>
                <w:rFonts w:ascii="Times New Roman" w:hAnsi="Times New Roman" w:cs="Times New Roman"/>
                <w:sz w:val="20"/>
                <w:szCs w:val="20"/>
              </w:rPr>
              <w:t>1 000,00</w:t>
            </w:r>
          </w:p>
        </w:tc>
      </w:tr>
      <w:tr w:rsidR="00562E83" w:rsidRPr="007D6FC7">
        <w:trPr>
          <w:trHeight w:val="263"/>
          <w:jc w:val="center"/>
        </w:trPr>
        <w:tc>
          <w:tcPr>
            <w:tcW w:w="3781" w:type="dxa"/>
            <w:tcBorders>
              <w:top w:val="nil"/>
              <w:left w:val="single" w:sz="4" w:space="0" w:color="000000"/>
              <w:bottom w:val="single" w:sz="4" w:space="0" w:color="000000"/>
              <w:right w:val="single" w:sz="8" w:space="0" w:color="000000"/>
            </w:tcBorders>
            <w:vAlign w:val="bottom"/>
          </w:tcPr>
          <w:p w:rsidR="00562E83" w:rsidRPr="007D6FC7" w:rsidRDefault="00562E83" w:rsidP="00A8306F">
            <w:pPr>
              <w:widowControl w:val="0"/>
              <w:spacing w:after="0" w:line="240" w:lineRule="auto"/>
              <w:rPr>
                <w:rFonts w:ascii="Times New Roman" w:hAnsi="Times New Roman" w:cs="Times New Roman"/>
                <w:sz w:val="20"/>
                <w:szCs w:val="20"/>
              </w:rPr>
            </w:pPr>
            <w:r w:rsidRPr="007D6FC7">
              <w:rPr>
                <w:rFonts w:ascii="Times New Roman" w:hAnsi="Times New Roman" w:cs="Times New Roman"/>
                <w:sz w:val="20"/>
                <w:szCs w:val="20"/>
              </w:rPr>
              <w:t>Иные межбюджетные трансферты</w:t>
            </w:r>
          </w:p>
        </w:tc>
        <w:tc>
          <w:tcPr>
            <w:tcW w:w="645" w:type="dxa"/>
            <w:tcBorders>
              <w:top w:val="nil"/>
              <w:left w:val="nil"/>
              <w:bottom w:val="single" w:sz="4" w:space="0" w:color="000000"/>
              <w:right w:val="single" w:sz="4" w:space="0" w:color="000000"/>
            </w:tcBorders>
            <w:vAlign w:val="bottom"/>
          </w:tcPr>
          <w:p w:rsidR="00562E83" w:rsidRPr="007D6FC7" w:rsidRDefault="00562E83"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200</w:t>
            </w:r>
          </w:p>
        </w:tc>
        <w:tc>
          <w:tcPr>
            <w:tcW w:w="2268" w:type="dxa"/>
            <w:tcBorders>
              <w:top w:val="nil"/>
              <w:left w:val="nil"/>
              <w:bottom w:val="single" w:sz="4" w:space="0" w:color="000000"/>
              <w:right w:val="single" w:sz="4" w:space="0" w:color="000000"/>
            </w:tcBorders>
            <w:vAlign w:val="bottom"/>
          </w:tcPr>
          <w:p w:rsidR="00562E83" w:rsidRPr="007D6FC7" w:rsidRDefault="00562E83"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000010681000П1020540</w:t>
            </w:r>
          </w:p>
        </w:tc>
        <w:tc>
          <w:tcPr>
            <w:tcW w:w="1418" w:type="dxa"/>
            <w:tcBorders>
              <w:top w:val="nil"/>
              <w:left w:val="nil"/>
              <w:bottom w:val="single" w:sz="4" w:space="0" w:color="000000"/>
              <w:right w:val="single" w:sz="4" w:space="0" w:color="000000"/>
            </w:tcBorders>
            <w:vAlign w:val="bottom"/>
          </w:tcPr>
          <w:p w:rsidR="00562E83" w:rsidRPr="007D6FC7" w:rsidRDefault="00562E83" w:rsidP="00A8306F">
            <w:pPr>
              <w:widowControl w:val="0"/>
              <w:spacing w:after="0" w:line="240" w:lineRule="auto"/>
              <w:jc w:val="right"/>
              <w:rPr>
                <w:rFonts w:ascii="Times New Roman" w:hAnsi="Times New Roman" w:cs="Times New Roman"/>
                <w:sz w:val="20"/>
                <w:szCs w:val="20"/>
              </w:rPr>
            </w:pPr>
            <w:r w:rsidRPr="007D6FC7">
              <w:rPr>
                <w:rFonts w:ascii="Times New Roman" w:hAnsi="Times New Roman" w:cs="Times New Roman"/>
                <w:sz w:val="20"/>
                <w:szCs w:val="20"/>
              </w:rPr>
              <w:t>1 000,00</w:t>
            </w:r>
          </w:p>
        </w:tc>
        <w:tc>
          <w:tcPr>
            <w:tcW w:w="1417" w:type="dxa"/>
            <w:tcBorders>
              <w:top w:val="nil"/>
              <w:left w:val="nil"/>
              <w:bottom w:val="single" w:sz="4" w:space="0" w:color="000000"/>
              <w:right w:val="single" w:sz="4" w:space="0" w:color="000000"/>
            </w:tcBorders>
            <w:vAlign w:val="bottom"/>
          </w:tcPr>
          <w:p w:rsidR="00562E83" w:rsidRPr="007D6FC7" w:rsidRDefault="00562E83" w:rsidP="00A8306F">
            <w:pPr>
              <w:widowControl w:val="0"/>
              <w:spacing w:after="0" w:line="240" w:lineRule="auto"/>
              <w:jc w:val="right"/>
              <w:rPr>
                <w:rFonts w:ascii="Times New Roman" w:hAnsi="Times New Roman" w:cs="Times New Roman"/>
                <w:sz w:val="20"/>
                <w:szCs w:val="20"/>
              </w:rPr>
            </w:pPr>
            <w:r w:rsidRPr="007D6FC7">
              <w:rPr>
                <w:rFonts w:ascii="Times New Roman" w:hAnsi="Times New Roman" w:cs="Times New Roman"/>
                <w:sz w:val="20"/>
                <w:szCs w:val="20"/>
              </w:rPr>
              <w:t>0,00</w:t>
            </w:r>
          </w:p>
        </w:tc>
        <w:tc>
          <w:tcPr>
            <w:tcW w:w="1494" w:type="dxa"/>
            <w:tcBorders>
              <w:top w:val="nil"/>
              <w:left w:val="nil"/>
              <w:bottom w:val="single" w:sz="4" w:space="0" w:color="000000"/>
              <w:right w:val="single" w:sz="8" w:space="0" w:color="000000"/>
            </w:tcBorders>
            <w:vAlign w:val="bottom"/>
          </w:tcPr>
          <w:p w:rsidR="00562E83" w:rsidRPr="007D6FC7" w:rsidRDefault="00562E83" w:rsidP="00A8306F">
            <w:pPr>
              <w:widowControl w:val="0"/>
              <w:spacing w:after="0" w:line="240" w:lineRule="auto"/>
              <w:jc w:val="right"/>
              <w:rPr>
                <w:rFonts w:ascii="Times New Roman" w:hAnsi="Times New Roman" w:cs="Times New Roman"/>
                <w:sz w:val="20"/>
                <w:szCs w:val="20"/>
              </w:rPr>
            </w:pPr>
            <w:r w:rsidRPr="007D6FC7">
              <w:rPr>
                <w:rFonts w:ascii="Times New Roman" w:hAnsi="Times New Roman" w:cs="Times New Roman"/>
                <w:sz w:val="20"/>
                <w:szCs w:val="20"/>
              </w:rPr>
              <w:t>1 000,00</w:t>
            </w:r>
          </w:p>
        </w:tc>
      </w:tr>
      <w:tr w:rsidR="00562E83" w:rsidRPr="007D6FC7">
        <w:trPr>
          <w:trHeight w:val="263"/>
          <w:jc w:val="center"/>
        </w:trPr>
        <w:tc>
          <w:tcPr>
            <w:tcW w:w="3781" w:type="dxa"/>
            <w:tcBorders>
              <w:top w:val="nil"/>
              <w:left w:val="single" w:sz="4" w:space="0" w:color="000000"/>
              <w:bottom w:val="single" w:sz="4" w:space="0" w:color="000000"/>
              <w:right w:val="single" w:sz="8" w:space="0" w:color="000000"/>
            </w:tcBorders>
            <w:vAlign w:val="bottom"/>
          </w:tcPr>
          <w:p w:rsidR="00562E83" w:rsidRPr="007D6FC7" w:rsidRDefault="00562E83" w:rsidP="00A8306F">
            <w:pPr>
              <w:widowControl w:val="0"/>
              <w:spacing w:after="0" w:line="240" w:lineRule="auto"/>
              <w:rPr>
                <w:rFonts w:ascii="Times New Roman" w:hAnsi="Times New Roman" w:cs="Times New Roman"/>
                <w:b/>
                <w:bCs/>
                <w:sz w:val="20"/>
                <w:szCs w:val="20"/>
              </w:rPr>
            </w:pPr>
            <w:r w:rsidRPr="007D6FC7">
              <w:rPr>
                <w:rFonts w:ascii="Times New Roman" w:hAnsi="Times New Roman" w:cs="Times New Roman"/>
                <w:b/>
                <w:bCs/>
                <w:sz w:val="20"/>
                <w:szCs w:val="20"/>
              </w:rPr>
              <w:t xml:space="preserve">  Резервные фонды</w:t>
            </w:r>
          </w:p>
        </w:tc>
        <w:tc>
          <w:tcPr>
            <w:tcW w:w="645" w:type="dxa"/>
            <w:tcBorders>
              <w:top w:val="nil"/>
              <w:left w:val="nil"/>
              <w:bottom w:val="single" w:sz="4" w:space="0" w:color="000000"/>
              <w:right w:val="single" w:sz="4" w:space="0" w:color="000000"/>
            </w:tcBorders>
            <w:vAlign w:val="bottom"/>
          </w:tcPr>
          <w:p w:rsidR="00562E83" w:rsidRPr="007D6FC7" w:rsidRDefault="00562E83" w:rsidP="00A8306F">
            <w:pPr>
              <w:widowControl w:val="0"/>
              <w:spacing w:after="0" w:line="240" w:lineRule="auto"/>
              <w:jc w:val="center"/>
              <w:rPr>
                <w:rFonts w:ascii="Times New Roman" w:hAnsi="Times New Roman" w:cs="Times New Roman"/>
                <w:b/>
                <w:bCs/>
                <w:sz w:val="20"/>
                <w:szCs w:val="20"/>
              </w:rPr>
            </w:pPr>
            <w:r w:rsidRPr="007D6FC7">
              <w:rPr>
                <w:rFonts w:ascii="Times New Roman" w:hAnsi="Times New Roman" w:cs="Times New Roman"/>
                <w:b/>
                <w:bCs/>
                <w:sz w:val="20"/>
                <w:szCs w:val="20"/>
              </w:rPr>
              <w:t>200</w:t>
            </w:r>
          </w:p>
        </w:tc>
        <w:tc>
          <w:tcPr>
            <w:tcW w:w="2268" w:type="dxa"/>
            <w:tcBorders>
              <w:top w:val="nil"/>
              <w:left w:val="nil"/>
              <w:bottom w:val="single" w:sz="4" w:space="0" w:color="000000"/>
              <w:right w:val="single" w:sz="4" w:space="0" w:color="000000"/>
            </w:tcBorders>
            <w:vAlign w:val="bottom"/>
          </w:tcPr>
          <w:p w:rsidR="00562E83" w:rsidRPr="007D6FC7" w:rsidRDefault="00562E83" w:rsidP="00A8306F">
            <w:pPr>
              <w:widowControl w:val="0"/>
              <w:spacing w:after="0" w:line="240" w:lineRule="auto"/>
              <w:jc w:val="center"/>
              <w:rPr>
                <w:rFonts w:ascii="Times New Roman" w:hAnsi="Times New Roman" w:cs="Times New Roman"/>
                <w:b/>
                <w:bCs/>
                <w:sz w:val="20"/>
                <w:szCs w:val="20"/>
              </w:rPr>
            </w:pPr>
            <w:r w:rsidRPr="007D6FC7">
              <w:rPr>
                <w:rFonts w:ascii="Times New Roman" w:hAnsi="Times New Roman" w:cs="Times New Roman"/>
                <w:b/>
                <w:bCs/>
                <w:sz w:val="20"/>
                <w:szCs w:val="20"/>
              </w:rPr>
              <w:t>00001110000000000000</w:t>
            </w:r>
          </w:p>
        </w:tc>
        <w:tc>
          <w:tcPr>
            <w:tcW w:w="1418" w:type="dxa"/>
            <w:tcBorders>
              <w:top w:val="nil"/>
              <w:left w:val="nil"/>
              <w:bottom w:val="single" w:sz="4" w:space="0" w:color="000000"/>
              <w:right w:val="single" w:sz="4" w:space="0" w:color="000000"/>
            </w:tcBorders>
            <w:vAlign w:val="bottom"/>
          </w:tcPr>
          <w:p w:rsidR="00562E83" w:rsidRPr="007D6FC7" w:rsidRDefault="00562E83" w:rsidP="00332978">
            <w:pPr>
              <w:widowControl w:val="0"/>
              <w:spacing w:after="0" w:line="240" w:lineRule="auto"/>
              <w:jc w:val="right"/>
              <w:rPr>
                <w:rFonts w:ascii="Times New Roman" w:hAnsi="Times New Roman" w:cs="Times New Roman"/>
                <w:b/>
                <w:bCs/>
                <w:sz w:val="20"/>
                <w:szCs w:val="20"/>
              </w:rPr>
            </w:pPr>
            <w:r w:rsidRPr="007D6FC7">
              <w:rPr>
                <w:rFonts w:ascii="Times New Roman" w:hAnsi="Times New Roman" w:cs="Times New Roman"/>
                <w:b/>
                <w:bCs/>
                <w:sz w:val="20"/>
                <w:szCs w:val="20"/>
              </w:rPr>
              <w:t>20 000,00</w:t>
            </w:r>
          </w:p>
        </w:tc>
        <w:tc>
          <w:tcPr>
            <w:tcW w:w="1417" w:type="dxa"/>
            <w:tcBorders>
              <w:top w:val="nil"/>
              <w:left w:val="nil"/>
              <w:bottom w:val="single" w:sz="4" w:space="0" w:color="000000"/>
              <w:right w:val="single" w:sz="4" w:space="0" w:color="000000"/>
            </w:tcBorders>
            <w:vAlign w:val="bottom"/>
          </w:tcPr>
          <w:p w:rsidR="00562E83" w:rsidRPr="007D6FC7" w:rsidRDefault="00562E83" w:rsidP="00A8306F">
            <w:pPr>
              <w:widowControl w:val="0"/>
              <w:spacing w:after="0" w:line="240" w:lineRule="auto"/>
              <w:jc w:val="right"/>
              <w:rPr>
                <w:rFonts w:ascii="Times New Roman" w:hAnsi="Times New Roman" w:cs="Times New Roman"/>
                <w:b/>
                <w:bCs/>
                <w:sz w:val="20"/>
                <w:szCs w:val="20"/>
              </w:rPr>
            </w:pPr>
            <w:r w:rsidRPr="007D6FC7">
              <w:rPr>
                <w:rFonts w:ascii="Times New Roman" w:hAnsi="Times New Roman" w:cs="Times New Roman"/>
                <w:b/>
                <w:bCs/>
                <w:sz w:val="20"/>
                <w:szCs w:val="20"/>
              </w:rPr>
              <w:t>0.00</w:t>
            </w:r>
          </w:p>
        </w:tc>
        <w:tc>
          <w:tcPr>
            <w:tcW w:w="1494" w:type="dxa"/>
            <w:tcBorders>
              <w:top w:val="nil"/>
              <w:left w:val="nil"/>
              <w:bottom w:val="single" w:sz="4" w:space="0" w:color="000000"/>
              <w:right w:val="single" w:sz="8" w:space="0" w:color="000000"/>
            </w:tcBorders>
            <w:vAlign w:val="bottom"/>
          </w:tcPr>
          <w:p w:rsidR="00562E83" w:rsidRPr="007D6FC7" w:rsidRDefault="00562E83" w:rsidP="00A8306F">
            <w:pPr>
              <w:widowControl w:val="0"/>
              <w:spacing w:after="0" w:line="240" w:lineRule="auto"/>
              <w:jc w:val="right"/>
              <w:rPr>
                <w:rFonts w:ascii="Times New Roman" w:hAnsi="Times New Roman" w:cs="Times New Roman"/>
                <w:b/>
                <w:bCs/>
                <w:sz w:val="20"/>
                <w:szCs w:val="20"/>
              </w:rPr>
            </w:pPr>
            <w:r w:rsidRPr="007D6FC7">
              <w:rPr>
                <w:rFonts w:ascii="Times New Roman" w:hAnsi="Times New Roman" w:cs="Times New Roman"/>
                <w:b/>
                <w:bCs/>
                <w:sz w:val="20"/>
                <w:szCs w:val="20"/>
              </w:rPr>
              <w:t>20 000,00</w:t>
            </w:r>
          </w:p>
        </w:tc>
      </w:tr>
      <w:tr w:rsidR="00562E83" w:rsidRPr="007D6FC7">
        <w:trPr>
          <w:trHeight w:val="360"/>
          <w:jc w:val="center"/>
        </w:trPr>
        <w:tc>
          <w:tcPr>
            <w:tcW w:w="3781" w:type="dxa"/>
            <w:tcBorders>
              <w:top w:val="nil"/>
              <w:left w:val="single" w:sz="4" w:space="0" w:color="000000"/>
              <w:bottom w:val="single" w:sz="4" w:space="0" w:color="000000"/>
              <w:right w:val="single" w:sz="4" w:space="0" w:color="000000"/>
            </w:tcBorders>
            <w:shd w:val="clear" w:color="000000" w:fill="auto"/>
          </w:tcPr>
          <w:p w:rsidR="00562E83" w:rsidRPr="007D6FC7" w:rsidRDefault="00562E83" w:rsidP="00A8306F">
            <w:pPr>
              <w:widowControl w:val="0"/>
              <w:spacing w:after="0" w:line="240" w:lineRule="auto"/>
              <w:rPr>
                <w:rFonts w:ascii="Times New Roman" w:hAnsi="Times New Roman" w:cs="Times New Roman"/>
                <w:sz w:val="20"/>
                <w:szCs w:val="20"/>
              </w:rPr>
            </w:pPr>
            <w:r w:rsidRPr="007D6FC7">
              <w:rPr>
                <w:rFonts w:ascii="Times New Roman" w:hAnsi="Times New Roman" w:cs="Times New Roman"/>
                <w:sz w:val="20"/>
                <w:szCs w:val="20"/>
              </w:rPr>
              <w:t>Непрограммные расходы органов местного самоуправления муниципальных образований</w:t>
            </w:r>
          </w:p>
        </w:tc>
        <w:tc>
          <w:tcPr>
            <w:tcW w:w="645" w:type="dxa"/>
            <w:tcBorders>
              <w:top w:val="nil"/>
              <w:left w:val="single" w:sz="8" w:space="0" w:color="000000"/>
              <w:bottom w:val="single" w:sz="4" w:space="0" w:color="000000"/>
              <w:right w:val="single" w:sz="4" w:space="0" w:color="000000"/>
            </w:tcBorders>
            <w:vAlign w:val="bottom"/>
          </w:tcPr>
          <w:p w:rsidR="00562E83" w:rsidRPr="007D6FC7" w:rsidRDefault="00562E83"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200</w:t>
            </w:r>
          </w:p>
        </w:tc>
        <w:tc>
          <w:tcPr>
            <w:tcW w:w="2268" w:type="dxa"/>
            <w:tcBorders>
              <w:top w:val="nil"/>
              <w:left w:val="nil"/>
              <w:bottom w:val="single" w:sz="4" w:space="0" w:color="000000"/>
              <w:right w:val="single" w:sz="4" w:space="0" w:color="000000"/>
            </w:tcBorders>
            <w:vAlign w:val="bottom"/>
          </w:tcPr>
          <w:p w:rsidR="00562E83" w:rsidRPr="007D6FC7" w:rsidRDefault="00562E83"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00001119800000000000</w:t>
            </w:r>
          </w:p>
        </w:tc>
        <w:tc>
          <w:tcPr>
            <w:tcW w:w="1418" w:type="dxa"/>
            <w:tcBorders>
              <w:top w:val="nil"/>
              <w:left w:val="nil"/>
              <w:bottom w:val="single" w:sz="4" w:space="0" w:color="000000"/>
              <w:right w:val="single" w:sz="4" w:space="0" w:color="000000"/>
            </w:tcBorders>
            <w:vAlign w:val="bottom"/>
          </w:tcPr>
          <w:p w:rsidR="00562E83" w:rsidRPr="007D6FC7" w:rsidRDefault="00562E83" w:rsidP="00A8306F">
            <w:pPr>
              <w:widowControl w:val="0"/>
              <w:spacing w:after="0" w:line="240" w:lineRule="auto"/>
              <w:jc w:val="right"/>
              <w:rPr>
                <w:rFonts w:ascii="Times New Roman" w:hAnsi="Times New Roman" w:cs="Times New Roman"/>
                <w:sz w:val="20"/>
                <w:szCs w:val="20"/>
              </w:rPr>
            </w:pPr>
            <w:r w:rsidRPr="007D6FC7">
              <w:rPr>
                <w:rFonts w:ascii="Times New Roman" w:hAnsi="Times New Roman" w:cs="Times New Roman"/>
                <w:sz w:val="20"/>
                <w:szCs w:val="20"/>
              </w:rPr>
              <w:t>20 000,00</w:t>
            </w:r>
          </w:p>
        </w:tc>
        <w:tc>
          <w:tcPr>
            <w:tcW w:w="1417" w:type="dxa"/>
            <w:tcBorders>
              <w:top w:val="nil"/>
              <w:left w:val="nil"/>
              <w:bottom w:val="single" w:sz="4" w:space="0" w:color="000000"/>
              <w:right w:val="single" w:sz="4" w:space="0" w:color="000000"/>
            </w:tcBorders>
            <w:vAlign w:val="bottom"/>
          </w:tcPr>
          <w:p w:rsidR="00562E83" w:rsidRPr="007D6FC7" w:rsidRDefault="00562E83" w:rsidP="00A8306F">
            <w:pPr>
              <w:widowControl w:val="0"/>
              <w:spacing w:after="0" w:line="240" w:lineRule="auto"/>
              <w:jc w:val="right"/>
              <w:rPr>
                <w:rFonts w:ascii="Times New Roman" w:hAnsi="Times New Roman" w:cs="Times New Roman"/>
                <w:sz w:val="20"/>
                <w:szCs w:val="20"/>
              </w:rPr>
            </w:pPr>
            <w:r w:rsidRPr="007D6FC7">
              <w:rPr>
                <w:rFonts w:ascii="Times New Roman" w:hAnsi="Times New Roman" w:cs="Times New Roman"/>
                <w:sz w:val="20"/>
                <w:szCs w:val="20"/>
              </w:rPr>
              <w:t>0.00</w:t>
            </w:r>
          </w:p>
        </w:tc>
        <w:tc>
          <w:tcPr>
            <w:tcW w:w="1494" w:type="dxa"/>
            <w:tcBorders>
              <w:top w:val="nil"/>
              <w:left w:val="nil"/>
              <w:bottom w:val="single" w:sz="4" w:space="0" w:color="000000"/>
              <w:right w:val="single" w:sz="8" w:space="0" w:color="000000"/>
            </w:tcBorders>
            <w:vAlign w:val="bottom"/>
          </w:tcPr>
          <w:p w:rsidR="00562E83" w:rsidRPr="007D6FC7" w:rsidRDefault="00562E83" w:rsidP="00A8306F">
            <w:pPr>
              <w:widowControl w:val="0"/>
              <w:spacing w:after="0" w:line="240" w:lineRule="auto"/>
              <w:jc w:val="right"/>
              <w:rPr>
                <w:rFonts w:ascii="Times New Roman" w:hAnsi="Times New Roman" w:cs="Times New Roman"/>
                <w:sz w:val="20"/>
                <w:szCs w:val="20"/>
              </w:rPr>
            </w:pPr>
            <w:r w:rsidRPr="007D6FC7">
              <w:rPr>
                <w:rFonts w:ascii="Times New Roman" w:hAnsi="Times New Roman" w:cs="Times New Roman"/>
                <w:sz w:val="20"/>
                <w:szCs w:val="20"/>
              </w:rPr>
              <w:t>20 000,00</w:t>
            </w:r>
          </w:p>
        </w:tc>
      </w:tr>
      <w:tr w:rsidR="00562E83" w:rsidRPr="007D6FC7">
        <w:trPr>
          <w:trHeight w:val="360"/>
          <w:jc w:val="center"/>
        </w:trPr>
        <w:tc>
          <w:tcPr>
            <w:tcW w:w="3781" w:type="dxa"/>
            <w:tcBorders>
              <w:top w:val="nil"/>
              <w:left w:val="single" w:sz="4" w:space="0" w:color="000000"/>
              <w:bottom w:val="single" w:sz="4" w:space="0" w:color="000000"/>
              <w:right w:val="single" w:sz="4" w:space="0" w:color="000000"/>
            </w:tcBorders>
            <w:shd w:val="clear" w:color="000000" w:fill="auto"/>
          </w:tcPr>
          <w:p w:rsidR="00562E83" w:rsidRPr="007D6FC7" w:rsidRDefault="00562E83" w:rsidP="00A8306F">
            <w:pPr>
              <w:widowControl w:val="0"/>
              <w:spacing w:after="0" w:line="240" w:lineRule="auto"/>
              <w:rPr>
                <w:rFonts w:ascii="Times New Roman" w:hAnsi="Times New Roman" w:cs="Times New Roman"/>
                <w:b/>
                <w:bCs/>
                <w:sz w:val="20"/>
                <w:szCs w:val="20"/>
              </w:rPr>
            </w:pPr>
            <w:r w:rsidRPr="007D6FC7">
              <w:rPr>
                <w:rFonts w:ascii="Times New Roman" w:hAnsi="Times New Roman" w:cs="Times New Roman"/>
                <w:sz w:val="20"/>
                <w:szCs w:val="20"/>
              </w:rPr>
              <w:t xml:space="preserve">Расходы за счет средств резервного фонда Администраций </w:t>
            </w:r>
          </w:p>
        </w:tc>
        <w:tc>
          <w:tcPr>
            <w:tcW w:w="645" w:type="dxa"/>
            <w:tcBorders>
              <w:top w:val="nil"/>
              <w:left w:val="single" w:sz="8" w:space="0" w:color="000000"/>
              <w:bottom w:val="single" w:sz="4" w:space="0" w:color="000000"/>
              <w:right w:val="single" w:sz="4" w:space="0" w:color="000000"/>
            </w:tcBorders>
            <w:vAlign w:val="bottom"/>
          </w:tcPr>
          <w:p w:rsidR="00562E83" w:rsidRPr="007D6FC7" w:rsidRDefault="00562E83"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200</w:t>
            </w:r>
          </w:p>
        </w:tc>
        <w:tc>
          <w:tcPr>
            <w:tcW w:w="2268" w:type="dxa"/>
            <w:tcBorders>
              <w:top w:val="nil"/>
              <w:left w:val="nil"/>
              <w:bottom w:val="single" w:sz="4" w:space="0" w:color="000000"/>
              <w:right w:val="single" w:sz="4" w:space="0" w:color="000000"/>
            </w:tcBorders>
            <w:vAlign w:val="bottom"/>
          </w:tcPr>
          <w:p w:rsidR="00562E83" w:rsidRPr="007D6FC7" w:rsidRDefault="00562E83"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00001119800028880000</w:t>
            </w:r>
          </w:p>
        </w:tc>
        <w:tc>
          <w:tcPr>
            <w:tcW w:w="1418" w:type="dxa"/>
            <w:tcBorders>
              <w:top w:val="nil"/>
              <w:left w:val="nil"/>
              <w:bottom w:val="single" w:sz="4" w:space="0" w:color="000000"/>
              <w:right w:val="single" w:sz="4" w:space="0" w:color="000000"/>
            </w:tcBorders>
            <w:vAlign w:val="bottom"/>
          </w:tcPr>
          <w:p w:rsidR="00562E83" w:rsidRPr="007D6FC7" w:rsidRDefault="00562E83" w:rsidP="00A8306F">
            <w:pPr>
              <w:widowControl w:val="0"/>
              <w:spacing w:after="0" w:line="240" w:lineRule="auto"/>
              <w:jc w:val="right"/>
              <w:rPr>
                <w:rFonts w:ascii="Times New Roman" w:hAnsi="Times New Roman" w:cs="Times New Roman"/>
                <w:sz w:val="20"/>
                <w:szCs w:val="20"/>
              </w:rPr>
            </w:pPr>
            <w:r w:rsidRPr="007D6FC7">
              <w:rPr>
                <w:rFonts w:ascii="Times New Roman" w:hAnsi="Times New Roman" w:cs="Times New Roman"/>
                <w:sz w:val="20"/>
                <w:szCs w:val="20"/>
              </w:rPr>
              <w:t>20 000,00</w:t>
            </w:r>
          </w:p>
        </w:tc>
        <w:tc>
          <w:tcPr>
            <w:tcW w:w="1417" w:type="dxa"/>
            <w:tcBorders>
              <w:top w:val="nil"/>
              <w:left w:val="nil"/>
              <w:bottom w:val="single" w:sz="4" w:space="0" w:color="000000"/>
              <w:right w:val="single" w:sz="4" w:space="0" w:color="000000"/>
            </w:tcBorders>
            <w:vAlign w:val="bottom"/>
          </w:tcPr>
          <w:p w:rsidR="00562E83" w:rsidRPr="007D6FC7" w:rsidRDefault="00562E83" w:rsidP="00A8306F">
            <w:pPr>
              <w:widowControl w:val="0"/>
              <w:spacing w:after="0" w:line="240" w:lineRule="auto"/>
              <w:jc w:val="right"/>
              <w:rPr>
                <w:rFonts w:ascii="Times New Roman" w:hAnsi="Times New Roman" w:cs="Times New Roman"/>
                <w:sz w:val="20"/>
                <w:szCs w:val="20"/>
              </w:rPr>
            </w:pPr>
            <w:r w:rsidRPr="007D6FC7">
              <w:rPr>
                <w:rFonts w:ascii="Times New Roman" w:hAnsi="Times New Roman" w:cs="Times New Roman"/>
                <w:sz w:val="20"/>
                <w:szCs w:val="20"/>
              </w:rPr>
              <w:t>0.00</w:t>
            </w:r>
          </w:p>
        </w:tc>
        <w:tc>
          <w:tcPr>
            <w:tcW w:w="1494" w:type="dxa"/>
            <w:tcBorders>
              <w:top w:val="nil"/>
              <w:left w:val="nil"/>
              <w:bottom w:val="single" w:sz="4" w:space="0" w:color="000000"/>
              <w:right w:val="single" w:sz="8" w:space="0" w:color="000000"/>
            </w:tcBorders>
            <w:vAlign w:val="bottom"/>
          </w:tcPr>
          <w:p w:rsidR="00562E83" w:rsidRPr="007D6FC7" w:rsidRDefault="00562E83" w:rsidP="00A8306F">
            <w:pPr>
              <w:widowControl w:val="0"/>
              <w:spacing w:after="0" w:line="240" w:lineRule="auto"/>
              <w:jc w:val="right"/>
              <w:rPr>
                <w:rFonts w:ascii="Times New Roman" w:hAnsi="Times New Roman" w:cs="Times New Roman"/>
                <w:sz w:val="20"/>
                <w:szCs w:val="20"/>
              </w:rPr>
            </w:pPr>
            <w:r w:rsidRPr="007D6FC7">
              <w:rPr>
                <w:rFonts w:ascii="Times New Roman" w:hAnsi="Times New Roman" w:cs="Times New Roman"/>
                <w:sz w:val="20"/>
                <w:szCs w:val="20"/>
              </w:rPr>
              <w:t>20 000,00</w:t>
            </w:r>
          </w:p>
        </w:tc>
      </w:tr>
      <w:tr w:rsidR="00562E83" w:rsidRPr="007D6FC7">
        <w:trPr>
          <w:trHeight w:val="291"/>
          <w:jc w:val="center"/>
        </w:trPr>
        <w:tc>
          <w:tcPr>
            <w:tcW w:w="3781" w:type="dxa"/>
            <w:tcBorders>
              <w:top w:val="nil"/>
              <w:left w:val="single" w:sz="4" w:space="0" w:color="000000"/>
              <w:bottom w:val="single" w:sz="4" w:space="0" w:color="000000"/>
              <w:right w:val="single" w:sz="4" w:space="0" w:color="000000"/>
            </w:tcBorders>
            <w:shd w:val="clear" w:color="000000" w:fill="auto"/>
          </w:tcPr>
          <w:p w:rsidR="00562E83" w:rsidRPr="007D6FC7" w:rsidRDefault="00562E83" w:rsidP="00A8306F">
            <w:pPr>
              <w:widowControl w:val="0"/>
              <w:spacing w:after="0" w:line="240" w:lineRule="auto"/>
              <w:rPr>
                <w:rFonts w:ascii="Times New Roman" w:hAnsi="Times New Roman" w:cs="Times New Roman"/>
                <w:sz w:val="20"/>
                <w:szCs w:val="20"/>
              </w:rPr>
            </w:pPr>
            <w:r w:rsidRPr="007D6FC7">
              <w:rPr>
                <w:rFonts w:ascii="Times New Roman" w:hAnsi="Times New Roman" w:cs="Times New Roman"/>
                <w:sz w:val="20"/>
                <w:szCs w:val="20"/>
              </w:rPr>
              <w:t>Иные бюджетные ассигнования</w:t>
            </w:r>
          </w:p>
        </w:tc>
        <w:tc>
          <w:tcPr>
            <w:tcW w:w="645" w:type="dxa"/>
            <w:tcBorders>
              <w:top w:val="nil"/>
              <w:left w:val="single" w:sz="8" w:space="0" w:color="000000"/>
              <w:bottom w:val="single" w:sz="4" w:space="0" w:color="000000"/>
              <w:right w:val="single" w:sz="4" w:space="0" w:color="000000"/>
            </w:tcBorders>
            <w:vAlign w:val="bottom"/>
          </w:tcPr>
          <w:p w:rsidR="00562E83" w:rsidRPr="007D6FC7" w:rsidRDefault="00562E83"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200</w:t>
            </w:r>
          </w:p>
        </w:tc>
        <w:tc>
          <w:tcPr>
            <w:tcW w:w="2268" w:type="dxa"/>
            <w:tcBorders>
              <w:top w:val="nil"/>
              <w:left w:val="nil"/>
              <w:bottom w:val="single" w:sz="4" w:space="0" w:color="000000"/>
              <w:right w:val="single" w:sz="4" w:space="0" w:color="000000"/>
            </w:tcBorders>
            <w:vAlign w:val="bottom"/>
          </w:tcPr>
          <w:p w:rsidR="00562E83" w:rsidRPr="007D6FC7" w:rsidRDefault="00562E83"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00001119800028880800</w:t>
            </w:r>
          </w:p>
        </w:tc>
        <w:tc>
          <w:tcPr>
            <w:tcW w:w="1418" w:type="dxa"/>
            <w:tcBorders>
              <w:top w:val="nil"/>
              <w:left w:val="nil"/>
              <w:bottom w:val="single" w:sz="4" w:space="0" w:color="000000"/>
              <w:right w:val="single" w:sz="4" w:space="0" w:color="000000"/>
            </w:tcBorders>
            <w:vAlign w:val="bottom"/>
          </w:tcPr>
          <w:p w:rsidR="00562E83" w:rsidRPr="007D6FC7" w:rsidRDefault="00562E83" w:rsidP="00A8306F">
            <w:pPr>
              <w:widowControl w:val="0"/>
              <w:spacing w:after="0" w:line="240" w:lineRule="auto"/>
              <w:jc w:val="right"/>
              <w:rPr>
                <w:rFonts w:ascii="Times New Roman" w:hAnsi="Times New Roman" w:cs="Times New Roman"/>
                <w:sz w:val="20"/>
                <w:szCs w:val="20"/>
              </w:rPr>
            </w:pPr>
            <w:r w:rsidRPr="007D6FC7">
              <w:rPr>
                <w:rFonts w:ascii="Times New Roman" w:hAnsi="Times New Roman" w:cs="Times New Roman"/>
                <w:sz w:val="20"/>
                <w:szCs w:val="20"/>
              </w:rPr>
              <w:t>20 000,00</w:t>
            </w:r>
          </w:p>
        </w:tc>
        <w:tc>
          <w:tcPr>
            <w:tcW w:w="1417" w:type="dxa"/>
            <w:tcBorders>
              <w:top w:val="nil"/>
              <w:left w:val="nil"/>
              <w:bottom w:val="single" w:sz="4" w:space="0" w:color="000000"/>
              <w:right w:val="single" w:sz="4" w:space="0" w:color="000000"/>
            </w:tcBorders>
            <w:vAlign w:val="bottom"/>
          </w:tcPr>
          <w:p w:rsidR="00562E83" w:rsidRPr="007D6FC7" w:rsidRDefault="00562E83" w:rsidP="00A8306F">
            <w:pPr>
              <w:widowControl w:val="0"/>
              <w:spacing w:after="0" w:line="240" w:lineRule="auto"/>
              <w:jc w:val="right"/>
              <w:rPr>
                <w:rFonts w:ascii="Times New Roman" w:hAnsi="Times New Roman" w:cs="Times New Roman"/>
                <w:sz w:val="20"/>
                <w:szCs w:val="20"/>
              </w:rPr>
            </w:pPr>
            <w:r w:rsidRPr="007D6FC7">
              <w:rPr>
                <w:rFonts w:ascii="Times New Roman" w:hAnsi="Times New Roman" w:cs="Times New Roman"/>
                <w:sz w:val="20"/>
                <w:szCs w:val="20"/>
              </w:rPr>
              <w:t>0.00</w:t>
            </w:r>
          </w:p>
        </w:tc>
        <w:tc>
          <w:tcPr>
            <w:tcW w:w="1494" w:type="dxa"/>
            <w:tcBorders>
              <w:top w:val="nil"/>
              <w:left w:val="nil"/>
              <w:bottom w:val="single" w:sz="4" w:space="0" w:color="000000"/>
              <w:right w:val="single" w:sz="8" w:space="0" w:color="000000"/>
            </w:tcBorders>
            <w:vAlign w:val="bottom"/>
          </w:tcPr>
          <w:p w:rsidR="00562E83" w:rsidRPr="007D6FC7" w:rsidRDefault="00562E83" w:rsidP="00A8306F">
            <w:pPr>
              <w:widowControl w:val="0"/>
              <w:spacing w:after="0" w:line="240" w:lineRule="auto"/>
              <w:jc w:val="right"/>
              <w:rPr>
                <w:rFonts w:ascii="Times New Roman" w:hAnsi="Times New Roman" w:cs="Times New Roman"/>
                <w:sz w:val="20"/>
                <w:szCs w:val="20"/>
              </w:rPr>
            </w:pPr>
            <w:r w:rsidRPr="007D6FC7">
              <w:rPr>
                <w:rFonts w:ascii="Times New Roman" w:hAnsi="Times New Roman" w:cs="Times New Roman"/>
                <w:sz w:val="20"/>
                <w:szCs w:val="20"/>
              </w:rPr>
              <w:t>20 000,00</w:t>
            </w:r>
          </w:p>
        </w:tc>
      </w:tr>
      <w:tr w:rsidR="00562E83" w:rsidRPr="007D6FC7">
        <w:trPr>
          <w:trHeight w:val="263"/>
          <w:jc w:val="center"/>
        </w:trPr>
        <w:tc>
          <w:tcPr>
            <w:tcW w:w="3781" w:type="dxa"/>
            <w:tcBorders>
              <w:top w:val="nil"/>
              <w:left w:val="single" w:sz="4" w:space="0" w:color="000000"/>
              <w:bottom w:val="single" w:sz="4" w:space="0" w:color="000000"/>
              <w:right w:val="single" w:sz="8" w:space="0" w:color="000000"/>
            </w:tcBorders>
            <w:vAlign w:val="bottom"/>
          </w:tcPr>
          <w:p w:rsidR="00562E83" w:rsidRPr="007D6FC7" w:rsidRDefault="00562E83" w:rsidP="00A8306F">
            <w:pPr>
              <w:widowControl w:val="0"/>
              <w:spacing w:after="0" w:line="240" w:lineRule="auto"/>
              <w:rPr>
                <w:rFonts w:ascii="Times New Roman" w:hAnsi="Times New Roman" w:cs="Times New Roman"/>
                <w:sz w:val="20"/>
                <w:szCs w:val="20"/>
              </w:rPr>
            </w:pPr>
            <w:r w:rsidRPr="007D6FC7">
              <w:rPr>
                <w:rFonts w:ascii="Times New Roman" w:hAnsi="Times New Roman" w:cs="Times New Roman"/>
                <w:sz w:val="20"/>
                <w:szCs w:val="20"/>
              </w:rPr>
              <w:t xml:space="preserve">  Резервные средства</w:t>
            </w:r>
          </w:p>
        </w:tc>
        <w:tc>
          <w:tcPr>
            <w:tcW w:w="645" w:type="dxa"/>
            <w:tcBorders>
              <w:top w:val="nil"/>
              <w:left w:val="nil"/>
              <w:bottom w:val="single" w:sz="4" w:space="0" w:color="000000"/>
              <w:right w:val="single" w:sz="4" w:space="0" w:color="000000"/>
            </w:tcBorders>
            <w:vAlign w:val="bottom"/>
          </w:tcPr>
          <w:p w:rsidR="00562E83" w:rsidRPr="007D6FC7" w:rsidRDefault="00562E83"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200</w:t>
            </w:r>
          </w:p>
        </w:tc>
        <w:tc>
          <w:tcPr>
            <w:tcW w:w="2268" w:type="dxa"/>
            <w:tcBorders>
              <w:top w:val="nil"/>
              <w:left w:val="nil"/>
              <w:bottom w:val="single" w:sz="4" w:space="0" w:color="000000"/>
              <w:right w:val="single" w:sz="4" w:space="0" w:color="000000"/>
            </w:tcBorders>
            <w:vAlign w:val="bottom"/>
          </w:tcPr>
          <w:p w:rsidR="00562E83" w:rsidRPr="007D6FC7" w:rsidRDefault="00562E83"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00001119800028880870</w:t>
            </w:r>
          </w:p>
        </w:tc>
        <w:tc>
          <w:tcPr>
            <w:tcW w:w="1418" w:type="dxa"/>
            <w:tcBorders>
              <w:top w:val="nil"/>
              <w:left w:val="nil"/>
              <w:bottom w:val="single" w:sz="4" w:space="0" w:color="000000"/>
              <w:right w:val="single" w:sz="4" w:space="0" w:color="000000"/>
            </w:tcBorders>
            <w:vAlign w:val="bottom"/>
          </w:tcPr>
          <w:p w:rsidR="00562E83" w:rsidRPr="007D6FC7" w:rsidRDefault="00562E83" w:rsidP="00A8306F">
            <w:pPr>
              <w:widowControl w:val="0"/>
              <w:spacing w:after="0" w:line="240" w:lineRule="auto"/>
              <w:jc w:val="right"/>
              <w:rPr>
                <w:rFonts w:ascii="Times New Roman" w:hAnsi="Times New Roman" w:cs="Times New Roman"/>
                <w:sz w:val="20"/>
                <w:szCs w:val="20"/>
              </w:rPr>
            </w:pPr>
            <w:r w:rsidRPr="007D6FC7">
              <w:rPr>
                <w:rFonts w:ascii="Times New Roman" w:hAnsi="Times New Roman" w:cs="Times New Roman"/>
                <w:sz w:val="20"/>
                <w:szCs w:val="20"/>
              </w:rPr>
              <w:t>20 000,00</w:t>
            </w:r>
          </w:p>
        </w:tc>
        <w:tc>
          <w:tcPr>
            <w:tcW w:w="1417" w:type="dxa"/>
            <w:tcBorders>
              <w:top w:val="nil"/>
              <w:left w:val="nil"/>
              <w:bottom w:val="single" w:sz="4" w:space="0" w:color="000000"/>
              <w:right w:val="single" w:sz="4" w:space="0" w:color="000000"/>
            </w:tcBorders>
            <w:vAlign w:val="bottom"/>
          </w:tcPr>
          <w:p w:rsidR="00562E83" w:rsidRPr="007D6FC7" w:rsidRDefault="00562E83" w:rsidP="00A8306F">
            <w:pPr>
              <w:widowControl w:val="0"/>
              <w:spacing w:after="0" w:line="240" w:lineRule="auto"/>
              <w:jc w:val="right"/>
              <w:rPr>
                <w:rFonts w:ascii="Times New Roman" w:hAnsi="Times New Roman" w:cs="Times New Roman"/>
                <w:sz w:val="20"/>
                <w:szCs w:val="20"/>
              </w:rPr>
            </w:pPr>
            <w:r w:rsidRPr="007D6FC7">
              <w:rPr>
                <w:rFonts w:ascii="Times New Roman" w:hAnsi="Times New Roman" w:cs="Times New Roman"/>
                <w:sz w:val="20"/>
                <w:szCs w:val="20"/>
              </w:rPr>
              <w:t>0.00</w:t>
            </w:r>
          </w:p>
        </w:tc>
        <w:tc>
          <w:tcPr>
            <w:tcW w:w="1494" w:type="dxa"/>
            <w:tcBorders>
              <w:top w:val="nil"/>
              <w:left w:val="nil"/>
              <w:bottom w:val="single" w:sz="4" w:space="0" w:color="000000"/>
              <w:right w:val="single" w:sz="8" w:space="0" w:color="000000"/>
            </w:tcBorders>
            <w:vAlign w:val="bottom"/>
          </w:tcPr>
          <w:p w:rsidR="00562E83" w:rsidRPr="007D6FC7" w:rsidRDefault="00562E83" w:rsidP="00A8306F">
            <w:pPr>
              <w:widowControl w:val="0"/>
              <w:spacing w:after="0" w:line="240" w:lineRule="auto"/>
              <w:jc w:val="right"/>
              <w:rPr>
                <w:rFonts w:ascii="Times New Roman" w:hAnsi="Times New Roman" w:cs="Times New Roman"/>
                <w:sz w:val="20"/>
                <w:szCs w:val="20"/>
              </w:rPr>
            </w:pPr>
            <w:r w:rsidRPr="007D6FC7">
              <w:rPr>
                <w:rFonts w:ascii="Times New Roman" w:hAnsi="Times New Roman" w:cs="Times New Roman"/>
                <w:sz w:val="20"/>
                <w:szCs w:val="20"/>
              </w:rPr>
              <w:t>20 000,00</w:t>
            </w:r>
          </w:p>
        </w:tc>
      </w:tr>
      <w:tr w:rsidR="00562E83" w:rsidRPr="007D6FC7">
        <w:trPr>
          <w:trHeight w:val="263"/>
          <w:jc w:val="center"/>
        </w:trPr>
        <w:tc>
          <w:tcPr>
            <w:tcW w:w="3781" w:type="dxa"/>
            <w:tcBorders>
              <w:top w:val="nil"/>
              <w:left w:val="single" w:sz="4" w:space="0" w:color="000000"/>
              <w:bottom w:val="single" w:sz="4" w:space="0" w:color="000000"/>
              <w:right w:val="single" w:sz="8" w:space="0" w:color="000000"/>
            </w:tcBorders>
            <w:vAlign w:val="bottom"/>
          </w:tcPr>
          <w:p w:rsidR="00562E83" w:rsidRPr="007D6FC7" w:rsidRDefault="00562E83" w:rsidP="00A8306F">
            <w:pPr>
              <w:widowControl w:val="0"/>
              <w:spacing w:after="0" w:line="240" w:lineRule="auto"/>
              <w:rPr>
                <w:rFonts w:ascii="Times New Roman" w:hAnsi="Times New Roman" w:cs="Times New Roman"/>
                <w:b/>
                <w:bCs/>
                <w:sz w:val="20"/>
                <w:szCs w:val="20"/>
              </w:rPr>
            </w:pPr>
            <w:r w:rsidRPr="007D6FC7">
              <w:rPr>
                <w:rFonts w:ascii="Times New Roman" w:hAnsi="Times New Roman" w:cs="Times New Roman"/>
                <w:b/>
                <w:bCs/>
                <w:sz w:val="20"/>
                <w:szCs w:val="20"/>
              </w:rPr>
              <w:t>Другие общегосударственные вопросы</w:t>
            </w:r>
          </w:p>
        </w:tc>
        <w:tc>
          <w:tcPr>
            <w:tcW w:w="645" w:type="dxa"/>
            <w:tcBorders>
              <w:top w:val="nil"/>
              <w:left w:val="nil"/>
              <w:bottom w:val="single" w:sz="4" w:space="0" w:color="000000"/>
              <w:right w:val="single" w:sz="4" w:space="0" w:color="000000"/>
            </w:tcBorders>
            <w:vAlign w:val="bottom"/>
          </w:tcPr>
          <w:p w:rsidR="00562E83" w:rsidRPr="007D6FC7" w:rsidRDefault="00562E83" w:rsidP="00A8306F">
            <w:pPr>
              <w:widowControl w:val="0"/>
              <w:spacing w:after="0" w:line="240" w:lineRule="auto"/>
              <w:jc w:val="center"/>
              <w:rPr>
                <w:rFonts w:ascii="Times New Roman" w:hAnsi="Times New Roman" w:cs="Times New Roman"/>
                <w:b/>
                <w:bCs/>
                <w:sz w:val="20"/>
                <w:szCs w:val="20"/>
              </w:rPr>
            </w:pPr>
            <w:r w:rsidRPr="007D6FC7">
              <w:rPr>
                <w:rFonts w:ascii="Times New Roman" w:hAnsi="Times New Roman" w:cs="Times New Roman"/>
                <w:b/>
                <w:bCs/>
                <w:sz w:val="20"/>
                <w:szCs w:val="20"/>
              </w:rPr>
              <w:t>200</w:t>
            </w:r>
          </w:p>
        </w:tc>
        <w:tc>
          <w:tcPr>
            <w:tcW w:w="2268" w:type="dxa"/>
            <w:tcBorders>
              <w:top w:val="nil"/>
              <w:left w:val="nil"/>
              <w:bottom w:val="single" w:sz="4" w:space="0" w:color="000000"/>
              <w:right w:val="single" w:sz="4" w:space="0" w:color="000000"/>
            </w:tcBorders>
            <w:vAlign w:val="bottom"/>
          </w:tcPr>
          <w:p w:rsidR="00562E83" w:rsidRPr="007D6FC7" w:rsidRDefault="00562E83" w:rsidP="00A8306F">
            <w:pPr>
              <w:widowControl w:val="0"/>
              <w:spacing w:after="0" w:line="240" w:lineRule="auto"/>
              <w:jc w:val="center"/>
              <w:rPr>
                <w:rFonts w:ascii="Times New Roman" w:hAnsi="Times New Roman" w:cs="Times New Roman"/>
                <w:b/>
                <w:bCs/>
                <w:sz w:val="20"/>
                <w:szCs w:val="20"/>
              </w:rPr>
            </w:pPr>
            <w:r w:rsidRPr="007D6FC7">
              <w:rPr>
                <w:rFonts w:ascii="Times New Roman" w:hAnsi="Times New Roman" w:cs="Times New Roman"/>
                <w:b/>
                <w:bCs/>
                <w:sz w:val="20"/>
                <w:szCs w:val="20"/>
              </w:rPr>
              <w:t>00001130000000000000</w:t>
            </w:r>
          </w:p>
        </w:tc>
        <w:tc>
          <w:tcPr>
            <w:tcW w:w="1418" w:type="dxa"/>
            <w:tcBorders>
              <w:top w:val="nil"/>
              <w:left w:val="nil"/>
              <w:bottom w:val="single" w:sz="4" w:space="0" w:color="000000"/>
              <w:right w:val="single" w:sz="4" w:space="0" w:color="000000"/>
            </w:tcBorders>
            <w:vAlign w:val="bottom"/>
          </w:tcPr>
          <w:p w:rsidR="00562E83" w:rsidRPr="007D6FC7" w:rsidRDefault="00562E83" w:rsidP="00A8306F">
            <w:pPr>
              <w:widowControl w:val="0"/>
              <w:spacing w:after="0" w:line="240" w:lineRule="auto"/>
              <w:jc w:val="right"/>
              <w:rPr>
                <w:rFonts w:ascii="Times New Roman" w:hAnsi="Times New Roman" w:cs="Times New Roman"/>
                <w:b/>
                <w:bCs/>
                <w:sz w:val="20"/>
                <w:szCs w:val="20"/>
              </w:rPr>
            </w:pPr>
            <w:r w:rsidRPr="007D6FC7">
              <w:rPr>
                <w:rFonts w:ascii="Times New Roman" w:hAnsi="Times New Roman" w:cs="Times New Roman"/>
                <w:b/>
                <w:bCs/>
                <w:sz w:val="20"/>
                <w:szCs w:val="20"/>
              </w:rPr>
              <w:t>200 000,00</w:t>
            </w:r>
          </w:p>
        </w:tc>
        <w:tc>
          <w:tcPr>
            <w:tcW w:w="1417" w:type="dxa"/>
            <w:tcBorders>
              <w:top w:val="nil"/>
              <w:left w:val="nil"/>
              <w:bottom w:val="single" w:sz="4" w:space="0" w:color="000000"/>
              <w:right w:val="single" w:sz="4" w:space="0" w:color="000000"/>
            </w:tcBorders>
            <w:vAlign w:val="bottom"/>
          </w:tcPr>
          <w:p w:rsidR="00562E83" w:rsidRPr="007D6FC7" w:rsidRDefault="00562E83" w:rsidP="00A8306F">
            <w:pPr>
              <w:widowControl w:val="0"/>
              <w:spacing w:after="0" w:line="240" w:lineRule="auto"/>
              <w:jc w:val="right"/>
              <w:rPr>
                <w:rFonts w:ascii="Times New Roman" w:hAnsi="Times New Roman" w:cs="Times New Roman"/>
                <w:b/>
                <w:bCs/>
                <w:sz w:val="20"/>
                <w:szCs w:val="20"/>
              </w:rPr>
            </w:pPr>
            <w:r w:rsidRPr="007D6FC7">
              <w:rPr>
                <w:rFonts w:ascii="Times New Roman" w:hAnsi="Times New Roman" w:cs="Times New Roman"/>
                <w:b/>
                <w:bCs/>
                <w:sz w:val="20"/>
                <w:szCs w:val="20"/>
              </w:rPr>
              <w:t xml:space="preserve">86 660,30 </w:t>
            </w:r>
          </w:p>
        </w:tc>
        <w:tc>
          <w:tcPr>
            <w:tcW w:w="1494" w:type="dxa"/>
            <w:tcBorders>
              <w:top w:val="nil"/>
              <w:left w:val="nil"/>
              <w:bottom w:val="single" w:sz="4" w:space="0" w:color="000000"/>
              <w:right w:val="single" w:sz="8" w:space="0" w:color="000000"/>
            </w:tcBorders>
            <w:vAlign w:val="bottom"/>
          </w:tcPr>
          <w:p w:rsidR="00562E83" w:rsidRPr="007D6FC7" w:rsidRDefault="00562E83" w:rsidP="00A8306F">
            <w:pPr>
              <w:widowControl w:val="0"/>
              <w:spacing w:after="0" w:line="240" w:lineRule="auto"/>
              <w:jc w:val="right"/>
              <w:rPr>
                <w:rFonts w:ascii="Times New Roman" w:hAnsi="Times New Roman" w:cs="Times New Roman"/>
                <w:b/>
                <w:bCs/>
                <w:sz w:val="20"/>
                <w:szCs w:val="20"/>
                <w:lang w:val="en-US"/>
              </w:rPr>
            </w:pPr>
            <w:r w:rsidRPr="007D6FC7">
              <w:rPr>
                <w:rFonts w:ascii="Times New Roman" w:hAnsi="Times New Roman" w:cs="Times New Roman"/>
                <w:b/>
                <w:bCs/>
                <w:sz w:val="20"/>
                <w:szCs w:val="20"/>
              </w:rPr>
              <w:t xml:space="preserve">113 339,70 </w:t>
            </w:r>
          </w:p>
        </w:tc>
      </w:tr>
      <w:tr w:rsidR="00562E83" w:rsidRPr="007D6FC7">
        <w:trPr>
          <w:trHeight w:val="263"/>
          <w:jc w:val="center"/>
        </w:trPr>
        <w:tc>
          <w:tcPr>
            <w:tcW w:w="3781" w:type="dxa"/>
            <w:tcBorders>
              <w:top w:val="nil"/>
              <w:left w:val="single" w:sz="4" w:space="0" w:color="000000"/>
              <w:bottom w:val="single" w:sz="4" w:space="0" w:color="000000"/>
              <w:right w:val="single" w:sz="8" w:space="0" w:color="000000"/>
            </w:tcBorders>
          </w:tcPr>
          <w:p w:rsidR="00562E83" w:rsidRPr="007D6FC7" w:rsidRDefault="00562E83" w:rsidP="00A8306F">
            <w:pPr>
              <w:widowControl w:val="0"/>
              <w:spacing w:after="0" w:line="240" w:lineRule="auto"/>
              <w:rPr>
                <w:rFonts w:ascii="Times New Roman" w:hAnsi="Times New Roman" w:cs="Times New Roman"/>
                <w:sz w:val="20"/>
                <w:szCs w:val="20"/>
              </w:rPr>
            </w:pPr>
            <w:r w:rsidRPr="007D6FC7">
              <w:rPr>
                <w:rFonts w:ascii="Times New Roman" w:hAnsi="Times New Roman" w:cs="Times New Roman"/>
                <w:sz w:val="20"/>
                <w:szCs w:val="20"/>
              </w:rPr>
              <w:t>Непрограммные расходы органов местного самоуправления муниципальных образований</w:t>
            </w:r>
          </w:p>
        </w:tc>
        <w:tc>
          <w:tcPr>
            <w:tcW w:w="645" w:type="dxa"/>
            <w:tcBorders>
              <w:top w:val="nil"/>
              <w:left w:val="nil"/>
              <w:bottom w:val="single" w:sz="4" w:space="0" w:color="000000"/>
              <w:right w:val="single" w:sz="4" w:space="0" w:color="000000"/>
            </w:tcBorders>
            <w:vAlign w:val="bottom"/>
          </w:tcPr>
          <w:p w:rsidR="00562E83" w:rsidRPr="007D6FC7" w:rsidRDefault="00562E83"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200</w:t>
            </w:r>
          </w:p>
        </w:tc>
        <w:tc>
          <w:tcPr>
            <w:tcW w:w="2268" w:type="dxa"/>
            <w:tcBorders>
              <w:top w:val="nil"/>
              <w:left w:val="nil"/>
              <w:bottom w:val="single" w:sz="4" w:space="0" w:color="000000"/>
              <w:right w:val="single" w:sz="4" w:space="0" w:color="000000"/>
            </w:tcBorders>
            <w:vAlign w:val="bottom"/>
          </w:tcPr>
          <w:p w:rsidR="00562E83" w:rsidRPr="007D6FC7" w:rsidRDefault="00562E83"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00001139800000000000</w:t>
            </w:r>
          </w:p>
        </w:tc>
        <w:tc>
          <w:tcPr>
            <w:tcW w:w="1418" w:type="dxa"/>
            <w:tcBorders>
              <w:top w:val="nil"/>
              <w:left w:val="nil"/>
              <w:bottom w:val="single" w:sz="4" w:space="0" w:color="000000"/>
              <w:right w:val="single" w:sz="4" w:space="0" w:color="000000"/>
            </w:tcBorders>
            <w:vAlign w:val="bottom"/>
          </w:tcPr>
          <w:p w:rsidR="00562E83" w:rsidRPr="007D6FC7" w:rsidRDefault="00562E83" w:rsidP="00A8306F">
            <w:pPr>
              <w:widowControl w:val="0"/>
              <w:spacing w:after="0" w:line="240" w:lineRule="auto"/>
              <w:jc w:val="right"/>
              <w:rPr>
                <w:rFonts w:ascii="Times New Roman" w:hAnsi="Times New Roman" w:cs="Times New Roman"/>
                <w:sz w:val="20"/>
                <w:szCs w:val="20"/>
              </w:rPr>
            </w:pPr>
            <w:r w:rsidRPr="007D6FC7">
              <w:rPr>
                <w:rFonts w:ascii="Times New Roman" w:hAnsi="Times New Roman" w:cs="Times New Roman"/>
                <w:sz w:val="20"/>
                <w:szCs w:val="20"/>
              </w:rPr>
              <w:t>200 000,00</w:t>
            </w:r>
          </w:p>
        </w:tc>
        <w:tc>
          <w:tcPr>
            <w:tcW w:w="1417" w:type="dxa"/>
            <w:tcBorders>
              <w:top w:val="nil"/>
              <w:left w:val="nil"/>
              <w:bottom w:val="single" w:sz="4" w:space="0" w:color="000000"/>
              <w:right w:val="single" w:sz="4" w:space="0" w:color="000000"/>
            </w:tcBorders>
            <w:vAlign w:val="bottom"/>
          </w:tcPr>
          <w:p w:rsidR="00562E83" w:rsidRPr="007D6FC7" w:rsidRDefault="00562E83" w:rsidP="0001147D">
            <w:pPr>
              <w:widowControl w:val="0"/>
              <w:spacing w:after="0" w:line="240" w:lineRule="auto"/>
              <w:jc w:val="right"/>
              <w:rPr>
                <w:rFonts w:ascii="Times New Roman" w:hAnsi="Times New Roman" w:cs="Times New Roman"/>
                <w:sz w:val="20"/>
                <w:szCs w:val="20"/>
              </w:rPr>
            </w:pPr>
            <w:r w:rsidRPr="007D6FC7">
              <w:rPr>
                <w:rFonts w:ascii="Times New Roman" w:hAnsi="Times New Roman" w:cs="Times New Roman"/>
                <w:sz w:val="20"/>
                <w:szCs w:val="20"/>
              </w:rPr>
              <w:t xml:space="preserve">86 660,30 </w:t>
            </w:r>
          </w:p>
        </w:tc>
        <w:tc>
          <w:tcPr>
            <w:tcW w:w="1494" w:type="dxa"/>
            <w:tcBorders>
              <w:top w:val="nil"/>
              <w:left w:val="nil"/>
              <w:bottom w:val="single" w:sz="4" w:space="0" w:color="000000"/>
              <w:right w:val="single" w:sz="8" w:space="0" w:color="000000"/>
            </w:tcBorders>
            <w:vAlign w:val="bottom"/>
          </w:tcPr>
          <w:p w:rsidR="00562E83" w:rsidRPr="007D6FC7" w:rsidRDefault="00562E83" w:rsidP="0001147D">
            <w:pPr>
              <w:widowControl w:val="0"/>
              <w:spacing w:after="0" w:line="240" w:lineRule="auto"/>
              <w:jc w:val="right"/>
              <w:rPr>
                <w:rFonts w:ascii="Times New Roman" w:hAnsi="Times New Roman" w:cs="Times New Roman"/>
                <w:sz w:val="20"/>
                <w:szCs w:val="20"/>
                <w:lang w:val="en-US"/>
              </w:rPr>
            </w:pPr>
            <w:r w:rsidRPr="007D6FC7">
              <w:rPr>
                <w:rFonts w:ascii="Times New Roman" w:hAnsi="Times New Roman" w:cs="Times New Roman"/>
                <w:sz w:val="20"/>
                <w:szCs w:val="20"/>
              </w:rPr>
              <w:t xml:space="preserve">93 339,70 </w:t>
            </w:r>
          </w:p>
        </w:tc>
      </w:tr>
      <w:tr w:rsidR="00562E83" w:rsidRPr="007D6FC7">
        <w:trPr>
          <w:trHeight w:val="263"/>
          <w:jc w:val="center"/>
        </w:trPr>
        <w:tc>
          <w:tcPr>
            <w:tcW w:w="3781" w:type="dxa"/>
            <w:tcBorders>
              <w:top w:val="nil"/>
              <w:left w:val="single" w:sz="4" w:space="0" w:color="000000"/>
              <w:bottom w:val="single" w:sz="4" w:space="0" w:color="000000"/>
              <w:right w:val="single" w:sz="8" w:space="0" w:color="000000"/>
            </w:tcBorders>
            <w:vAlign w:val="bottom"/>
          </w:tcPr>
          <w:p w:rsidR="00562E83" w:rsidRPr="007D6FC7" w:rsidRDefault="00562E83" w:rsidP="00A8306F">
            <w:pPr>
              <w:widowControl w:val="0"/>
              <w:spacing w:after="0" w:line="240" w:lineRule="auto"/>
              <w:rPr>
                <w:rFonts w:ascii="Times New Roman" w:hAnsi="Times New Roman" w:cs="Times New Roman"/>
                <w:sz w:val="20"/>
                <w:szCs w:val="20"/>
              </w:rPr>
            </w:pPr>
            <w:r w:rsidRPr="007D6FC7">
              <w:rPr>
                <w:rFonts w:ascii="Times New Roman" w:hAnsi="Times New Roman" w:cs="Times New Roman"/>
                <w:sz w:val="20"/>
                <w:szCs w:val="20"/>
              </w:rPr>
              <w:t>Содержание и обслуживание муниципальной казны</w:t>
            </w:r>
          </w:p>
        </w:tc>
        <w:tc>
          <w:tcPr>
            <w:tcW w:w="645" w:type="dxa"/>
            <w:tcBorders>
              <w:top w:val="nil"/>
              <w:left w:val="nil"/>
              <w:bottom w:val="single" w:sz="4" w:space="0" w:color="000000"/>
              <w:right w:val="single" w:sz="4" w:space="0" w:color="000000"/>
            </w:tcBorders>
            <w:vAlign w:val="bottom"/>
          </w:tcPr>
          <w:p w:rsidR="00562E83" w:rsidRPr="007D6FC7" w:rsidRDefault="00562E83"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200</w:t>
            </w:r>
          </w:p>
        </w:tc>
        <w:tc>
          <w:tcPr>
            <w:tcW w:w="2268" w:type="dxa"/>
            <w:tcBorders>
              <w:top w:val="nil"/>
              <w:left w:val="nil"/>
              <w:bottom w:val="single" w:sz="4" w:space="0" w:color="000000"/>
              <w:right w:val="single" w:sz="4" w:space="0" w:color="000000"/>
            </w:tcBorders>
            <w:vAlign w:val="bottom"/>
          </w:tcPr>
          <w:p w:rsidR="00562E83" w:rsidRPr="007D6FC7" w:rsidRDefault="00562E83"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00001139800006000000</w:t>
            </w:r>
          </w:p>
        </w:tc>
        <w:tc>
          <w:tcPr>
            <w:tcW w:w="1418" w:type="dxa"/>
            <w:tcBorders>
              <w:top w:val="nil"/>
              <w:left w:val="nil"/>
              <w:bottom w:val="single" w:sz="4" w:space="0" w:color="000000"/>
              <w:right w:val="single" w:sz="4" w:space="0" w:color="000000"/>
            </w:tcBorders>
            <w:vAlign w:val="bottom"/>
          </w:tcPr>
          <w:p w:rsidR="00562E83" w:rsidRPr="007D6FC7" w:rsidRDefault="00562E83" w:rsidP="00332978">
            <w:pPr>
              <w:widowControl w:val="0"/>
              <w:spacing w:after="0" w:line="240" w:lineRule="auto"/>
              <w:jc w:val="right"/>
              <w:rPr>
                <w:rFonts w:ascii="Times New Roman" w:hAnsi="Times New Roman" w:cs="Times New Roman"/>
                <w:sz w:val="20"/>
                <w:szCs w:val="20"/>
              </w:rPr>
            </w:pPr>
            <w:r w:rsidRPr="007D6FC7">
              <w:rPr>
                <w:rFonts w:ascii="Times New Roman" w:hAnsi="Times New Roman" w:cs="Times New Roman"/>
                <w:sz w:val="20"/>
                <w:szCs w:val="20"/>
              </w:rPr>
              <w:t>180 000,00</w:t>
            </w:r>
          </w:p>
        </w:tc>
        <w:tc>
          <w:tcPr>
            <w:tcW w:w="1417" w:type="dxa"/>
            <w:tcBorders>
              <w:top w:val="nil"/>
              <w:left w:val="nil"/>
              <w:bottom w:val="single" w:sz="4" w:space="0" w:color="000000"/>
              <w:right w:val="single" w:sz="4" w:space="0" w:color="000000"/>
            </w:tcBorders>
            <w:vAlign w:val="bottom"/>
          </w:tcPr>
          <w:p w:rsidR="00562E83" w:rsidRPr="007D6FC7" w:rsidRDefault="00562E83" w:rsidP="0001147D">
            <w:pPr>
              <w:widowControl w:val="0"/>
              <w:spacing w:after="0" w:line="240" w:lineRule="auto"/>
              <w:jc w:val="right"/>
              <w:rPr>
                <w:rFonts w:ascii="Times New Roman" w:hAnsi="Times New Roman" w:cs="Times New Roman"/>
                <w:sz w:val="20"/>
                <w:szCs w:val="20"/>
              </w:rPr>
            </w:pPr>
            <w:r w:rsidRPr="007D6FC7">
              <w:rPr>
                <w:rFonts w:ascii="Times New Roman" w:hAnsi="Times New Roman" w:cs="Times New Roman"/>
                <w:sz w:val="20"/>
                <w:szCs w:val="20"/>
              </w:rPr>
              <w:t xml:space="preserve">86 660,30 </w:t>
            </w:r>
          </w:p>
        </w:tc>
        <w:tc>
          <w:tcPr>
            <w:tcW w:w="1494" w:type="dxa"/>
            <w:tcBorders>
              <w:top w:val="nil"/>
              <w:left w:val="nil"/>
              <w:bottom w:val="single" w:sz="4" w:space="0" w:color="000000"/>
              <w:right w:val="single" w:sz="8" w:space="0" w:color="000000"/>
            </w:tcBorders>
            <w:vAlign w:val="bottom"/>
          </w:tcPr>
          <w:p w:rsidR="00562E83" w:rsidRPr="007D6FC7" w:rsidRDefault="00562E83" w:rsidP="0001147D">
            <w:pPr>
              <w:widowControl w:val="0"/>
              <w:spacing w:after="0" w:line="240" w:lineRule="auto"/>
              <w:jc w:val="right"/>
              <w:rPr>
                <w:rFonts w:ascii="Times New Roman" w:hAnsi="Times New Roman" w:cs="Times New Roman"/>
                <w:sz w:val="20"/>
                <w:szCs w:val="20"/>
                <w:lang w:val="en-US"/>
              </w:rPr>
            </w:pPr>
            <w:r w:rsidRPr="007D6FC7">
              <w:rPr>
                <w:rFonts w:ascii="Times New Roman" w:hAnsi="Times New Roman" w:cs="Times New Roman"/>
                <w:sz w:val="20"/>
                <w:szCs w:val="20"/>
              </w:rPr>
              <w:t xml:space="preserve">93 339,70 </w:t>
            </w:r>
          </w:p>
        </w:tc>
      </w:tr>
      <w:tr w:rsidR="00562E83" w:rsidRPr="007D6FC7">
        <w:trPr>
          <w:trHeight w:val="263"/>
          <w:jc w:val="center"/>
        </w:trPr>
        <w:tc>
          <w:tcPr>
            <w:tcW w:w="3781" w:type="dxa"/>
            <w:tcBorders>
              <w:top w:val="nil"/>
              <w:left w:val="single" w:sz="4" w:space="0" w:color="000000"/>
              <w:bottom w:val="single" w:sz="4" w:space="0" w:color="000000"/>
              <w:right w:val="single" w:sz="8" w:space="0" w:color="000000"/>
            </w:tcBorders>
          </w:tcPr>
          <w:p w:rsidR="00562E83" w:rsidRPr="007D6FC7" w:rsidRDefault="00562E83" w:rsidP="00A8306F">
            <w:pPr>
              <w:widowControl w:val="0"/>
              <w:spacing w:after="0" w:line="240" w:lineRule="auto"/>
              <w:rPr>
                <w:rFonts w:ascii="Times New Roman" w:hAnsi="Times New Roman" w:cs="Times New Roman"/>
                <w:sz w:val="20"/>
                <w:szCs w:val="20"/>
              </w:rPr>
            </w:pPr>
            <w:r w:rsidRPr="007D6FC7">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45" w:type="dxa"/>
            <w:tcBorders>
              <w:top w:val="nil"/>
              <w:left w:val="nil"/>
              <w:bottom w:val="single" w:sz="4" w:space="0" w:color="000000"/>
              <w:right w:val="single" w:sz="4" w:space="0" w:color="000000"/>
            </w:tcBorders>
            <w:vAlign w:val="bottom"/>
          </w:tcPr>
          <w:p w:rsidR="00562E83" w:rsidRPr="007D6FC7" w:rsidRDefault="00562E83"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200</w:t>
            </w:r>
          </w:p>
        </w:tc>
        <w:tc>
          <w:tcPr>
            <w:tcW w:w="2268" w:type="dxa"/>
            <w:tcBorders>
              <w:top w:val="nil"/>
              <w:left w:val="nil"/>
              <w:bottom w:val="single" w:sz="4" w:space="0" w:color="000000"/>
              <w:right w:val="single" w:sz="4" w:space="0" w:color="000000"/>
            </w:tcBorders>
            <w:vAlign w:val="bottom"/>
          </w:tcPr>
          <w:p w:rsidR="00562E83" w:rsidRPr="007D6FC7" w:rsidRDefault="00562E83"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00001139800006000200</w:t>
            </w:r>
          </w:p>
        </w:tc>
        <w:tc>
          <w:tcPr>
            <w:tcW w:w="1418" w:type="dxa"/>
            <w:tcBorders>
              <w:top w:val="nil"/>
              <w:left w:val="nil"/>
              <w:bottom w:val="single" w:sz="4" w:space="0" w:color="000000"/>
              <w:right w:val="single" w:sz="4" w:space="0" w:color="000000"/>
            </w:tcBorders>
            <w:vAlign w:val="bottom"/>
          </w:tcPr>
          <w:p w:rsidR="00562E83" w:rsidRPr="007D6FC7" w:rsidRDefault="00562E83" w:rsidP="00332978">
            <w:pPr>
              <w:widowControl w:val="0"/>
              <w:spacing w:after="0" w:line="240" w:lineRule="auto"/>
              <w:jc w:val="right"/>
              <w:rPr>
                <w:rFonts w:ascii="Times New Roman" w:hAnsi="Times New Roman" w:cs="Times New Roman"/>
                <w:sz w:val="20"/>
                <w:szCs w:val="20"/>
              </w:rPr>
            </w:pPr>
            <w:r w:rsidRPr="007D6FC7">
              <w:rPr>
                <w:rFonts w:ascii="Times New Roman" w:hAnsi="Times New Roman" w:cs="Times New Roman"/>
                <w:sz w:val="20"/>
                <w:szCs w:val="20"/>
              </w:rPr>
              <w:t>180 000,00</w:t>
            </w:r>
          </w:p>
        </w:tc>
        <w:tc>
          <w:tcPr>
            <w:tcW w:w="1417" w:type="dxa"/>
            <w:tcBorders>
              <w:top w:val="nil"/>
              <w:left w:val="nil"/>
              <w:bottom w:val="single" w:sz="4" w:space="0" w:color="000000"/>
              <w:right w:val="single" w:sz="4" w:space="0" w:color="000000"/>
            </w:tcBorders>
            <w:vAlign w:val="bottom"/>
          </w:tcPr>
          <w:p w:rsidR="00562E83" w:rsidRPr="007D6FC7" w:rsidRDefault="00562E83" w:rsidP="0001147D">
            <w:pPr>
              <w:widowControl w:val="0"/>
              <w:spacing w:after="0" w:line="240" w:lineRule="auto"/>
              <w:jc w:val="right"/>
              <w:rPr>
                <w:rFonts w:ascii="Times New Roman" w:hAnsi="Times New Roman" w:cs="Times New Roman"/>
                <w:sz w:val="20"/>
                <w:szCs w:val="20"/>
              </w:rPr>
            </w:pPr>
            <w:r w:rsidRPr="007D6FC7">
              <w:rPr>
                <w:rFonts w:ascii="Times New Roman" w:hAnsi="Times New Roman" w:cs="Times New Roman"/>
                <w:sz w:val="20"/>
                <w:szCs w:val="20"/>
              </w:rPr>
              <w:t xml:space="preserve">86 660,30 </w:t>
            </w:r>
          </w:p>
        </w:tc>
        <w:tc>
          <w:tcPr>
            <w:tcW w:w="1494" w:type="dxa"/>
            <w:tcBorders>
              <w:top w:val="nil"/>
              <w:left w:val="nil"/>
              <w:bottom w:val="single" w:sz="4" w:space="0" w:color="000000"/>
              <w:right w:val="single" w:sz="8" w:space="0" w:color="000000"/>
            </w:tcBorders>
            <w:vAlign w:val="bottom"/>
          </w:tcPr>
          <w:p w:rsidR="00562E83" w:rsidRPr="007D6FC7" w:rsidRDefault="00562E83" w:rsidP="0001147D">
            <w:pPr>
              <w:widowControl w:val="0"/>
              <w:spacing w:after="0" w:line="240" w:lineRule="auto"/>
              <w:jc w:val="right"/>
              <w:rPr>
                <w:rFonts w:ascii="Times New Roman" w:hAnsi="Times New Roman" w:cs="Times New Roman"/>
                <w:sz w:val="20"/>
                <w:szCs w:val="20"/>
                <w:lang w:val="en-US"/>
              </w:rPr>
            </w:pPr>
            <w:r w:rsidRPr="007D6FC7">
              <w:rPr>
                <w:rFonts w:ascii="Times New Roman" w:hAnsi="Times New Roman" w:cs="Times New Roman"/>
                <w:sz w:val="20"/>
                <w:szCs w:val="20"/>
              </w:rPr>
              <w:t xml:space="preserve">93 339,70 </w:t>
            </w:r>
          </w:p>
        </w:tc>
      </w:tr>
      <w:tr w:rsidR="00562E83" w:rsidRPr="007D6FC7">
        <w:trPr>
          <w:trHeight w:val="263"/>
          <w:jc w:val="center"/>
        </w:trPr>
        <w:tc>
          <w:tcPr>
            <w:tcW w:w="3781" w:type="dxa"/>
            <w:tcBorders>
              <w:top w:val="nil"/>
              <w:left w:val="single" w:sz="4" w:space="0" w:color="000000"/>
              <w:bottom w:val="single" w:sz="4" w:space="0" w:color="000000"/>
              <w:right w:val="single" w:sz="8" w:space="0" w:color="000000"/>
            </w:tcBorders>
          </w:tcPr>
          <w:p w:rsidR="00562E83" w:rsidRPr="007D6FC7" w:rsidRDefault="00562E83" w:rsidP="00A8306F">
            <w:pPr>
              <w:widowControl w:val="0"/>
              <w:spacing w:after="0" w:line="240" w:lineRule="auto"/>
              <w:rPr>
                <w:rFonts w:ascii="Times New Roman" w:hAnsi="Times New Roman" w:cs="Times New Roman"/>
                <w:sz w:val="20"/>
                <w:szCs w:val="20"/>
              </w:rPr>
            </w:pPr>
            <w:r w:rsidRPr="007D6FC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single" w:sz="4" w:space="0" w:color="000000"/>
              <w:right w:val="single" w:sz="4" w:space="0" w:color="000000"/>
            </w:tcBorders>
            <w:vAlign w:val="bottom"/>
          </w:tcPr>
          <w:p w:rsidR="00562E83" w:rsidRPr="007D6FC7" w:rsidRDefault="00562E83"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200</w:t>
            </w:r>
          </w:p>
        </w:tc>
        <w:tc>
          <w:tcPr>
            <w:tcW w:w="2268" w:type="dxa"/>
            <w:tcBorders>
              <w:top w:val="nil"/>
              <w:left w:val="nil"/>
              <w:bottom w:val="single" w:sz="4" w:space="0" w:color="000000"/>
              <w:right w:val="single" w:sz="4" w:space="0" w:color="000000"/>
            </w:tcBorders>
            <w:vAlign w:val="bottom"/>
          </w:tcPr>
          <w:p w:rsidR="00562E83" w:rsidRPr="007D6FC7" w:rsidRDefault="00562E83"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00001139800006000240</w:t>
            </w:r>
          </w:p>
        </w:tc>
        <w:tc>
          <w:tcPr>
            <w:tcW w:w="1418" w:type="dxa"/>
            <w:tcBorders>
              <w:top w:val="nil"/>
              <w:left w:val="nil"/>
              <w:bottom w:val="single" w:sz="4" w:space="0" w:color="000000"/>
              <w:right w:val="single" w:sz="4" w:space="0" w:color="000000"/>
            </w:tcBorders>
            <w:vAlign w:val="bottom"/>
          </w:tcPr>
          <w:p w:rsidR="00562E83" w:rsidRPr="007D6FC7" w:rsidRDefault="00562E83" w:rsidP="00A8306F">
            <w:pPr>
              <w:widowControl w:val="0"/>
              <w:spacing w:after="0" w:line="240" w:lineRule="auto"/>
              <w:jc w:val="right"/>
              <w:rPr>
                <w:rFonts w:ascii="Times New Roman" w:hAnsi="Times New Roman" w:cs="Times New Roman"/>
                <w:sz w:val="20"/>
                <w:szCs w:val="20"/>
              </w:rPr>
            </w:pPr>
            <w:r w:rsidRPr="007D6FC7">
              <w:rPr>
                <w:rFonts w:ascii="Times New Roman" w:hAnsi="Times New Roman" w:cs="Times New Roman"/>
                <w:sz w:val="20"/>
                <w:szCs w:val="20"/>
              </w:rPr>
              <w:t>180 000,00</w:t>
            </w:r>
          </w:p>
        </w:tc>
        <w:tc>
          <w:tcPr>
            <w:tcW w:w="1417" w:type="dxa"/>
            <w:tcBorders>
              <w:top w:val="nil"/>
              <w:left w:val="nil"/>
              <w:bottom w:val="single" w:sz="4" w:space="0" w:color="000000"/>
              <w:right w:val="single" w:sz="4" w:space="0" w:color="000000"/>
            </w:tcBorders>
            <w:vAlign w:val="bottom"/>
          </w:tcPr>
          <w:p w:rsidR="00562E83" w:rsidRPr="007D6FC7" w:rsidRDefault="00562E83" w:rsidP="0001147D">
            <w:pPr>
              <w:widowControl w:val="0"/>
              <w:spacing w:after="0" w:line="240" w:lineRule="auto"/>
              <w:jc w:val="right"/>
              <w:rPr>
                <w:rFonts w:ascii="Times New Roman" w:hAnsi="Times New Roman" w:cs="Times New Roman"/>
                <w:sz w:val="20"/>
                <w:szCs w:val="20"/>
              </w:rPr>
            </w:pPr>
            <w:r w:rsidRPr="007D6FC7">
              <w:rPr>
                <w:rFonts w:ascii="Times New Roman" w:hAnsi="Times New Roman" w:cs="Times New Roman"/>
                <w:sz w:val="20"/>
                <w:szCs w:val="20"/>
              </w:rPr>
              <w:t xml:space="preserve">86 660,30 </w:t>
            </w:r>
          </w:p>
        </w:tc>
        <w:tc>
          <w:tcPr>
            <w:tcW w:w="1494" w:type="dxa"/>
            <w:tcBorders>
              <w:top w:val="nil"/>
              <w:left w:val="nil"/>
              <w:bottom w:val="single" w:sz="4" w:space="0" w:color="000000"/>
              <w:right w:val="single" w:sz="8" w:space="0" w:color="000000"/>
            </w:tcBorders>
            <w:vAlign w:val="bottom"/>
          </w:tcPr>
          <w:p w:rsidR="00562E83" w:rsidRPr="007D6FC7" w:rsidRDefault="00562E83" w:rsidP="0001147D">
            <w:pPr>
              <w:widowControl w:val="0"/>
              <w:spacing w:after="0" w:line="240" w:lineRule="auto"/>
              <w:jc w:val="right"/>
              <w:rPr>
                <w:rFonts w:ascii="Times New Roman" w:hAnsi="Times New Roman" w:cs="Times New Roman"/>
                <w:sz w:val="20"/>
                <w:szCs w:val="20"/>
                <w:lang w:val="en-US"/>
              </w:rPr>
            </w:pPr>
            <w:r w:rsidRPr="007D6FC7">
              <w:rPr>
                <w:rFonts w:ascii="Times New Roman" w:hAnsi="Times New Roman" w:cs="Times New Roman"/>
                <w:sz w:val="20"/>
                <w:szCs w:val="20"/>
              </w:rPr>
              <w:t xml:space="preserve">93 339,70 </w:t>
            </w:r>
          </w:p>
        </w:tc>
      </w:tr>
      <w:tr w:rsidR="00562E83" w:rsidRPr="007D6FC7">
        <w:trPr>
          <w:trHeight w:val="263"/>
          <w:jc w:val="center"/>
        </w:trPr>
        <w:tc>
          <w:tcPr>
            <w:tcW w:w="3781" w:type="dxa"/>
            <w:tcBorders>
              <w:top w:val="nil"/>
              <w:left w:val="single" w:sz="4" w:space="0" w:color="000000"/>
              <w:bottom w:val="single" w:sz="4" w:space="0" w:color="000000"/>
              <w:right w:val="single" w:sz="8" w:space="0" w:color="000000"/>
            </w:tcBorders>
          </w:tcPr>
          <w:p w:rsidR="00562E83" w:rsidRPr="007D6FC7" w:rsidRDefault="00562E83" w:rsidP="00A8306F">
            <w:pPr>
              <w:widowControl w:val="0"/>
              <w:spacing w:after="0" w:line="240" w:lineRule="auto"/>
              <w:rPr>
                <w:rFonts w:ascii="Times New Roman" w:hAnsi="Times New Roman" w:cs="Times New Roman"/>
                <w:sz w:val="20"/>
                <w:szCs w:val="20"/>
              </w:rPr>
            </w:pPr>
            <w:r w:rsidRPr="007D6FC7">
              <w:rPr>
                <w:rFonts w:ascii="Times New Roman" w:hAnsi="Times New Roman" w:cs="Times New Roman"/>
                <w:sz w:val="20"/>
                <w:szCs w:val="20"/>
              </w:rPr>
              <w:t>Оценка недвижимости, признание прав и регулирование отношений по муниципальной собственности</w:t>
            </w:r>
          </w:p>
        </w:tc>
        <w:tc>
          <w:tcPr>
            <w:tcW w:w="645" w:type="dxa"/>
            <w:tcBorders>
              <w:top w:val="nil"/>
              <w:left w:val="nil"/>
              <w:bottom w:val="single" w:sz="4" w:space="0" w:color="000000"/>
              <w:right w:val="single" w:sz="4" w:space="0" w:color="000000"/>
            </w:tcBorders>
            <w:vAlign w:val="bottom"/>
          </w:tcPr>
          <w:p w:rsidR="00562E83" w:rsidRPr="007D6FC7" w:rsidRDefault="00562E83"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200</w:t>
            </w:r>
          </w:p>
        </w:tc>
        <w:tc>
          <w:tcPr>
            <w:tcW w:w="2268" w:type="dxa"/>
            <w:tcBorders>
              <w:top w:val="nil"/>
              <w:left w:val="nil"/>
              <w:bottom w:val="single" w:sz="4" w:space="0" w:color="000000"/>
              <w:right w:val="single" w:sz="4" w:space="0" w:color="000000"/>
            </w:tcBorders>
            <w:vAlign w:val="bottom"/>
          </w:tcPr>
          <w:p w:rsidR="00562E83" w:rsidRPr="007D6FC7" w:rsidRDefault="00562E83"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00001139800007000000</w:t>
            </w:r>
          </w:p>
        </w:tc>
        <w:tc>
          <w:tcPr>
            <w:tcW w:w="1418" w:type="dxa"/>
            <w:tcBorders>
              <w:top w:val="nil"/>
              <w:left w:val="nil"/>
              <w:bottom w:val="single" w:sz="4" w:space="0" w:color="000000"/>
              <w:right w:val="single" w:sz="4" w:space="0" w:color="000000"/>
            </w:tcBorders>
            <w:vAlign w:val="bottom"/>
          </w:tcPr>
          <w:p w:rsidR="00562E83" w:rsidRPr="007D6FC7" w:rsidRDefault="00562E83" w:rsidP="00A8306F">
            <w:pPr>
              <w:widowControl w:val="0"/>
              <w:spacing w:after="0" w:line="240" w:lineRule="auto"/>
              <w:jc w:val="right"/>
              <w:rPr>
                <w:rFonts w:ascii="Times New Roman" w:hAnsi="Times New Roman" w:cs="Times New Roman"/>
                <w:sz w:val="20"/>
                <w:szCs w:val="20"/>
              </w:rPr>
            </w:pPr>
            <w:r w:rsidRPr="007D6FC7">
              <w:rPr>
                <w:rFonts w:ascii="Times New Roman" w:hAnsi="Times New Roman" w:cs="Times New Roman"/>
                <w:sz w:val="20"/>
                <w:szCs w:val="20"/>
              </w:rPr>
              <w:t>20 000,00</w:t>
            </w:r>
          </w:p>
        </w:tc>
        <w:tc>
          <w:tcPr>
            <w:tcW w:w="1417" w:type="dxa"/>
            <w:tcBorders>
              <w:top w:val="nil"/>
              <w:left w:val="nil"/>
              <w:bottom w:val="single" w:sz="4" w:space="0" w:color="000000"/>
              <w:right w:val="single" w:sz="4" w:space="0" w:color="000000"/>
            </w:tcBorders>
            <w:vAlign w:val="bottom"/>
          </w:tcPr>
          <w:p w:rsidR="00562E83" w:rsidRPr="007D6FC7" w:rsidRDefault="00562E83" w:rsidP="00A8306F">
            <w:pPr>
              <w:widowControl w:val="0"/>
              <w:spacing w:after="0" w:line="240" w:lineRule="auto"/>
              <w:jc w:val="right"/>
              <w:rPr>
                <w:rFonts w:ascii="Times New Roman" w:hAnsi="Times New Roman" w:cs="Times New Roman"/>
                <w:sz w:val="20"/>
                <w:szCs w:val="20"/>
              </w:rPr>
            </w:pPr>
            <w:r w:rsidRPr="007D6FC7">
              <w:rPr>
                <w:rFonts w:ascii="Times New Roman" w:hAnsi="Times New Roman" w:cs="Times New Roman"/>
                <w:sz w:val="20"/>
                <w:szCs w:val="20"/>
              </w:rPr>
              <w:t>0,00</w:t>
            </w:r>
          </w:p>
        </w:tc>
        <w:tc>
          <w:tcPr>
            <w:tcW w:w="1494" w:type="dxa"/>
            <w:tcBorders>
              <w:top w:val="nil"/>
              <w:left w:val="nil"/>
              <w:bottom w:val="single" w:sz="4" w:space="0" w:color="000000"/>
              <w:right w:val="single" w:sz="8" w:space="0" w:color="000000"/>
            </w:tcBorders>
            <w:vAlign w:val="bottom"/>
          </w:tcPr>
          <w:p w:rsidR="00562E83" w:rsidRPr="007D6FC7" w:rsidRDefault="00562E83" w:rsidP="00A8306F">
            <w:pPr>
              <w:widowControl w:val="0"/>
              <w:spacing w:after="0" w:line="240" w:lineRule="auto"/>
              <w:jc w:val="right"/>
              <w:rPr>
                <w:rFonts w:ascii="Times New Roman" w:hAnsi="Times New Roman" w:cs="Times New Roman"/>
                <w:sz w:val="20"/>
                <w:szCs w:val="20"/>
              </w:rPr>
            </w:pPr>
            <w:r w:rsidRPr="007D6FC7">
              <w:rPr>
                <w:rFonts w:ascii="Times New Roman" w:hAnsi="Times New Roman" w:cs="Times New Roman"/>
                <w:sz w:val="20"/>
                <w:szCs w:val="20"/>
              </w:rPr>
              <w:t>20 000,00</w:t>
            </w:r>
          </w:p>
        </w:tc>
      </w:tr>
      <w:tr w:rsidR="00562E83" w:rsidRPr="007D6FC7">
        <w:trPr>
          <w:trHeight w:val="263"/>
          <w:jc w:val="center"/>
        </w:trPr>
        <w:tc>
          <w:tcPr>
            <w:tcW w:w="3781" w:type="dxa"/>
            <w:tcBorders>
              <w:top w:val="nil"/>
              <w:left w:val="single" w:sz="4" w:space="0" w:color="000000"/>
              <w:bottom w:val="single" w:sz="4" w:space="0" w:color="000000"/>
              <w:right w:val="single" w:sz="8" w:space="0" w:color="000000"/>
            </w:tcBorders>
          </w:tcPr>
          <w:p w:rsidR="00562E83" w:rsidRPr="007D6FC7" w:rsidRDefault="00562E83" w:rsidP="00A8306F">
            <w:pPr>
              <w:widowControl w:val="0"/>
              <w:spacing w:after="0" w:line="240" w:lineRule="auto"/>
              <w:rPr>
                <w:rFonts w:ascii="Times New Roman" w:hAnsi="Times New Roman" w:cs="Times New Roman"/>
                <w:sz w:val="20"/>
                <w:szCs w:val="20"/>
              </w:rPr>
            </w:pPr>
            <w:r w:rsidRPr="007D6FC7">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45" w:type="dxa"/>
            <w:tcBorders>
              <w:top w:val="nil"/>
              <w:left w:val="nil"/>
              <w:bottom w:val="single" w:sz="4" w:space="0" w:color="000000"/>
              <w:right w:val="single" w:sz="4" w:space="0" w:color="000000"/>
            </w:tcBorders>
            <w:vAlign w:val="bottom"/>
          </w:tcPr>
          <w:p w:rsidR="00562E83" w:rsidRPr="007D6FC7" w:rsidRDefault="00562E83"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200</w:t>
            </w:r>
          </w:p>
        </w:tc>
        <w:tc>
          <w:tcPr>
            <w:tcW w:w="2268" w:type="dxa"/>
            <w:tcBorders>
              <w:top w:val="nil"/>
              <w:left w:val="nil"/>
              <w:bottom w:val="single" w:sz="4" w:space="0" w:color="000000"/>
              <w:right w:val="single" w:sz="4" w:space="0" w:color="000000"/>
            </w:tcBorders>
            <w:vAlign w:val="bottom"/>
          </w:tcPr>
          <w:p w:rsidR="00562E83" w:rsidRPr="007D6FC7" w:rsidRDefault="00562E83"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00001139800007000200</w:t>
            </w:r>
          </w:p>
        </w:tc>
        <w:tc>
          <w:tcPr>
            <w:tcW w:w="1418" w:type="dxa"/>
            <w:tcBorders>
              <w:top w:val="nil"/>
              <w:left w:val="nil"/>
              <w:bottom w:val="single" w:sz="4" w:space="0" w:color="000000"/>
              <w:right w:val="single" w:sz="4" w:space="0" w:color="000000"/>
            </w:tcBorders>
            <w:vAlign w:val="bottom"/>
          </w:tcPr>
          <w:p w:rsidR="00562E83" w:rsidRPr="007D6FC7" w:rsidRDefault="00562E83" w:rsidP="00A8306F">
            <w:pPr>
              <w:widowControl w:val="0"/>
              <w:spacing w:after="0" w:line="240" w:lineRule="auto"/>
              <w:jc w:val="right"/>
              <w:rPr>
                <w:rFonts w:ascii="Times New Roman" w:hAnsi="Times New Roman" w:cs="Times New Roman"/>
                <w:sz w:val="20"/>
                <w:szCs w:val="20"/>
              </w:rPr>
            </w:pPr>
            <w:r w:rsidRPr="007D6FC7">
              <w:rPr>
                <w:rFonts w:ascii="Times New Roman" w:hAnsi="Times New Roman" w:cs="Times New Roman"/>
                <w:sz w:val="20"/>
                <w:szCs w:val="20"/>
              </w:rPr>
              <w:t>20 000,00</w:t>
            </w:r>
          </w:p>
        </w:tc>
        <w:tc>
          <w:tcPr>
            <w:tcW w:w="1417" w:type="dxa"/>
            <w:tcBorders>
              <w:top w:val="nil"/>
              <w:left w:val="nil"/>
              <w:bottom w:val="single" w:sz="4" w:space="0" w:color="000000"/>
              <w:right w:val="single" w:sz="4" w:space="0" w:color="000000"/>
            </w:tcBorders>
            <w:vAlign w:val="bottom"/>
          </w:tcPr>
          <w:p w:rsidR="00562E83" w:rsidRPr="007D6FC7" w:rsidRDefault="00562E83" w:rsidP="00A8306F">
            <w:pPr>
              <w:widowControl w:val="0"/>
              <w:spacing w:after="0" w:line="240" w:lineRule="auto"/>
              <w:jc w:val="right"/>
              <w:rPr>
                <w:rFonts w:ascii="Times New Roman" w:hAnsi="Times New Roman" w:cs="Times New Roman"/>
                <w:sz w:val="20"/>
                <w:szCs w:val="20"/>
              </w:rPr>
            </w:pPr>
            <w:r w:rsidRPr="007D6FC7">
              <w:rPr>
                <w:rFonts w:ascii="Times New Roman" w:hAnsi="Times New Roman" w:cs="Times New Roman"/>
                <w:sz w:val="20"/>
                <w:szCs w:val="20"/>
              </w:rPr>
              <w:t>0,00</w:t>
            </w:r>
          </w:p>
        </w:tc>
        <w:tc>
          <w:tcPr>
            <w:tcW w:w="1494" w:type="dxa"/>
            <w:tcBorders>
              <w:top w:val="nil"/>
              <w:left w:val="nil"/>
              <w:bottom w:val="single" w:sz="4" w:space="0" w:color="000000"/>
              <w:right w:val="single" w:sz="8" w:space="0" w:color="000000"/>
            </w:tcBorders>
            <w:vAlign w:val="bottom"/>
          </w:tcPr>
          <w:p w:rsidR="00562E83" w:rsidRPr="007D6FC7" w:rsidRDefault="00562E83" w:rsidP="00A8306F">
            <w:pPr>
              <w:widowControl w:val="0"/>
              <w:spacing w:after="0" w:line="240" w:lineRule="auto"/>
              <w:jc w:val="right"/>
              <w:rPr>
                <w:rFonts w:ascii="Times New Roman" w:hAnsi="Times New Roman" w:cs="Times New Roman"/>
                <w:sz w:val="20"/>
                <w:szCs w:val="20"/>
              </w:rPr>
            </w:pPr>
            <w:r w:rsidRPr="007D6FC7">
              <w:rPr>
                <w:rFonts w:ascii="Times New Roman" w:hAnsi="Times New Roman" w:cs="Times New Roman"/>
                <w:sz w:val="20"/>
                <w:szCs w:val="20"/>
              </w:rPr>
              <w:t>20 000,00</w:t>
            </w:r>
          </w:p>
        </w:tc>
      </w:tr>
      <w:tr w:rsidR="00562E83" w:rsidRPr="007D6FC7">
        <w:trPr>
          <w:trHeight w:val="263"/>
          <w:jc w:val="center"/>
        </w:trPr>
        <w:tc>
          <w:tcPr>
            <w:tcW w:w="3781" w:type="dxa"/>
            <w:tcBorders>
              <w:top w:val="nil"/>
              <w:left w:val="single" w:sz="4" w:space="0" w:color="000000"/>
              <w:bottom w:val="single" w:sz="4" w:space="0" w:color="000000"/>
              <w:right w:val="single" w:sz="8" w:space="0" w:color="000000"/>
            </w:tcBorders>
          </w:tcPr>
          <w:p w:rsidR="00562E83" w:rsidRPr="007D6FC7" w:rsidRDefault="00562E83" w:rsidP="00A8306F">
            <w:pPr>
              <w:widowControl w:val="0"/>
              <w:spacing w:after="0" w:line="240" w:lineRule="auto"/>
              <w:rPr>
                <w:rFonts w:ascii="Times New Roman" w:hAnsi="Times New Roman" w:cs="Times New Roman"/>
                <w:sz w:val="20"/>
                <w:szCs w:val="20"/>
              </w:rPr>
            </w:pPr>
            <w:r w:rsidRPr="007D6FC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single" w:sz="4" w:space="0" w:color="000000"/>
              <w:right w:val="single" w:sz="4" w:space="0" w:color="000000"/>
            </w:tcBorders>
            <w:vAlign w:val="bottom"/>
          </w:tcPr>
          <w:p w:rsidR="00562E83" w:rsidRPr="007D6FC7" w:rsidRDefault="00562E83"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200</w:t>
            </w:r>
          </w:p>
        </w:tc>
        <w:tc>
          <w:tcPr>
            <w:tcW w:w="2268" w:type="dxa"/>
            <w:tcBorders>
              <w:top w:val="nil"/>
              <w:left w:val="nil"/>
              <w:bottom w:val="single" w:sz="4" w:space="0" w:color="000000"/>
              <w:right w:val="single" w:sz="4" w:space="0" w:color="000000"/>
            </w:tcBorders>
            <w:vAlign w:val="bottom"/>
          </w:tcPr>
          <w:p w:rsidR="00562E83" w:rsidRPr="007D6FC7" w:rsidRDefault="00562E83"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00001139800007000240</w:t>
            </w:r>
          </w:p>
        </w:tc>
        <w:tc>
          <w:tcPr>
            <w:tcW w:w="1418" w:type="dxa"/>
            <w:tcBorders>
              <w:top w:val="nil"/>
              <w:left w:val="nil"/>
              <w:bottom w:val="single" w:sz="4" w:space="0" w:color="000000"/>
              <w:right w:val="single" w:sz="4" w:space="0" w:color="000000"/>
            </w:tcBorders>
            <w:vAlign w:val="bottom"/>
          </w:tcPr>
          <w:p w:rsidR="00562E83" w:rsidRPr="007D6FC7" w:rsidRDefault="00562E83" w:rsidP="00A8306F">
            <w:pPr>
              <w:widowControl w:val="0"/>
              <w:spacing w:after="0" w:line="240" w:lineRule="auto"/>
              <w:jc w:val="right"/>
              <w:rPr>
                <w:rFonts w:ascii="Times New Roman" w:hAnsi="Times New Roman" w:cs="Times New Roman"/>
                <w:sz w:val="20"/>
                <w:szCs w:val="20"/>
              </w:rPr>
            </w:pPr>
            <w:r w:rsidRPr="007D6FC7">
              <w:rPr>
                <w:rFonts w:ascii="Times New Roman" w:hAnsi="Times New Roman" w:cs="Times New Roman"/>
                <w:sz w:val="20"/>
                <w:szCs w:val="20"/>
              </w:rPr>
              <w:t>20 000,00</w:t>
            </w:r>
          </w:p>
        </w:tc>
        <w:tc>
          <w:tcPr>
            <w:tcW w:w="1417" w:type="dxa"/>
            <w:tcBorders>
              <w:top w:val="nil"/>
              <w:left w:val="nil"/>
              <w:bottom w:val="single" w:sz="4" w:space="0" w:color="000000"/>
              <w:right w:val="single" w:sz="4" w:space="0" w:color="000000"/>
            </w:tcBorders>
            <w:vAlign w:val="bottom"/>
          </w:tcPr>
          <w:p w:rsidR="00562E83" w:rsidRPr="007D6FC7" w:rsidRDefault="00562E83" w:rsidP="00A8306F">
            <w:pPr>
              <w:widowControl w:val="0"/>
              <w:spacing w:after="0" w:line="240" w:lineRule="auto"/>
              <w:jc w:val="right"/>
              <w:rPr>
                <w:rFonts w:ascii="Times New Roman" w:hAnsi="Times New Roman" w:cs="Times New Roman"/>
                <w:sz w:val="20"/>
                <w:szCs w:val="20"/>
              </w:rPr>
            </w:pPr>
            <w:r w:rsidRPr="007D6FC7">
              <w:rPr>
                <w:rFonts w:ascii="Times New Roman" w:hAnsi="Times New Roman" w:cs="Times New Roman"/>
                <w:sz w:val="20"/>
                <w:szCs w:val="20"/>
              </w:rPr>
              <w:t>0,00</w:t>
            </w:r>
          </w:p>
        </w:tc>
        <w:tc>
          <w:tcPr>
            <w:tcW w:w="1494" w:type="dxa"/>
            <w:tcBorders>
              <w:top w:val="nil"/>
              <w:left w:val="nil"/>
              <w:bottom w:val="single" w:sz="4" w:space="0" w:color="000000"/>
              <w:right w:val="single" w:sz="8" w:space="0" w:color="000000"/>
            </w:tcBorders>
            <w:vAlign w:val="bottom"/>
          </w:tcPr>
          <w:p w:rsidR="00562E83" w:rsidRPr="007D6FC7" w:rsidRDefault="00562E83" w:rsidP="00A8306F">
            <w:pPr>
              <w:widowControl w:val="0"/>
              <w:spacing w:after="0" w:line="240" w:lineRule="auto"/>
              <w:jc w:val="right"/>
              <w:rPr>
                <w:rFonts w:ascii="Times New Roman" w:hAnsi="Times New Roman" w:cs="Times New Roman"/>
                <w:sz w:val="20"/>
                <w:szCs w:val="20"/>
              </w:rPr>
            </w:pPr>
            <w:r w:rsidRPr="007D6FC7">
              <w:rPr>
                <w:rFonts w:ascii="Times New Roman" w:hAnsi="Times New Roman" w:cs="Times New Roman"/>
                <w:sz w:val="20"/>
                <w:szCs w:val="20"/>
              </w:rPr>
              <w:t>20 000,00</w:t>
            </w:r>
          </w:p>
        </w:tc>
      </w:tr>
      <w:tr w:rsidR="00562E83" w:rsidRPr="007D6FC7">
        <w:trPr>
          <w:trHeight w:val="263"/>
          <w:jc w:val="center"/>
        </w:trPr>
        <w:tc>
          <w:tcPr>
            <w:tcW w:w="3781" w:type="dxa"/>
            <w:tcBorders>
              <w:top w:val="nil"/>
              <w:left w:val="single" w:sz="4" w:space="0" w:color="000000"/>
              <w:bottom w:val="single" w:sz="4" w:space="0" w:color="000000"/>
              <w:right w:val="single" w:sz="8" w:space="0" w:color="000000"/>
            </w:tcBorders>
            <w:vAlign w:val="bottom"/>
          </w:tcPr>
          <w:p w:rsidR="00562E83" w:rsidRPr="007D6FC7" w:rsidRDefault="00562E83" w:rsidP="00A8306F">
            <w:pPr>
              <w:widowControl w:val="0"/>
              <w:spacing w:after="0" w:line="240" w:lineRule="auto"/>
              <w:rPr>
                <w:rFonts w:ascii="Times New Roman" w:hAnsi="Times New Roman" w:cs="Times New Roman"/>
                <w:b/>
                <w:bCs/>
                <w:sz w:val="20"/>
                <w:szCs w:val="20"/>
              </w:rPr>
            </w:pPr>
            <w:r w:rsidRPr="007D6FC7">
              <w:rPr>
                <w:rFonts w:ascii="Times New Roman" w:hAnsi="Times New Roman" w:cs="Times New Roman"/>
                <w:b/>
                <w:bCs/>
                <w:sz w:val="20"/>
                <w:szCs w:val="20"/>
              </w:rPr>
              <w:t>НАЦИОНАЛЬНАЯ ОБОРОНА</w:t>
            </w:r>
          </w:p>
        </w:tc>
        <w:tc>
          <w:tcPr>
            <w:tcW w:w="645" w:type="dxa"/>
            <w:tcBorders>
              <w:top w:val="nil"/>
              <w:left w:val="nil"/>
              <w:bottom w:val="single" w:sz="4" w:space="0" w:color="000000"/>
              <w:right w:val="single" w:sz="4" w:space="0" w:color="000000"/>
            </w:tcBorders>
            <w:vAlign w:val="bottom"/>
          </w:tcPr>
          <w:p w:rsidR="00562E83" w:rsidRPr="007D6FC7" w:rsidRDefault="00562E83" w:rsidP="00A8306F">
            <w:pPr>
              <w:widowControl w:val="0"/>
              <w:spacing w:after="0" w:line="240" w:lineRule="auto"/>
              <w:jc w:val="center"/>
              <w:rPr>
                <w:rFonts w:ascii="Times New Roman" w:hAnsi="Times New Roman" w:cs="Times New Roman"/>
                <w:b/>
                <w:bCs/>
                <w:sz w:val="20"/>
                <w:szCs w:val="20"/>
              </w:rPr>
            </w:pPr>
            <w:r w:rsidRPr="007D6FC7">
              <w:rPr>
                <w:rFonts w:ascii="Times New Roman" w:hAnsi="Times New Roman" w:cs="Times New Roman"/>
                <w:b/>
                <w:bCs/>
                <w:sz w:val="20"/>
                <w:szCs w:val="20"/>
              </w:rPr>
              <w:t>200</w:t>
            </w:r>
          </w:p>
        </w:tc>
        <w:tc>
          <w:tcPr>
            <w:tcW w:w="2268" w:type="dxa"/>
            <w:tcBorders>
              <w:top w:val="nil"/>
              <w:left w:val="nil"/>
              <w:bottom w:val="single" w:sz="4" w:space="0" w:color="000000"/>
              <w:right w:val="single" w:sz="4" w:space="0" w:color="000000"/>
            </w:tcBorders>
            <w:vAlign w:val="bottom"/>
          </w:tcPr>
          <w:p w:rsidR="00562E83" w:rsidRPr="007D6FC7" w:rsidRDefault="00562E83" w:rsidP="00A8306F">
            <w:pPr>
              <w:widowControl w:val="0"/>
              <w:spacing w:after="0" w:line="240" w:lineRule="auto"/>
              <w:jc w:val="center"/>
              <w:rPr>
                <w:rFonts w:ascii="Times New Roman" w:hAnsi="Times New Roman" w:cs="Times New Roman"/>
                <w:b/>
                <w:bCs/>
                <w:sz w:val="20"/>
                <w:szCs w:val="20"/>
              </w:rPr>
            </w:pPr>
            <w:r w:rsidRPr="007D6FC7">
              <w:rPr>
                <w:rFonts w:ascii="Times New Roman" w:hAnsi="Times New Roman" w:cs="Times New Roman"/>
                <w:b/>
                <w:bCs/>
                <w:sz w:val="20"/>
                <w:szCs w:val="20"/>
              </w:rPr>
              <w:t>00002000000000000000</w:t>
            </w:r>
          </w:p>
        </w:tc>
        <w:tc>
          <w:tcPr>
            <w:tcW w:w="1418" w:type="dxa"/>
            <w:tcBorders>
              <w:top w:val="nil"/>
              <w:left w:val="nil"/>
              <w:bottom w:val="single" w:sz="4" w:space="0" w:color="000000"/>
              <w:right w:val="single" w:sz="4" w:space="0" w:color="000000"/>
            </w:tcBorders>
            <w:vAlign w:val="bottom"/>
          </w:tcPr>
          <w:p w:rsidR="00562E83" w:rsidRPr="007D6FC7" w:rsidRDefault="00562E83" w:rsidP="00A8306F">
            <w:pPr>
              <w:widowControl w:val="0"/>
              <w:spacing w:after="0" w:line="240" w:lineRule="auto"/>
              <w:jc w:val="right"/>
              <w:rPr>
                <w:rFonts w:ascii="Times New Roman" w:hAnsi="Times New Roman" w:cs="Times New Roman"/>
                <w:b/>
                <w:bCs/>
                <w:color w:val="000000"/>
                <w:sz w:val="20"/>
                <w:szCs w:val="20"/>
              </w:rPr>
            </w:pPr>
            <w:r w:rsidRPr="007D6FC7">
              <w:rPr>
                <w:rFonts w:ascii="Times New Roman" w:hAnsi="Times New Roman" w:cs="Times New Roman"/>
                <w:b/>
                <w:bCs/>
                <w:color w:val="000000"/>
                <w:sz w:val="20"/>
                <w:szCs w:val="20"/>
              </w:rPr>
              <w:t>50 900,00</w:t>
            </w:r>
          </w:p>
        </w:tc>
        <w:tc>
          <w:tcPr>
            <w:tcW w:w="1417" w:type="dxa"/>
            <w:tcBorders>
              <w:top w:val="nil"/>
              <w:left w:val="nil"/>
              <w:bottom w:val="single" w:sz="4" w:space="0" w:color="000000"/>
              <w:right w:val="single" w:sz="4" w:space="0" w:color="000000"/>
            </w:tcBorders>
            <w:vAlign w:val="bottom"/>
          </w:tcPr>
          <w:p w:rsidR="00562E83" w:rsidRPr="007D6FC7" w:rsidRDefault="00562E83" w:rsidP="00A8306F">
            <w:pPr>
              <w:widowControl w:val="0"/>
              <w:spacing w:after="0" w:line="240" w:lineRule="auto"/>
              <w:jc w:val="right"/>
              <w:rPr>
                <w:rFonts w:ascii="Times New Roman" w:hAnsi="Times New Roman" w:cs="Times New Roman"/>
                <w:b/>
                <w:bCs/>
                <w:color w:val="000000"/>
                <w:sz w:val="20"/>
                <w:szCs w:val="20"/>
              </w:rPr>
            </w:pPr>
            <w:r w:rsidRPr="007D6FC7">
              <w:rPr>
                <w:rFonts w:ascii="Times New Roman" w:hAnsi="Times New Roman" w:cs="Times New Roman"/>
                <w:b/>
                <w:bCs/>
                <w:color w:val="000000"/>
                <w:sz w:val="20"/>
                <w:szCs w:val="20"/>
              </w:rPr>
              <w:t>13 572,37</w:t>
            </w:r>
          </w:p>
        </w:tc>
        <w:tc>
          <w:tcPr>
            <w:tcW w:w="1494" w:type="dxa"/>
            <w:tcBorders>
              <w:top w:val="nil"/>
              <w:left w:val="nil"/>
              <w:bottom w:val="single" w:sz="4" w:space="0" w:color="000000"/>
              <w:right w:val="single" w:sz="8" w:space="0" w:color="000000"/>
            </w:tcBorders>
            <w:vAlign w:val="bottom"/>
          </w:tcPr>
          <w:p w:rsidR="00562E83" w:rsidRPr="007D6FC7" w:rsidRDefault="00562E83" w:rsidP="00A8306F">
            <w:pPr>
              <w:widowControl w:val="0"/>
              <w:spacing w:after="0" w:line="240" w:lineRule="auto"/>
              <w:jc w:val="right"/>
              <w:rPr>
                <w:rFonts w:ascii="Times New Roman" w:hAnsi="Times New Roman" w:cs="Times New Roman"/>
                <w:b/>
                <w:bCs/>
                <w:color w:val="000000"/>
                <w:sz w:val="20"/>
                <w:szCs w:val="20"/>
              </w:rPr>
            </w:pPr>
            <w:r w:rsidRPr="007D6FC7">
              <w:rPr>
                <w:rFonts w:ascii="Times New Roman" w:hAnsi="Times New Roman" w:cs="Times New Roman"/>
                <w:b/>
                <w:bCs/>
                <w:color w:val="000000"/>
                <w:sz w:val="20"/>
                <w:szCs w:val="20"/>
              </w:rPr>
              <w:t>37 327,63</w:t>
            </w:r>
          </w:p>
        </w:tc>
      </w:tr>
      <w:tr w:rsidR="00562E83" w:rsidRPr="007D6FC7">
        <w:trPr>
          <w:trHeight w:val="263"/>
          <w:jc w:val="center"/>
        </w:trPr>
        <w:tc>
          <w:tcPr>
            <w:tcW w:w="3781" w:type="dxa"/>
            <w:tcBorders>
              <w:top w:val="nil"/>
              <w:left w:val="single" w:sz="4" w:space="0" w:color="000000"/>
              <w:bottom w:val="single" w:sz="4" w:space="0" w:color="000000"/>
              <w:right w:val="single" w:sz="8" w:space="0" w:color="000000"/>
            </w:tcBorders>
            <w:vAlign w:val="bottom"/>
          </w:tcPr>
          <w:p w:rsidR="00562E83" w:rsidRPr="007D6FC7" w:rsidRDefault="00562E83" w:rsidP="00A8306F">
            <w:pPr>
              <w:widowControl w:val="0"/>
              <w:spacing w:after="0" w:line="240" w:lineRule="auto"/>
              <w:rPr>
                <w:rFonts w:ascii="Times New Roman" w:hAnsi="Times New Roman" w:cs="Times New Roman"/>
                <w:sz w:val="20"/>
                <w:szCs w:val="20"/>
              </w:rPr>
            </w:pPr>
            <w:r w:rsidRPr="007D6FC7">
              <w:rPr>
                <w:rFonts w:ascii="Times New Roman" w:hAnsi="Times New Roman" w:cs="Times New Roman"/>
                <w:sz w:val="20"/>
                <w:szCs w:val="20"/>
              </w:rPr>
              <w:t>Мобилизационная и вневойсковая подготовка</w:t>
            </w:r>
          </w:p>
        </w:tc>
        <w:tc>
          <w:tcPr>
            <w:tcW w:w="645" w:type="dxa"/>
            <w:tcBorders>
              <w:top w:val="nil"/>
              <w:left w:val="nil"/>
              <w:bottom w:val="single" w:sz="4" w:space="0" w:color="000000"/>
              <w:right w:val="single" w:sz="4" w:space="0" w:color="000000"/>
            </w:tcBorders>
            <w:vAlign w:val="bottom"/>
          </w:tcPr>
          <w:p w:rsidR="00562E83" w:rsidRPr="007D6FC7" w:rsidRDefault="00562E83"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200</w:t>
            </w:r>
          </w:p>
        </w:tc>
        <w:tc>
          <w:tcPr>
            <w:tcW w:w="2268" w:type="dxa"/>
            <w:tcBorders>
              <w:top w:val="nil"/>
              <w:left w:val="nil"/>
              <w:bottom w:val="single" w:sz="4" w:space="0" w:color="000000"/>
              <w:right w:val="single" w:sz="4" w:space="0" w:color="000000"/>
            </w:tcBorders>
            <w:vAlign w:val="bottom"/>
          </w:tcPr>
          <w:p w:rsidR="00562E83" w:rsidRPr="007D6FC7" w:rsidRDefault="00562E83"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00002030000000000000</w:t>
            </w:r>
          </w:p>
        </w:tc>
        <w:tc>
          <w:tcPr>
            <w:tcW w:w="1418" w:type="dxa"/>
            <w:tcBorders>
              <w:top w:val="nil"/>
              <w:left w:val="nil"/>
              <w:bottom w:val="single" w:sz="4" w:space="0" w:color="000000"/>
              <w:right w:val="single" w:sz="4" w:space="0" w:color="000000"/>
            </w:tcBorders>
            <w:vAlign w:val="bottom"/>
          </w:tcPr>
          <w:p w:rsidR="00562E83" w:rsidRPr="007D6FC7" w:rsidRDefault="00562E83" w:rsidP="00A8306F">
            <w:pPr>
              <w:widowControl w:val="0"/>
              <w:spacing w:after="0" w:line="240" w:lineRule="auto"/>
              <w:jc w:val="right"/>
              <w:rPr>
                <w:rFonts w:ascii="Times New Roman" w:hAnsi="Times New Roman" w:cs="Times New Roman"/>
                <w:color w:val="000000"/>
                <w:sz w:val="20"/>
                <w:szCs w:val="20"/>
              </w:rPr>
            </w:pPr>
            <w:r w:rsidRPr="007D6FC7">
              <w:rPr>
                <w:rFonts w:ascii="Times New Roman" w:hAnsi="Times New Roman" w:cs="Times New Roman"/>
                <w:color w:val="000000"/>
                <w:sz w:val="20"/>
                <w:szCs w:val="20"/>
              </w:rPr>
              <w:t>50 900,00</w:t>
            </w:r>
          </w:p>
        </w:tc>
        <w:tc>
          <w:tcPr>
            <w:tcW w:w="1417" w:type="dxa"/>
            <w:tcBorders>
              <w:top w:val="nil"/>
              <w:left w:val="nil"/>
              <w:bottom w:val="single" w:sz="4" w:space="0" w:color="000000"/>
              <w:right w:val="single" w:sz="4" w:space="0" w:color="000000"/>
            </w:tcBorders>
            <w:vAlign w:val="bottom"/>
          </w:tcPr>
          <w:p w:rsidR="00562E83" w:rsidRPr="007D6FC7" w:rsidRDefault="00562E83" w:rsidP="00A8306F">
            <w:pPr>
              <w:widowControl w:val="0"/>
              <w:spacing w:after="0" w:line="240" w:lineRule="auto"/>
              <w:jc w:val="right"/>
              <w:rPr>
                <w:rFonts w:ascii="Times New Roman" w:hAnsi="Times New Roman" w:cs="Times New Roman"/>
                <w:color w:val="000000"/>
                <w:sz w:val="20"/>
                <w:szCs w:val="20"/>
              </w:rPr>
            </w:pPr>
            <w:r w:rsidRPr="007D6FC7">
              <w:rPr>
                <w:rFonts w:ascii="Times New Roman" w:hAnsi="Times New Roman" w:cs="Times New Roman"/>
                <w:color w:val="000000"/>
                <w:sz w:val="20"/>
                <w:szCs w:val="20"/>
              </w:rPr>
              <w:t>13 572,37</w:t>
            </w:r>
          </w:p>
        </w:tc>
        <w:tc>
          <w:tcPr>
            <w:tcW w:w="1494" w:type="dxa"/>
            <w:tcBorders>
              <w:top w:val="nil"/>
              <w:left w:val="nil"/>
              <w:bottom w:val="single" w:sz="4" w:space="0" w:color="000000"/>
              <w:right w:val="single" w:sz="8" w:space="0" w:color="000000"/>
            </w:tcBorders>
            <w:vAlign w:val="bottom"/>
          </w:tcPr>
          <w:p w:rsidR="00562E83" w:rsidRPr="007D6FC7" w:rsidRDefault="00562E83" w:rsidP="00A8306F">
            <w:pPr>
              <w:widowControl w:val="0"/>
              <w:spacing w:after="0" w:line="240" w:lineRule="auto"/>
              <w:jc w:val="right"/>
              <w:rPr>
                <w:rFonts w:ascii="Times New Roman" w:hAnsi="Times New Roman" w:cs="Times New Roman"/>
                <w:color w:val="000000"/>
                <w:sz w:val="20"/>
                <w:szCs w:val="20"/>
              </w:rPr>
            </w:pPr>
            <w:r w:rsidRPr="007D6FC7">
              <w:rPr>
                <w:rFonts w:ascii="Times New Roman" w:hAnsi="Times New Roman" w:cs="Times New Roman"/>
                <w:color w:val="000000"/>
                <w:sz w:val="20"/>
                <w:szCs w:val="20"/>
              </w:rPr>
              <w:t>37 327,63</w:t>
            </w:r>
          </w:p>
        </w:tc>
      </w:tr>
      <w:tr w:rsidR="00562E83" w:rsidRPr="007D6FC7">
        <w:trPr>
          <w:trHeight w:val="263"/>
          <w:jc w:val="center"/>
        </w:trPr>
        <w:tc>
          <w:tcPr>
            <w:tcW w:w="3781" w:type="dxa"/>
            <w:tcBorders>
              <w:top w:val="nil"/>
              <w:left w:val="single" w:sz="4" w:space="0" w:color="000000"/>
              <w:bottom w:val="single" w:sz="4" w:space="0" w:color="000000"/>
              <w:right w:val="single" w:sz="8" w:space="0" w:color="000000"/>
            </w:tcBorders>
          </w:tcPr>
          <w:p w:rsidR="00562E83" w:rsidRPr="007D6FC7" w:rsidRDefault="00562E83" w:rsidP="00A8306F">
            <w:pPr>
              <w:widowControl w:val="0"/>
              <w:spacing w:after="0" w:line="240" w:lineRule="auto"/>
              <w:rPr>
                <w:rFonts w:ascii="Times New Roman" w:hAnsi="Times New Roman" w:cs="Times New Roman"/>
                <w:sz w:val="20"/>
                <w:szCs w:val="20"/>
              </w:rPr>
            </w:pPr>
            <w:r w:rsidRPr="007D6FC7">
              <w:rPr>
                <w:rFonts w:ascii="Times New Roman" w:hAnsi="Times New Roman" w:cs="Times New Roman"/>
                <w:sz w:val="20"/>
                <w:szCs w:val="20"/>
              </w:rPr>
              <w:t>Непрограммные расходы органов местного самоуправления муниципальных образований</w:t>
            </w:r>
          </w:p>
        </w:tc>
        <w:tc>
          <w:tcPr>
            <w:tcW w:w="645" w:type="dxa"/>
            <w:tcBorders>
              <w:top w:val="nil"/>
              <w:left w:val="nil"/>
              <w:bottom w:val="single" w:sz="4" w:space="0" w:color="000000"/>
              <w:right w:val="single" w:sz="4" w:space="0" w:color="000000"/>
            </w:tcBorders>
            <w:vAlign w:val="bottom"/>
          </w:tcPr>
          <w:p w:rsidR="00562E83" w:rsidRPr="007D6FC7" w:rsidRDefault="00562E83"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200</w:t>
            </w:r>
          </w:p>
        </w:tc>
        <w:tc>
          <w:tcPr>
            <w:tcW w:w="2268" w:type="dxa"/>
            <w:tcBorders>
              <w:top w:val="nil"/>
              <w:left w:val="nil"/>
              <w:bottom w:val="single" w:sz="4" w:space="0" w:color="000000"/>
              <w:right w:val="single" w:sz="4" w:space="0" w:color="000000"/>
            </w:tcBorders>
            <w:vAlign w:val="bottom"/>
          </w:tcPr>
          <w:p w:rsidR="00562E83" w:rsidRPr="007D6FC7" w:rsidRDefault="00562E83"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00002039800000000000</w:t>
            </w:r>
          </w:p>
        </w:tc>
        <w:tc>
          <w:tcPr>
            <w:tcW w:w="1418" w:type="dxa"/>
            <w:tcBorders>
              <w:top w:val="nil"/>
              <w:left w:val="nil"/>
              <w:bottom w:val="single" w:sz="4" w:space="0" w:color="000000"/>
              <w:right w:val="single" w:sz="4" w:space="0" w:color="000000"/>
            </w:tcBorders>
            <w:vAlign w:val="bottom"/>
          </w:tcPr>
          <w:p w:rsidR="00562E83" w:rsidRPr="007D6FC7" w:rsidRDefault="00562E83" w:rsidP="00A8306F">
            <w:pPr>
              <w:widowControl w:val="0"/>
              <w:spacing w:after="0" w:line="240" w:lineRule="auto"/>
              <w:jc w:val="right"/>
              <w:rPr>
                <w:rFonts w:ascii="Times New Roman" w:hAnsi="Times New Roman" w:cs="Times New Roman"/>
                <w:color w:val="000000"/>
                <w:sz w:val="20"/>
                <w:szCs w:val="20"/>
              </w:rPr>
            </w:pPr>
            <w:r w:rsidRPr="007D6FC7">
              <w:rPr>
                <w:rFonts w:ascii="Times New Roman" w:hAnsi="Times New Roman" w:cs="Times New Roman"/>
                <w:color w:val="000000"/>
                <w:sz w:val="20"/>
                <w:szCs w:val="20"/>
              </w:rPr>
              <w:t>50 900,00</w:t>
            </w:r>
          </w:p>
        </w:tc>
        <w:tc>
          <w:tcPr>
            <w:tcW w:w="1417" w:type="dxa"/>
            <w:tcBorders>
              <w:top w:val="nil"/>
              <w:left w:val="nil"/>
              <w:bottom w:val="single" w:sz="4" w:space="0" w:color="000000"/>
              <w:right w:val="single" w:sz="4" w:space="0" w:color="000000"/>
            </w:tcBorders>
            <w:vAlign w:val="bottom"/>
          </w:tcPr>
          <w:p w:rsidR="00562E83" w:rsidRPr="007D6FC7" w:rsidRDefault="00562E83" w:rsidP="00A8306F">
            <w:pPr>
              <w:widowControl w:val="0"/>
              <w:spacing w:after="0" w:line="240" w:lineRule="auto"/>
              <w:jc w:val="right"/>
              <w:rPr>
                <w:rFonts w:ascii="Times New Roman" w:hAnsi="Times New Roman" w:cs="Times New Roman"/>
                <w:color w:val="000000"/>
                <w:sz w:val="20"/>
                <w:szCs w:val="20"/>
              </w:rPr>
            </w:pPr>
            <w:r w:rsidRPr="007D6FC7">
              <w:rPr>
                <w:rFonts w:ascii="Times New Roman" w:hAnsi="Times New Roman" w:cs="Times New Roman"/>
                <w:color w:val="000000"/>
                <w:sz w:val="20"/>
                <w:szCs w:val="20"/>
              </w:rPr>
              <w:t>13 572,37</w:t>
            </w:r>
          </w:p>
        </w:tc>
        <w:tc>
          <w:tcPr>
            <w:tcW w:w="1494" w:type="dxa"/>
            <w:tcBorders>
              <w:top w:val="nil"/>
              <w:left w:val="nil"/>
              <w:bottom w:val="single" w:sz="4" w:space="0" w:color="000000"/>
              <w:right w:val="single" w:sz="8" w:space="0" w:color="000000"/>
            </w:tcBorders>
            <w:vAlign w:val="bottom"/>
          </w:tcPr>
          <w:p w:rsidR="00562E83" w:rsidRPr="007D6FC7" w:rsidRDefault="00562E83" w:rsidP="00A8306F">
            <w:pPr>
              <w:widowControl w:val="0"/>
              <w:spacing w:after="0" w:line="240" w:lineRule="auto"/>
              <w:jc w:val="right"/>
              <w:rPr>
                <w:rFonts w:ascii="Times New Roman" w:hAnsi="Times New Roman" w:cs="Times New Roman"/>
                <w:color w:val="000000"/>
                <w:sz w:val="20"/>
                <w:szCs w:val="20"/>
              </w:rPr>
            </w:pPr>
            <w:r w:rsidRPr="007D6FC7">
              <w:rPr>
                <w:rFonts w:ascii="Times New Roman" w:hAnsi="Times New Roman" w:cs="Times New Roman"/>
                <w:color w:val="000000"/>
                <w:sz w:val="20"/>
                <w:szCs w:val="20"/>
              </w:rPr>
              <w:t>37 327,63</w:t>
            </w:r>
          </w:p>
        </w:tc>
      </w:tr>
      <w:tr w:rsidR="00562E83" w:rsidRPr="007D6FC7">
        <w:trPr>
          <w:trHeight w:val="263"/>
          <w:jc w:val="center"/>
        </w:trPr>
        <w:tc>
          <w:tcPr>
            <w:tcW w:w="3781" w:type="dxa"/>
            <w:tcBorders>
              <w:top w:val="nil"/>
              <w:left w:val="single" w:sz="4" w:space="0" w:color="000000"/>
              <w:bottom w:val="single" w:sz="4" w:space="0" w:color="000000"/>
              <w:right w:val="single" w:sz="8" w:space="0" w:color="000000"/>
            </w:tcBorders>
            <w:vAlign w:val="bottom"/>
          </w:tcPr>
          <w:p w:rsidR="00562E83" w:rsidRPr="007D6FC7" w:rsidRDefault="00562E83" w:rsidP="00A8306F">
            <w:pPr>
              <w:widowControl w:val="0"/>
              <w:spacing w:after="0" w:line="240" w:lineRule="auto"/>
              <w:rPr>
                <w:rFonts w:ascii="Times New Roman" w:hAnsi="Times New Roman" w:cs="Times New Roman"/>
                <w:sz w:val="20"/>
                <w:szCs w:val="20"/>
              </w:rPr>
            </w:pPr>
            <w:r w:rsidRPr="007D6FC7">
              <w:rPr>
                <w:rFonts w:ascii="Times New Roman" w:hAnsi="Times New Roman" w:cs="Times New Roman"/>
                <w:sz w:val="20"/>
                <w:szCs w:val="20"/>
              </w:rPr>
              <w:t xml:space="preserve">Осуществление первичного воинского учета на территориях, где отсутствуют военные комиссариаты </w:t>
            </w:r>
          </w:p>
        </w:tc>
        <w:tc>
          <w:tcPr>
            <w:tcW w:w="645" w:type="dxa"/>
            <w:tcBorders>
              <w:top w:val="nil"/>
              <w:left w:val="nil"/>
              <w:bottom w:val="single" w:sz="4" w:space="0" w:color="000000"/>
              <w:right w:val="single" w:sz="4" w:space="0" w:color="000000"/>
            </w:tcBorders>
            <w:vAlign w:val="bottom"/>
          </w:tcPr>
          <w:p w:rsidR="00562E83" w:rsidRPr="007D6FC7" w:rsidRDefault="00562E83"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200</w:t>
            </w:r>
          </w:p>
        </w:tc>
        <w:tc>
          <w:tcPr>
            <w:tcW w:w="2268" w:type="dxa"/>
            <w:tcBorders>
              <w:top w:val="nil"/>
              <w:left w:val="nil"/>
              <w:bottom w:val="single" w:sz="4" w:space="0" w:color="000000"/>
              <w:right w:val="single" w:sz="4" w:space="0" w:color="000000"/>
            </w:tcBorders>
            <w:vAlign w:val="bottom"/>
          </w:tcPr>
          <w:p w:rsidR="00562E83" w:rsidRPr="007D6FC7" w:rsidRDefault="00562E83"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00002039800051180000</w:t>
            </w:r>
          </w:p>
        </w:tc>
        <w:tc>
          <w:tcPr>
            <w:tcW w:w="1418" w:type="dxa"/>
            <w:tcBorders>
              <w:top w:val="nil"/>
              <w:left w:val="nil"/>
              <w:bottom w:val="single" w:sz="4" w:space="0" w:color="000000"/>
              <w:right w:val="single" w:sz="4" w:space="0" w:color="000000"/>
            </w:tcBorders>
            <w:vAlign w:val="bottom"/>
          </w:tcPr>
          <w:p w:rsidR="00562E83" w:rsidRPr="007D6FC7" w:rsidRDefault="00562E83" w:rsidP="00A8306F">
            <w:pPr>
              <w:widowControl w:val="0"/>
              <w:spacing w:after="0" w:line="240" w:lineRule="auto"/>
              <w:jc w:val="right"/>
              <w:rPr>
                <w:rFonts w:ascii="Times New Roman" w:hAnsi="Times New Roman" w:cs="Times New Roman"/>
                <w:color w:val="000000"/>
                <w:sz w:val="20"/>
                <w:szCs w:val="20"/>
              </w:rPr>
            </w:pPr>
            <w:r w:rsidRPr="007D6FC7">
              <w:rPr>
                <w:rFonts w:ascii="Times New Roman" w:hAnsi="Times New Roman" w:cs="Times New Roman"/>
                <w:color w:val="000000"/>
                <w:sz w:val="20"/>
                <w:szCs w:val="20"/>
              </w:rPr>
              <w:t>50 900,00</w:t>
            </w:r>
          </w:p>
        </w:tc>
        <w:tc>
          <w:tcPr>
            <w:tcW w:w="1417" w:type="dxa"/>
            <w:tcBorders>
              <w:top w:val="nil"/>
              <w:left w:val="nil"/>
              <w:bottom w:val="single" w:sz="4" w:space="0" w:color="000000"/>
              <w:right w:val="single" w:sz="4" w:space="0" w:color="000000"/>
            </w:tcBorders>
            <w:vAlign w:val="bottom"/>
          </w:tcPr>
          <w:p w:rsidR="00562E83" w:rsidRPr="007D6FC7" w:rsidRDefault="00562E83" w:rsidP="00A8306F">
            <w:pPr>
              <w:widowControl w:val="0"/>
              <w:spacing w:after="0" w:line="240" w:lineRule="auto"/>
              <w:jc w:val="right"/>
              <w:rPr>
                <w:rFonts w:ascii="Times New Roman" w:hAnsi="Times New Roman" w:cs="Times New Roman"/>
                <w:color w:val="000000"/>
                <w:sz w:val="20"/>
                <w:szCs w:val="20"/>
              </w:rPr>
            </w:pPr>
            <w:r w:rsidRPr="007D6FC7">
              <w:rPr>
                <w:rFonts w:ascii="Times New Roman" w:hAnsi="Times New Roman" w:cs="Times New Roman"/>
                <w:color w:val="000000"/>
                <w:sz w:val="20"/>
                <w:szCs w:val="20"/>
              </w:rPr>
              <w:t>13 572,37</w:t>
            </w:r>
          </w:p>
        </w:tc>
        <w:tc>
          <w:tcPr>
            <w:tcW w:w="1494" w:type="dxa"/>
            <w:tcBorders>
              <w:top w:val="nil"/>
              <w:left w:val="nil"/>
              <w:bottom w:val="single" w:sz="4" w:space="0" w:color="000000"/>
              <w:right w:val="single" w:sz="8" w:space="0" w:color="000000"/>
            </w:tcBorders>
            <w:vAlign w:val="bottom"/>
          </w:tcPr>
          <w:p w:rsidR="00562E83" w:rsidRPr="007D6FC7" w:rsidRDefault="00562E83" w:rsidP="00A8306F">
            <w:pPr>
              <w:widowControl w:val="0"/>
              <w:spacing w:after="0" w:line="240" w:lineRule="auto"/>
              <w:jc w:val="right"/>
              <w:rPr>
                <w:rFonts w:ascii="Times New Roman" w:hAnsi="Times New Roman" w:cs="Times New Roman"/>
                <w:color w:val="000000"/>
                <w:sz w:val="20"/>
                <w:szCs w:val="20"/>
              </w:rPr>
            </w:pPr>
            <w:r w:rsidRPr="007D6FC7">
              <w:rPr>
                <w:rFonts w:ascii="Times New Roman" w:hAnsi="Times New Roman" w:cs="Times New Roman"/>
                <w:color w:val="000000"/>
                <w:sz w:val="20"/>
                <w:szCs w:val="20"/>
              </w:rPr>
              <w:t>37 327,63</w:t>
            </w:r>
          </w:p>
        </w:tc>
      </w:tr>
      <w:tr w:rsidR="00562E83" w:rsidRPr="007D6FC7">
        <w:trPr>
          <w:trHeight w:val="263"/>
          <w:jc w:val="center"/>
        </w:trPr>
        <w:tc>
          <w:tcPr>
            <w:tcW w:w="3781" w:type="dxa"/>
            <w:tcBorders>
              <w:top w:val="nil"/>
              <w:left w:val="single" w:sz="4" w:space="0" w:color="000000"/>
              <w:bottom w:val="single" w:sz="4" w:space="0" w:color="000000"/>
              <w:right w:val="single" w:sz="8" w:space="0" w:color="000000"/>
            </w:tcBorders>
          </w:tcPr>
          <w:p w:rsidR="00562E83" w:rsidRPr="007D6FC7" w:rsidRDefault="00562E83" w:rsidP="00A8306F">
            <w:pPr>
              <w:widowControl w:val="0"/>
              <w:spacing w:after="0" w:line="240" w:lineRule="auto"/>
              <w:rPr>
                <w:rFonts w:ascii="Times New Roman" w:hAnsi="Times New Roman" w:cs="Times New Roman"/>
                <w:sz w:val="20"/>
                <w:szCs w:val="20"/>
              </w:rPr>
            </w:pPr>
            <w:r w:rsidRPr="007D6FC7">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5" w:type="dxa"/>
            <w:tcBorders>
              <w:top w:val="nil"/>
              <w:left w:val="nil"/>
              <w:bottom w:val="single" w:sz="4" w:space="0" w:color="000000"/>
              <w:right w:val="single" w:sz="4" w:space="0" w:color="000000"/>
            </w:tcBorders>
            <w:vAlign w:val="bottom"/>
          </w:tcPr>
          <w:p w:rsidR="00562E83" w:rsidRPr="007D6FC7" w:rsidRDefault="00562E83"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200</w:t>
            </w:r>
          </w:p>
        </w:tc>
        <w:tc>
          <w:tcPr>
            <w:tcW w:w="2268" w:type="dxa"/>
            <w:tcBorders>
              <w:top w:val="nil"/>
              <w:left w:val="nil"/>
              <w:bottom w:val="single" w:sz="4" w:space="0" w:color="000000"/>
              <w:right w:val="single" w:sz="4" w:space="0" w:color="000000"/>
            </w:tcBorders>
            <w:vAlign w:val="bottom"/>
          </w:tcPr>
          <w:p w:rsidR="00562E83" w:rsidRPr="007D6FC7" w:rsidRDefault="00562E83"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00002039800051180100</w:t>
            </w:r>
          </w:p>
        </w:tc>
        <w:tc>
          <w:tcPr>
            <w:tcW w:w="1418" w:type="dxa"/>
            <w:tcBorders>
              <w:top w:val="nil"/>
              <w:left w:val="nil"/>
              <w:bottom w:val="single" w:sz="4" w:space="0" w:color="000000"/>
              <w:right w:val="single" w:sz="4" w:space="0" w:color="000000"/>
            </w:tcBorders>
            <w:vAlign w:val="bottom"/>
          </w:tcPr>
          <w:p w:rsidR="00562E83" w:rsidRPr="007D6FC7" w:rsidRDefault="00562E83" w:rsidP="00583DCB">
            <w:pPr>
              <w:widowControl w:val="0"/>
              <w:spacing w:after="0" w:line="240" w:lineRule="auto"/>
              <w:jc w:val="right"/>
              <w:rPr>
                <w:rFonts w:ascii="Times New Roman" w:hAnsi="Times New Roman" w:cs="Times New Roman"/>
                <w:sz w:val="20"/>
                <w:szCs w:val="20"/>
              </w:rPr>
            </w:pPr>
            <w:r w:rsidRPr="007D6FC7">
              <w:rPr>
                <w:rFonts w:ascii="Times New Roman" w:hAnsi="Times New Roman" w:cs="Times New Roman"/>
                <w:sz w:val="20"/>
                <w:szCs w:val="20"/>
              </w:rPr>
              <w:t>32 000,00</w:t>
            </w:r>
          </w:p>
        </w:tc>
        <w:tc>
          <w:tcPr>
            <w:tcW w:w="1417" w:type="dxa"/>
            <w:tcBorders>
              <w:top w:val="nil"/>
              <w:left w:val="nil"/>
              <w:bottom w:val="single" w:sz="4" w:space="0" w:color="000000"/>
              <w:right w:val="single" w:sz="4" w:space="0" w:color="000000"/>
            </w:tcBorders>
            <w:vAlign w:val="bottom"/>
          </w:tcPr>
          <w:p w:rsidR="00562E83" w:rsidRPr="007D6FC7" w:rsidRDefault="00562E83" w:rsidP="00A8306F">
            <w:pPr>
              <w:widowControl w:val="0"/>
              <w:spacing w:after="0" w:line="240" w:lineRule="auto"/>
              <w:jc w:val="right"/>
              <w:rPr>
                <w:rFonts w:ascii="Times New Roman" w:hAnsi="Times New Roman" w:cs="Times New Roman"/>
                <w:color w:val="000000"/>
                <w:sz w:val="20"/>
                <w:szCs w:val="20"/>
              </w:rPr>
            </w:pPr>
            <w:r w:rsidRPr="007D6FC7">
              <w:rPr>
                <w:rFonts w:ascii="Times New Roman" w:hAnsi="Times New Roman" w:cs="Times New Roman"/>
                <w:color w:val="000000"/>
                <w:sz w:val="20"/>
                <w:szCs w:val="20"/>
              </w:rPr>
              <w:t>13 572,37</w:t>
            </w:r>
          </w:p>
        </w:tc>
        <w:tc>
          <w:tcPr>
            <w:tcW w:w="1494" w:type="dxa"/>
            <w:tcBorders>
              <w:top w:val="nil"/>
              <w:left w:val="nil"/>
              <w:bottom w:val="single" w:sz="4" w:space="0" w:color="000000"/>
              <w:right w:val="single" w:sz="8" w:space="0" w:color="000000"/>
            </w:tcBorders>
            <w:vAlign w:val="bottom"/>
          </w:tcPr>
          <w:p w:rsidR="00562E83" w:rsidRPr="007D6FC7" w:rsidRDefault="00562E83" w:rsidP="00A8306F">
            <w:pPr>
              <w:widowControl w:val="0"/>
              <w:spacing w:after="0" w:line="240" w:lineRule="auto"/>
              <w:jc w:val="right"/>
              <w:rPr>
                <w:rFonts w:ascii="Times New Roman" w:hAnsi="Times New Roman" w:cs="Times New Roman"/>
                <w:sz w:val="20"/>
                <w:szCs w:val="20"/>
              </w:rPr>
            </w:pPr>
            <w:r w:rsidRPr="007D6FC7">
              <w:rPr>
                <w:rFonts w:ascii="Times New Roman" w:hAnsi="Times New Roman" w:cs="Times New Roman"/>
                <w:sz w:val="20"/>
                <w:szCs w:val="20"/>
              </w:rPr>
              <w:t>18 427,63</w:t>
            </w:r>
          </w:p>
        </w:tc>
      </w:tr>
      <w:tr w:rsidR="00562E83" w:rsidRPr="007D6FC7">
        <w:trPr>
          <w:trHeight w:val="263"/>
          <w:jc w:val="center"/>
        </w:trPr>
        <w:tc>
          <w:tcPr>
            <w:tcW w:w="3781" w:type="dxa"/>
            <w:tcBorders>
              <w:top w:val="nil"/>
              <w:left w:val="single" w:sz="4" w:space="0" w:color="000000"/>
              <w:bottom w:val="single" w:sz="4" w:space="0" w:color="000000"/>
              <w:right w:val="single" w:sz="8" w:space="0" w:color="000000"/>
            </w:tcBorders>
          </w:tcPr>
          <w:p w:rsidR="00562E83" w:rsidRPr="007D6FC7" w:rsidRDefault="00562E83" w:rsidP="00A8306F">
            <w:pPr>
              <w:widowControl w:val="0"/>
              <w:spacing w:after="0" w:line="240" w:lineRule="auto"/>
              <w:rPr>
                <w:rFonts w:ascii="Times New Roman" w:hAnsi="Times New Roman" w:cs="Times New Roman"/>
                <w:sz w:val="20"/>
                <w:szCs w:val="20"/>
              </w:rPr>
            </w:pPr>
            <w:r w:rsidRPr="007D6FC7">
              <w:rPr>
                <w:rFonts w:ascii="Times New Roman" w:hAnsi="Times New Roman" w:cs="Times New Roman"/>
                <w:sz w:val="20"/>
                <w:szCs w:val="20"/>
              </w:rPr>
              <w:t>Расходы на выплаты персоналу государственных (муниципальных) органов</w:t>
            </w:r>
          </w:p>
        </w:tc>
        <w:tc>
          <w:tcPr>
            <w:tcW w:w="645" w:type="dxa"/>
            <w:tcBorders>
              <w:top w:val="nil"/>
              <w:left w:val="nil"/>
              <w:bottom w:val="single" w:sz="4" w:space="0" w:color="000000"/>
              <w:right w:val="single" w:sz="4" w:space="0" w:color="000000"/>
            </w:tcBorders>
            <w:vAlign w:val="bottom"/>
          </w:tcPr>
          <w:p w:rsidR="00562E83" w:rsidRPr="007D6FC7" w:rsidRDefault="00562E83"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200</w:t>
            </w:r>
          </w:p>
        </w:tc>
        <w:tc>
          <w:tcPr>
            <w:tcW w:w="2268" w:type="dxa"/>
            <w:tcBorders>
              <w:top w:val="nil"/>
              <w:left w:val="nil"/>
              <w:bottom w:val="single" w:sz="4" w:space="0" w:color="000000"/>
              <w:right w:val="single" w:sz="4" w:space="0" w:color="000000"/>
            </w:tcBorders>
            <w:vAlign w:val="bottom"/>
          </w:tcPr>
          <w:p w:rsidR="00562E83" w:rsidRPr="007D6FC7" w:rsidRDefault="00562E83"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00002039800051180120</w:t>
            </w:r>
          </w:p>
        </w:tc>
        <w:tc>
          <w:tcPr>
            <w:tcW w:w="1418" w:type="dxa"/>
            <w:tcBorders>
              <w:top w:val="nil"/>
              <w:left w:val="nil"/>
              <w:bottom w:val="single" w:sz="4" w:space="0" w:color="000000"/>
              <w:right w:val="single" w:sz="4" w:space="0" w:color="000000"/>
            </w:tcBorders>
            <w:vAlign w:val="bottom"/>
          </w:tcPr>
          <w:p w:rsidR="00562E83" w:rsidRPr="007D6FC7" w:rsidRDefault="00562E83" w:rsidP="00A8306F">
            <w:pPr>
              <w:widowControl w:val="0"/>
              <w:spacing w:after="0" w:line="240" w:lineRule="auto"/>
              <w:jc w:val="right"/>
              <w:rPr>
                <w:rFonts w:ascii="Times New Roman" w:hAnsi="Times New Roman" w:cs="Times New Roman"/>
                <w:sz w:val="20"/>
                <w:szCs w:val="20"/>
              </w:rPr>
            </w:pPr>
            <w:r w:rsidRPr="007D6FC7">
              <w:rPr>
                <w:rFonts w:ascii="Times New Roman" w:hAnsi="Times New Roman" w:cs="Times New Roman"/>
                <w:sz w:val="20"/>
                <w:szCs w:val="20"/>
              </w:rPr>
              <w:t>32 000,00</w:t>
            </w:r>
          </w:p>
        </w:tc>
        <w:tc>
          <w:tcPr>
            <w:tcW w:w="1417" w:type="dxa"/>
            <w:tcBorders>
              <w:top w:val="nil"/>
              <w:left w:val="nil"/>
              <w:bottom w:val="single" w:sz="4" w:space="0" w:color="000000"/>
              <w:right w:val="single" w:sz="4" w:space="0" w:color="000000"/>
            </w:tcBorders>
            <w:vAlign w:val="bottom"/>
          </w:tcPr>
          <w:p w:rsidR="00562E83" w:rsidRPr="007D6FC7" w:rsidRDefault="00562E83" w:rsidP="00A8306F">
            <w:pPr>
              <w:widowControl w:val="0"/>
              <w:spacing w:after="0" w:line="240" w:lineRule="auto"/>
              <w:jc w:val="right"/>
              <w:rPr>
                <w:rFonts w:ascii="Times New Roman" w:hAnsi="Times New Roman" w:cs="Times New Roman"/>
                <w:color w:val="000000"/>
                <w:sz w:val="20"/>
                <w:szCs w:val="20"/>
              </w:rPr>
            </w:pPr>
            <w:r w:rsidRPr="007D6FC7">
              <w:rPr>
                <w:rFonts w:ascii="Times New Roman" w:hAnsi="Times New Roman" w:cs="Times New Roman"/>
                <w:color w:val="000000"/>
                <w:sz w:val="20"/>
                <w:szCs w:val="20"/>
              </w:rPr>
              <w:t>13 572,37</w:t>
            </w:r>
          </w:p>
        </w:tc>
        <w:tc>
          <w:tcPr>
            <w:tcW w:w="1494" w:type="dxa"/>
            <w:tcBorders>
              <w:top w:val="nil"/>
              <w:left w:val="nil"/>
              <w:bottom w:val="single" w:sz="4" w:space="0" w:color="000000"/>
              <w:right w:val="single" w:sz="8" w:space="0" w:color="000000"/>
            </w:tcBorders>
            <w:vAlign w:val="bottom"/>
          </w:tcPr>
          <w:p w:rsidR="00562E83" w:rsidRPr="007D6FC7" w:rsidRDefault="00562E83" w:rsidP="00A8306F">
            <w:pPr>
              <w:widowControl w:val="0"/>
              <w:spacing w:after="0" w:line="240" w:lineRule="auto"/>
              <w:jc w:val="right"/>
              <w:rPr>
                <w:rFonts w:ascii="Times New Roman" w:hAnsi="Times New Roman" w:cs="Times New Roman"/>
                <w:sz w:val="20"/>
                <w:szCs w:val="20"/>
              </w:rPr>
            </w:pPr>
            <w:r w:rsidRPr="007D6FC7">
              <w:rPr>
                <w:rFonts w:ascii="Times New Roman" w:hAnsi="Times New Roman" w:cs="Times New Roman"/>
                <w:sz w:val="20"/>
                <w:szCs w:val="20"/>
              </w:rPr>
              <w:t>18 427,63</w:t>
            </w:r>
          </w:p>
        </w:tc>
      </w:tr>
      <w:tr w:rsidR="00562E83" w:rsidRPr="007D6FC7">
        <w:trPr>
          <w:trHeight w:val="263"/>
          <w:jc w:val="center"/>
        </w:trPr>
        <w:tc>
          <w:tcPr>
            <w:tcW w:w="3781" w:type="dxa"/>
            <w:tcBorders>
              <w:top w:val="nil"/>
              <w:left w:val="single" w:sz="4" w:space="0" w:color="000000"/>
              <w:bottom w:val="single" w:sz="4" w:space="0" w:color="000000"/>
              <w:right w:val="single" w:sz="8" w:space="0" w:color="000000"/>
            </w:tcBorders>
          </w:tcPr>
          <w:p w:rsidR="00562E83" w:rsidRPr="007D6FC7" w:rsidRDefault="00562E83" w:rsidP="00A8306F">
            <w:pPr>
              <w:widowControl w:val="0"/>
              <w:spacing w:after="0" w:line="240" w:lineRule="auto"/>
              <w:rPr>
                <w:rFonts w:ascii="Times New Roman" w:hAnsi="Times New Roman" w:cs="Times New Roman"/>
                <w:sz w:val="20"/>
                <w:szCs w:val="20"/>
              </w:rPr>
            </w:pPr>
            <w:r w:rsidRPr="007D6FC7">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45" w:type="dxa"/>
            <w:tcBorders>
              <w:top w:val="nil"/>
              <w:left w:val="nil"/>
              <w:bottom w:val="single" w:sz="4" w:space="0" w:color="000000"/>
              <w:right w:val="single" w:sz="4" w:space="0" w:color="000000"/>
            </w:tcBorders>
            <w:vAlign w:val="bottom"/>
          </w:tcPr>
          <w:p w:rsidR="00562E83" w:rsidRPr="007D6FC7" w:rsidRDefault="00562E83"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200</w:t>
            </w:r>
          </w:p>
        </w:tc>
        <w:tc>
          <w:tcPr>
            <w:tcW w:w="2268" w:type="dxa"/>
            <w:tcBorders>
              <w:top w:val="nil"/>
              <w:left w:val="nil"/>
              <w:bottom w:val="single" w:sz="4" w:space="0" w:color="000000"/>
              <w:right w:val="single" w:sz="4" w:space="0" w:color="000000"/>
            </w:tcBorders>
            <w:vAlign w:val="bottom"/>
          </w:tcPr>
          <w:p w:rsidR="00562E83" w:rsidRPr="007D6FC7" w:rsidRDefault="00562E83"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00002039800051180200</w:t>
            </w:r>
          </w:p>
        </w:tc>
        <w:tc>
          <w:tcPr>
            <w:tcW w:w="1418" w:type="dxa"/>
            <w:tcBorders>
              <w:top w:val="nil"/>
              <w:left w:val="nil"/>
              <w:bottom w:val="single" w:sz="4" w:space="0" w:color="000000"/>
              <w:right w:val="single" w:sz="4" w:space="0" w:color="000000"/>
            </w:tcBorders>
            <w:vAlign w:val="bottom"/>
          </w:tcPr>
          <w:p w:rsidR="00562E83" w:rsidRPr="007D6FC7" w:rsidRDefault="00562E83" w:rsidP="00583DCB">
            <w:pPr>
              <w:widowControl w:val="0"/>
              <w:spacing w:after="0" w:line="240" w:lineRule="auto"/>
              <w:jc w:val="right"/>
              <w:rPr>
                <w:rFonts w:ascii="Times New Roman" w:hAnsi="Times New Roman" w:cs="Times New Roman"/>
                <w:sz w:val="20"/>
                <w:szCs w:val="20"/>
              </w:rPr>
            </w:pPr>
            <w:r w:rsidRPr="007D6FC7">
              <w:rPr>
                <w:rFonts w:ascii="Times New Roman" w:hAnsi="Times New Roman" w:cs="Times New Roman"/>
                <w:sz w:val="20"/>
                <w:szCs w:val="20"/>
              </w:rPr>
              <w:t>18 900,00</w:t>
            </w:r>
          </w:p>
        </w:tc>
        <w:tc>
          <w:tcPr>
            <w:tcW w:w="1417" w:type="dxa"/>
            <w:tcBorders>
              <w:top w:val="nil"/>
              <w:left w:val="nil"/>
              <w:bottom w:val="single" w:sz="4" w:space="0" w:color="000000"/>
              <w:right w:val="single" w:sz="4" w:space="0" w:color="000000"/>
            </w:tcBorders>
            <w:vAlign w:val="bottom"/>
          </w:tcPr>
          <w:p w:rsidR="00562E83" w:rsidRPr="007D6FC7" w:rsidRDefault="00562E83" w:rsidP="00A8306F">
            <w:pPr>
              <w:widowControl w:val="0"/>
              <w:spacing w:after="0" w:line="240" w:lineRule="auto"/>
              <w:jc w:val="right"/>
              <w:rPr>
                <w:rFonts w:ascii="Times New Roman" w:hAnsi="Times New Roman" w:cs="Times New Roman"/>
                <w:sz w:val="20"/>
                <w:szCs w:val="20"/>
              </w:rPr>
            </w:pPr>
            <w:r w:rsidRPr="007D6FC7">
              <w:rPr>
                <w:rFonts w:ascii="Times New Roman" w:hAnsi="Times New Roman" w:cs="Times New Roman"/>
                <w:sz w:val="20"/>
                <w:szCs w:val="20"/>
              </w:rPr>
              <w:t>0,00</w:t>
            </w:r>
          </w:p>
        </w:tc>
        <w:tc>
          <w:tcPr>
            <w:tcW w:w="1494" w:type="dxa"/>
            <w:tcBorders>
              <w:top w:val="nil"/>
              <w:left w:val="nil"/>
              <w:bottom w:val="single" w:sz="4" w:space="0" w:color="000000"/>
              <w:right w:val="single" w:sz="8" w:space="0" w:color="000000"/>
            </w:tcBorders>
            <w:vAlign w:val="bottom"/>
          </w:tcPr>
          <w:p w:rsidR="00562E83" w:rsidRPr="007D6FC7" w:rsidRDefault="00562E83" w:rsidP="00583DCB">
            <w:pPr>
              <w:widowControl w:val="0"/>
              <w:spacing w:after="0" w:line="240" w:lineRule="auto"/>
              <w:jc w:val="right"/>
              <w:rPr>
                <w:rFonts w:ascii="Times New Roman" w:hAnsi="Times New Roman" w:cs="Times New Roman"/>
                <w:sz w:val="20"/>
                <w:szCs w:val="20"/>
              </w:rPr>
            </w:pPr>
            <w:r w:rsidRPr="007D6FC7">
              <w:rPr>
                <w:rFonts w:ascii="Times New Roman" w:hAnsi="Times New Roman" w:cs="Times New Roman"/>
                <w:sz w:val="20"/>
                <w:szCs w:val="20"/>
              </w:rPr>
              <w:t>18 900,00</w:t>
            </w:r>
          </w:p>
        </w:tc>
      </w:tr>
      <w:tr w:rsidR="00562E83" w:rsidRPr="007D6FC7">
        <w:trPr>
          <w:trHeight w:val="263"/>
          <w:jc w:val="center"/>
        </w:trPr>
        <w:tc>
          <w:tcPr>
            <w:tcW w:w="3781" w:type="dxa"/>
            <w:tcBorders>
              <w:top w:val="nil"/>
              <w:left w:val="single" w:sz="4" w:space="0" w:color="000000"/>
              <w:bottom w:val="single" w:sz="4" w:space="0" w:color="000000"/>
              <w:right w:val="single" w:sz="8" w:space="0" w:color="000000"/>
            </w:tcBorders>
          </w:tcPr>
          <w:p w:rsidR="00562E83" w:rsidRPr="007D6FC7" w:rsidRDefault="00562E83" w:rsidP="00A8306F">
            <w:pPr>
              <w:widowControl w:val="0"/>
              <w:spacing w:after="0" w:line="240" w:lineRule="auto"/>
              <w:rPr>
                <w:rFonts w:ascii="Times New Roman" w:hAnsi="Times New Roman" w:cs="Times New Roman"/>
                <w:sz w:val="20"/>
                <w:szCs w:val="20"/>
              </w:rPr>
            </w:pPr>
            <w:r w:rsidRPr="007D6FC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single" w:sz="4" w:space="0" w:color="000000"/>
              <w:right w:val="single" w:sz="4" w:space="0" w:color="000000"/>
            </w:tcBorders>
            <w:vAlign w:val="bottom"/>
          </w:tcPr>
          <w:p w:rsidR="00562E83" w:rsidRPr="007D6FC7" w:rsidRDefault="00562E83"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200</w:t>
            </w:r>
          </w:p>
        </w:tc>
        <w:tc>
          <w:tcPr>
            <w:tcW w:w="2268" w:type="dxa"/>
            <w:tcBorders>
              <w:top w:val="nil"/>
              <w:left w:val="nil"/>
              <w:bottom w:val="single" w:sz="4" w:space="0" w:color="000000"/>
              <w:right w:val="single" w:sz="4" w:space="0" w:color="000000"/>
            </w:tcBorders>
            <w:vAlign w:val="bottom"/>
          </w:tcPr>
          <w:p w:rsidR="00562E83" w:rsidRPr="007D6FC7" w:rsidRDefault="00562E83"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00002039800051180240</w:t>
            </w:r>
          </w:p>
        </w:tc>
        <w:tc>
          <w:tcPr>
            <w:tcW w:w="1418" w:type="dxa"/>
            <w:tcBorders>
              <w:top w:val="nil"/>
              <w:left w:val="nil"/>
              <w:bottom w:val="single" w:sz="4" w:space="0" w:color="000000"/>
              <w:right w:val="single" w:sz="4" w:space="0" w:color="000000"/>
            </w:tcBorders>
            <w:vAlign w:val="bottom"/>
          </w:tcPr>
          <w:p w:rsidR="00562E83" w:rsidRPr="007D6FC7" w:rsidRDefault="00562E83" w:rsidP="00583DCB">
            <w:pPr>
              <w:widowControl w:val="0"/>
              <w:spacing w:after="0" w:line="240" w:lineRule="auto"/>
              <w:jc w:val="right"/>
              <w:rPr>
                <w:rFonts w:ascii="Times New Roman" w:hAnsi="Times New Roman" w:cs="Times New Roman"/>
                <w:sz w:val="20"/>
                <w:szCs w:val="20"/>
              </w:rPr>
            </w:pPr>
            <w:r w:rsidRPr="007D6FC7">
              <w:rPr>
                <w:rFonts w:ascii="Times New Roman" w:hAnsi="Times New Roman" w:cs="Times New Roman"/>
                <w:sz w:val="20"/>
                <w:szCs w:val="20"/>
              </w:rPr>
              <w:t>18 900,00</w:t>
            </w:r>
          </w:p>
        </w:tc>
        <w:tc>
          <w:tcPr>
            <w:tcW w:w="1417" w:type="dxa"/>
            <w:tcBorders>
              <w:top w:val="nil"/>
              <w:left w:val="nil"/>
              <w:bottom w:val="single" w:sz="4" w:space="0" w:color="000000"/>
              <w:right w:val="single" w:sz="4" w:space="0" w:color="000000"/>
            </w:tcBorders>
            <w:vAlign w:val="bottom"/>
          </w:tcPr>
          <w:p w:rsidR="00562E83" w:rsidRPr="007D6FC7" w:rsidRDefault="00562E83" w:rsidP="00A8306F">
            <w:pPr>
              <w:widowControl w:val="0"/>
              <w:spacing w:after="0" w:line="240" w:lineRule="auto"/>
              <w:jc w:val="right"/>
              <w:rPr>
                <w:rFonts w:ascii="Times New Roman" w:hAnsi="Times New Roman" w:cs="Times New Roman"/>
                <w:sz w:val="20"/>
                <w:szCs w:val="20"/>
              </w:rPr>
            </w:pPr>
            <w:r w:rsidRPr="007D6FC7">
              <w:rPr>
                <w:rFonts w:ascii="Times New Roman" w:hAnsi="Times New Roman" w:cs="Times New Roman"/>
                <w:sz w:val="20"/>
                <w:szCs w:val="20"/>
              </w:rPr>
              <w:t>0,00</w:t>
            </w:r>
          </w:p>
        </w:tc>
        <w:tc>
          <w:tcPr>
            <w:tcW w:w="1494" w:type="dxa"/>
            <w:tcBorders>
              <w:top w:val="nil"/>
              <w:left w:val="nil"/>
              <w:bottom w:val="single" w:sz="4" w:space="0" w:color="000000"/>
              <w:right w:val="single" w:sz="8" w:space="0" w:color="000000"/>
            </w:tcBorders>
            <w:vAlign w:val="bottom"/>
          </w:tcPr>
          <w:p w:rsidR="00562E83" w:rsidRPr="007D6FC7" w:rsidRDefault="00562E83" w:rsidP="00583DCB">
            <w:pPr>
              <w:widowControl w:val="0"/>
              <w:spacing w:after="0" w:line="240" w:lineRule="auto"/>
              <w:jc w:val="right"/>
              <w:rPr>
                <w:rFonts w:ascii="Times New Roman" w:hAnsi="Times New Roman" w:cs="Times New Roman"/>
                <w:sz w:val="20"/>
                <w:szCs w:val="20"/>
              </w:rPr>
            </w:pPr>
            <w:r w:rsidRPr="007D6FC7">
              <w:rPr>
                <w:rFonts w:ascii="Times New Roman" w:hAnsi="Times New Roman" w:cs="Times New Roman"/>
                <w:sz w:val="20"/>
                <w:szCs w:val="20"/>
              </w:rPr>
              <w:t>18 900,00</w:t>
            </w:r>
          </w:p>
        </w:tc>
      </w:tr>
      <w:tr w:rsidR="00562E83" w:rsidRPr="007D6FC7">
        <w:trPr>
          <w:trHeight w:val="263"/>
          <w:jc w:val="center"/>
        </w:trPr>
        <w:tc>
          <w:tcPr>
            <w:tcW w:w="3781" w:type="dxa"/>
            <w:tcBorders>
              <w:top w:val="nil"/>
              <w:left w:val="single" w:sz="4" w:space="0" w:color="000000"/>
              <w:bottom w:val="single" w:sz="4" w:space="0" w:color="000000"/>
              <w:right w:val="single" w:sz="8" w:space="0" w:color="000000"/>
            </w:tcBorders>
            <w:vAlign w:val="bottom"/>
          </w:tcPr>
          <w:p w:rsidR="00562E83" w:rsidRPr="007D6FC7" w:rsidRDefault="00562E83" w:rsidP="00A8306F">
            <w:pPr>
              <w:widowControl w:val="0"/>
              <w:spacing w:after="0" w:line="240" w:lineRule="auto"/>
              <w:rPr>
                <w:rFonts w:ascii="Times New Roman" w:hAnsi="Times New Roman" w:cs="Times New Roman"/>
                <w:b/>
                <w:bCs/>
                <w:sz w:val="20"/>
                <w:szCs w:val="20"/>
              </w:rPr>
            </w:pPr>
            <w:r w:rsidRPr="007D6FC7">
              <w:rPr>
                <w:rFonts w:ascii="Times New Roman" w:hAnsi="Times New Roman" w:cs="Times New Roman"/>
                <w:b/>
                <w:bCs/>
                <w:sz w:val="20"/>
                <w:szCs w:val="20"/>
              </w:rPr>
              <w:t>НАЦИОНАЛЬНАЯ ЭКОНОМИКА</w:t>
            </w:r>
          </w:p>
        </w:tc>
        <w:tc>
          <w:tcPr>
            <w:tcW w:w="645" w:type="dxa"/>
            <w:tcBorders>
              <w:top w:val="nil"/>
              <w:left w:val="nil"/>
              <w:bottom w:val="single" w:sz="4" w:space="0" w:color="000000"/>
              <w:right w:val="single" w:sz="4" w:space="0" w:color="000000"/>
            </w:tcBorders>
            <w:vAlign w:val="bottom"/>
          </w:tcPr>
          <w:p w:rsidR="00562E83" w:rsidRPr="007D6FC7" w:rsidRDefault="00562E83" w:rsidP="00A8306F">
            <w:pPr>
              <w:widowControl w:val="0"/>
              <w:spacing w:after="0" w:line="240" w:lineRule="auto"/>
              <w:jc w:val="center"/>
              <w:rPr>
                <w:rFonts w:ascii="Times New Roman" w:hAnsi="Times New Roman" w:cs="Times New Roman"/>
                <w:b/>
                <w:bCs/>
                <w:sz w:val="20"/>
                <w:szCs w:val="20"/>
              </w:rPr>
            </w:pPr>
            <w:r w:rsidRPr="007D6FC7">
              <w:rPr>
                <w:rFonts w:ascii="Times New Roman" w:hAnsi="Times New Roman" w:cs="Times New Roman"/>
                <w:b/>
                <w:bCs/>
                <w:sz w:val="20"/>
                <w:szCs w:val="20"/>
              </w:rPr>
              <w:t>200</w:t>
            </w:r>
          </w:p>
        </w:tc>
        <w:tc>
          <w:tcPr>
            <w:tcW w:w="2268" w:type="dxa"/>
            <w:tcBorders>
              <w:top w:val="nil"/>
              <w:left w:val="nil"/>
              <w:bottom w:val="single" w:sz="4" w:space="0" w:color="000000"/>
              <w:right w:val="single" w:sz="4" w:space="0" w:color="000000"/>
            </w:tcBorders>
            <w:vAlign w:val="bottom"/>
          </w:tcPr>
          <w:p w:rsidR="00562E83" w:rsidRPr="007D6FC7" w:rsidRDefault="00562E83" w:rsidP="00A8306F">
            <w:pPr>
              <w:widowControl w:val="0"/>
              <w:spacing w:after="0" w:line="240" w:lineRule="auto"/>
              <w:jc w:val="center"/>
              <w:rPr>
                <w:rFonts w:ascii="Times New Roman" w:hAnsi="Times New Roman" w:cs="Times New Roman"/>
                <w:b/>
                <w:bCs/>
                <w:sz w:val="20"/>
                <w:szCs w:val="20"/>
              </w:rPr>
            </w:pPr>
            <w:r w:rsidRPr="007D6FC7">
              <w:rPr>
                <w:rFonts w:ascii="Times New Roman" w:hAnsi="Times New Roman" w:cs="Times New Roman"/>
                <w:b/>
                <w:bCs/>
                <w:sz w:val="20"/>
                <w:szCs w:val="20"/>
              </w:rPr>
              <w:t>00004000000000000000</w:t>
            </w:r>
          </w:p>
        </w:tc>
        <w:tc>
          <w:tcPr>
            <w:tcW w:w="1418" w:type="dxa"/>
            <w:tcBorders>
              <w:top w:val="nil"/>
              <w:left w:val="nil"/>
              <w:bottom w:val="single" w:sz="4" w:space="0" w:color="000000"/>
              <w:right w:val="single" w:sz="4" w:space="0" w:color="000000"/>
            </w:tcBorders>
            <w:vAlign w:val="bottom"/>
          </w:tcPr>
          <w:p w:rsidR="00562E83" w:rsidRPr="007D6FC7" w:rsidRDefault="00562E83" w:rsidP="00A8306F">
            <w:pPr>
              <w:widowControl w:val="0"/>
              <w:spacing w:after="0" w:line="240" w:lineRule="auto"/>
              <w:jc w:val="right"/>
              <w:rPr>
                <w:rFonts w:ascii="Times New Roman" w:hAnsi="Times New Roman" w:cs="Times New Roman"/>
                <w:b/>
                <w:bCs/>
                <w:color w:val="000000"/>
                <w:sz w:val="20"/>
                <w:szCs w:val="20"/>
              </w:rPr>
            </w:pPr>
            <w:r w:rsidRPr="007D6FC7">
              <w:rPr>
                <w:rFonts w:ascii="Times New Roman" w:hAnsi="Times New Roman" w:cs="Times New Roman"/>
                <w:b/>
                <w:bCs/>
                <w:color w:val="000000"/>
                <w:sz w:val="20"/>
                <w:szCs w:val="20"/>
              </w:rPr>
              <w:t>389 200,00</w:t>
            </w:r>
          </w:p>
        </w:tc>
        <w:tc>
          <w:tcPr>
            <w:tcW w:w="1417" w:type="dxa"/>
            <w:tcBorders>
              <w:top w:val="nil"/>
              <w:left w:val="nil"/>
              <w:bottom w:val="single" w:sz="4" w:space="0" w:color="000000"/>
              <w:right w:val="single" w:sz="4" w:space="0" w:color="000000"/>
            </w:tcBorders>
            <w:vAlign w:val="bottom"/>
          </w:tcPr>
          <w:p w:rsidR="00562E83" w:rsidRPr="007D6FC7" w:rsidRDefault="00562E83" w:rsidP="00A8306F">
            <w:pPr>
              <w:widowControl w:val="0"/>
              <w:spacing w:after="0" w:line="240" w:lineRule="auto"/>
              <w:jc w:val="right"/>
              <w:rPr>
                <w:rFonts w:ascii="Times New Roman" w:hAnsi="Times New Roman" w:cs="Times New Roman"/>
                <w:b/>
                <w:bCs/>
                <w:color w:val="000000"/>
                <w:sz w:val="20"/>
                <w:szCs w:val="20"/>
              </w:rPr>
            </w:pPr>
            <w:r w:rsidRPr="007D6FC7">
              <w:rPr>
                <w:rFonts w:ascii="Times New Roman" w:hAnsi="Times New Roman" w:cs="Times New Roman"/>
                <w:b/>
                <w:bCs/>
                <w:color w:val="000000"/>
                <w:sz w:val="20"/>
                <w:szCs w:val="20"/>
              </w:rPr>
              <w:t>232 917,71</w:t>
            </w:r>
          </w:p>
        </w:tc>
        <w:tc>
          <w:tcPr>
            <w:tcW w:w="1494" w:type="dxa"/>
            <w:tcBorders>
              <w:top w:val="nil"/>
              <w:left w:val="nil"/>
              <w:bottom w:val="single" w:sz="4" w:space="0" w:color="000000"/>
              <w:right w:val="single" w:sz="8" w:space="0" w:color="000000"/>
            </w:tcBorders>
            <w:vAlign w:val="bottom"/>
          </w:tcPr>
          <w:p w:rsidR="00562E83" w:rsidRPr="007D6FC7" w:rsidRDefault="00562E83" w:rsidP="00A8306F">
            <w:pPr>
              <w:widowControl w:val="0"/>
              <w:spacing w:after="0" w:line="240" w:lineRule="auto"/>
              <w:jc w:val="right"/>
              <w:rPr>
                <w:rFonts w:ascii="Times New Roman" w:hAnsi="Times New Roman" w:cs="Times New Roman"/>
                <w:b/>
                <w:bCs/>
                <w:color w:val="000000"/>
                <w:sz w:val="20"/>
                <w:szCs w:val="20"/>
              </w:rPr>
            </w:pPr>
            <w:r w:rsidRPr="007D6FC7">
              <w:rPr>
                <w:rFonts w:ascii="Times New Roman" w:hAnsi="Times New Roman" w:cs="Times New Roman"/>
                <w:b/>
                <w:bCs/>
                <w:color w:val="000000"/>
                <w:sz w:val="20"/>
                <w:szCs w:val="20"/>
              </w:rPr>
              <w:t>156 282,29</w:t>
            </w:r>
          </w:p>
        </w:tc>
      </w:tr>
      <w:tr w:rsidR="00562E83" w:rsidRPr="007D6FC7">
        <w:trPr>
          <w:trHeight w:val="263"/>
          <w:jc w:val="center"/>
        </w:trPr>
        <w:tc>
          <w:tcPr>
            <w:tcW w:w="3781" w:type="dxa"/>
            <w:tcBorders>
              <w:top w:val="nil"/>
              <w:left w:val="single" w:sz="4" w:space="0" w:color="000000"/>
              <w:bottom w:val="single" w:sz="4" w:space="0" w:color="000000"/>
              <w:right w:val="single" w:sz="8" w:space="0" w:color="000000"/>
            </w:tcBorders>
            <w:vAlign w:val="bottom"/>
          </w:tcPr>
          <w:p w:rsidR="00562E83" w:rsidRPr="007D6FC7" w:rsidRDefault="00562E83" w:rsidP="00A8306F">
            <w:pPr>
              <w:widowControl w:val="0"/>
              <w:spacing w:after="0" w:line="240" w:lineRule="auto"/>
              <w:rPr>
                <w:rFonts w:ascii="Times New Roman" w:hAnsi="Times New Roman" w:cs="Times New Roman"/>
                <w:sz w:val="20"/>
                <w:szCs w:val="20"/>
              </w:rPr>
            </w:pPr>
            <w:r w:rsidRPr="007D6FC7">
              <w:rPr>
                <w:rFonts w:ascii="Times New Roman" w:hAnsi="Times New Roman" w:cs="Times New Roman"/>
                <w:sz w:val="20"/>
                <w:szCs w:val="20"/>
              </w:rPr>
              <w:t>Дорожное  хозяйство (Дорожные фонды)</w:t>
            </w:r>
          </w:p>
        </w:tc>
        <w:tc>
          <w:tcPr>
            <w:tcW w:w="645" w:type="dxa"/>
            <w:tcBorders>
              <w:top w:val="nil"/>
              <w:left w:val="nil"/>
              <w:bottom w:val="single" w:sz="4" w:space="0" w:color="000000"/>
              <w:right w:val="single" w:sz="4" w:space="0" w:color="000000"/>
            </w:tcBorders>
            <w:vAlign w:val="bottom"/>
          </w:tcPr>
          <w:p w:rsidR="00562E83" w:rsidRPr="007D6FC7" w:rsidRDefault="00562E83"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200</w:t>
            </w:r>
          </w:p>
        </w:tc>
        <w:tc>
          <w:tcPr>
            <w:tcW w:w="2268" w:type="dxa"/>
            <w:tcBorders>
              <w:top w:val="nil"/>
              <w:left w:val="nil"/>
              <w:bottom w:val="single" w:sz="4" w:space="0" w:color="000000"/>
              <w:right w:val="single" w:sz="4" w:space="0" w:color="000000"/>
            </w:tcBorders>
            <w:vAlign w:val="bottom"/>
          </w:tcPr>
          <w:p w:rsidR="00562E83" w:rsidRPr="007D6FC7" w:rsidRDefault="00562E83"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00004090000000000000</w:t>
            </w:r>
          </w:p>
        </w:tc>
        <w:tc>
          <w:tcPr>
            <w:tcW w:w="1418" w:type="dxa"/>
            <w:tcBorders>
              <w:top w:val="nil"/>
              <w:left w:val="nil"/>
              <w:bottom w:val="single" w:sz="4" w:space="0" w:color="000000"/>
              <w:right w:val="single" w:sz="4" w:space="0" w:color="000000"/>
            </w:tcBorders>
            <w:vAlign w:val="bottom"/>
          </w:tcPr>
          <w:p w:rsidR="00562E83" w:rsidRPr="007D6FC7" w:rsidRDefault="00562E83" w:rsidP="00A8306F">
            <w:pPr>
              <w:widowControl w:val="0"/>
              <w:spacing w:after="0" w:line="240" w:lineRule="auto"/>
              <w:jc w:val="right"/>
              <w:rPr>
                <w:rFonts w:ascii="Times New Roman" w:hAnsi="Times New Roman" w:cs="Times New Roman"/>
                <w:color w:val="000000"/>
                <w:sz w:val="20"/>
                <w:szCs w:val="20"/>
              </w:rPr>
            </w:pPr>
            <w:r w:rsidRPr="007D6FC7">
              <w:rPr>
                <w:rFonts w:ascii="Times New Roman" w:hAnsi="Times New Roman" w:cs="Times New Roman"/>
                <w:color w:val="000000"/>
                <w:sz w:val="20"/>
                <w:szCs w:val="20"/>
              </w:rPr>
              <w:t>389 200,00</w:t>
            </w:r>
          </w:p>
        </w:tc>
        <w:tc>
          <w:tcPr>
            <w:tcW w:w="1417" w:type="dxa"/>
            <w:tcBorders>
              <w:top w:val="nil"/>
              <w:left w:val="nil"/>
              <w:bottom w:val="single" w:sz="4" w:space="0" w:color="000000"/>
              <w:right w:val="single" w:sz="4" w:space="0" w:color="000000"/>
            </w:tcBorders>
            <w:vAlign w:val="bottom"/>
          </w:tcPr>
          <w:p w:rsidR="00562E83" w:rsidRPr="007D6FC7" w:rsidRDefault="00562E83" w:rsidP="0001147D">
            <w:pPr>
              <w:widowControl w:val="0"/>
              <w:spacing w:after="0" w:line="240" w:lineRule="auto"/>
              <w:jc w:val="right"/>
              <w:rPr>
                <w:rFonts w:ascii="Times New Roman" w:hAnsi="Times New Roman" w:cs="Times New Roman"/>
                <w:color w:val="000000"/>
                <w:sz w:val="20"/>
                <w:szCs w:val="20"/>
              </w:rPr>
            </w:pPr>
            <w:r w:rsidRPr="007D6FC7">
              <w:rPr>
                <w:rFonts w:ascii="Times New Roman" w:hAnsi="Times New Roman" w:cs="Times New Roman"/>
                <w:color w:val="000000"/>
                <w:sz w:val="20"/>
                <w:szCs w:val="20"/>
              </w:rPr>
              <w:t>232 917,71</w:t>
            </w:r>
          </w:p>
        </w:tc>
        <w:tc>
          <w:tcPr>
            <w:tcW w:w="1494" w:type="dxa"/>
            <w:tcBorders>
              <w:top w:val="nil"/>
              <w:left w:val="nil"/>
              <w:bottom w:val="single" w:sz="4" w:space="0" w:color="000000"/>
              <w:right w:val="single" w:sz="8" w:space="0" w:color="000000"/>
            </w:tcBorders>
            <w:vAlign w:val="bottom"/>
          </w:tcPr>
          <w:p w:rsidR="00562E83" w:rsidRPr="007D6FC7" w:rsidRDefault="00562E83" w:rsidP="0001147D">
            <w:pPr>
              <w:widowControl w:val="0"/>
              <w:spacing w:after="0" w:line="240" w:lineRule="auto"/>
              <w:jc w:val="right"/>
              <w:rPr>
                <w:rFonts w:ascii="Times New Roman" w:hAnsi="Times New Roman" w:cs="Times New Roman"/>
                <w:color w:val="000000"/>
                <w:sz w:val="20"/>
                <w:szCs w:val="20"/>
              </w:rPr>
            </w:pPr>
            <w:r w:rsidRPr="007D6FC7">
              <w:rPr>
                <w:rFonts w:ascii="Times New Roman" w:hAnsi="Times New Roman" w:cs="Times New Roman"/>
                <w:color w:val="000000"/>
                <w:sz w:val="20"/>
                <w:szCs w:val="20"/>
              </w:rPr>
              <w:t>156 282,29</w:t>
            </w:r>
          </w:p>
        </w:tc>
      </w:tr>
      <w:tr w:rsidR="00562E83" w:rsidRPr="007D6FC7">
        <w:trPr>
          <w:trHeight w:val="263"/>
          <w:jc w:val="center"/>
        </w:trPr>
        <w:tc>
          <w:tcPr>
            <w:tcW w:w="3781" w:type="dxa"/>
            <w:tcBorders>
              <w:top w:val="nil"/>
              <w:left w:val="single" w:sz="4" w:space="0" w:color="000000"/>
              <w:bottom w:val="single" w:sz="4" w:space="0" w:color="000000"/>
              <w:right w:val="single" w:sz="8" w:space="0" w:color="000000"/>
            </w:tcBorders>
            <w:vAlign w:val="bottom"/>
          </w:tcPr>
          <w:p w:rsidR="00562E83" w:rsidRPr="007D6FC7" w:rsidRDefault="00562E83" w:rsidP="00A8306F">
            <w:pPr>
              <w:widowControl w:val="0"/>
              <w:spacing w:after="0" w:line="240" w:lineRule="auto"/>
              <w:rPr>
                <w:rFonts w:ascii="Times New Roman" w:hAnsi="Times New Roman" w:cs="Times New Roman"/>
                <w:sz w:val="20"/>
                <w:szCs w:val="20"/>
              </w:rPr>
            </w:pPr>
            <w:r w:rsidRPr="007D6FC7">
              <w:rPr>
                <w:rFonts w:ascii="Times New Roman" w:hAnsi="Times New Roman" w:cs="Times New Roman"/>
                <w:sz w:val="20"/>
                <w:szCs w:val="20"/>
              </w:rPr>
              <w:lastRenderedPageBreak/>
              <w:t xml:space="preserve">Муниципальная программа «Развитие жилищно-коммунального хозяйства </w:t>
            </w:r>
            <w:proofErr w:type="spellStart"/>
            <w:r w:rsidRPr="007D6FC7">
              <w:rPr>
                <w:rFonts w:ascii="Times New Roman" w:hAnsi="Times New Roman" w:cs="Times New Roman"/>
                <w:sz w:val="20"/>
                <w:szCs w:val="20"/>
              </w:rPr>
              <w:t>Беленинского</w:t>
            </w:r>
            <w:proofErr w:type="spellEnd"/>
            <w:r w:rsidRPr="007D6FC7">
              <w:rPr>
                <w:rFonts w:ascii="Times New Roman" w:hAnsi="Times New Roman" w:cs="Times New Roman"/>
                <w:sz w:val="20"/>
                <w:szCs w:val="20"/>
              </w:rPr>
              <w:t xml:space="preserve"> сельского поселения </w:t>
            </w:r>
            <w:proofErr w:type="spellStart"/>
            <w:r w:rsidRPr="007D6FC7">
              <w:rPr>
                <w:rFonts w:ascii="Times New Roman" w:hAnsi="Times New Roman" w:cs="Times New Roman"/>
                <w:sz w:val="20"/>
                <w:szCs w:val="20"/>
              </w:rPr>
              <w:t>Сафоновского</w:t>
            </w:r>
            <w:proofErr w:type="spellEnd"/>
            <w:r w:rsidRPr="007D6FC7">
              <w:rPr>
                <w:rFonts w:ascii="Times New Roman" w:hAnsi="Times New Roman" w:cs="Times New Roman"/>
                <w:sz w:val="20"/>
                <w:szCs w:val="20"/>
              </w:rPr>
              <w:t xml:space="preserve"> района Смоленской области» </w:t>
            </w:r>
          </w:p>
        </w:tc>
        <w:tc>
          <w:tcPr>
            <w:tcW w:w="645" w:type="dxa"/>
            <w:tcBorders>
              <w:top w:val="nil"/>
              <w:left w:val="nil"/>
              <w:bottom w:val="single" w:sz="4" w:space="0" w:color="000000"/>
              <w:right w:val="single" w:sz="4" w:space="0" w:color="000000"/>
            </w:tcBorders>
            <w:vAlign w:val="bottom"/>
          </w:tcPr>
          <w:p w:rsidR="00562E83" w:rsidRPr="007D6FC7" w:rsidRDefault="00562E83"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200</w:t>
            </w:r>
          </w:p>
        </w:tc>
        <w:tc>
          <w:tcPr>
            <w:tcW w:w="2268" w:type="dxa"/>
            <w:tcBorders>
              <w:top w:val="nil"/>
              <w:left w:val="nil"/>
              <w:bottom w:val="single" w:sz="4" w:space="0" w:color="000000"/>
              <w:right w:val="single" w:sz="4" w:space="0" w:color="000000"/>
            </w:tcBorders>
            <w:vAlign w:val="bottom"/>
          </w:tcPr>
          <w:p w:rsidR="00562E83" w:rsidRPr="007D6FC7" w:rsidRDefault="00562E83"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00004090200000000000</w:t>
            </w:r>
          </w:p>
        </w:tc>
        <w:tc>
          <w:tcPr>
            <w:tcW w:w="1418" w:type="dxa"/>
            <w:tcBorders>
              <w:top w:val="nil"/>
              <w:left w:val="nil"/>
              <w:bottom w:val="single" w:sz="4" w:space="0" w:color="000000"/>
              <w:right w:val="single" w:sz="4" w:space="0" w:color="000000"/>
            </w:tcBorders>
            <w:vAlign w:val="bottom"/>
          </w:tcPr>
          <w:p w:rsidR="00562E83" w:rsidRPr="007D6FC7" w:rsidRDefault="00562E83" w:rsidP="00A8306F">
            <w:pPr>
              <w:widowControl w:val="0"/>
              <w:spacing w:after="0" w:line="240" w:lineRule="auto"/>
              <w:jc w:val="right"/>
              <w:rPr>
                <w:rFonts w:ascii="Times New Roman" w:hAnsi="Times New Roman" w:cs="Times New Roman"/>
                <w:color w:val="000000"/>
                <w:sz w:val="20"/>
                <w:szCs w:val="20"/>
              </w:rPr>
            </w:pPr>
            <w:r w:rsidRPr="007D6FC7">
              <w:rPr>
                <w:rFonts w:ascii="Times New Roman" w:hAnsi="Times New Roman" w:cs="Times New Roman"/>
                <w:color w:val="000000"/>
                <w:sz w:val="20"/>
                <w:szCs w:val="20"/>
              </w:rPr>
              <w:t>389 200,00</w:t>
            </w:r>
          </w:p>
        </w:tc>
        <w:tc>
          <w:tcPr>
            <w:tcW w:w="1417" w:type="dxa"/>
            <w:tcBorders>
              <w:top w:val="nil"/>
              <w:left w:val="nil"/>
              <w:bottom w:val="single" w:sz="4" w:space="0" w:color="000000"/>
              <w:right w:val="single" w:sz="4" w:space="0" w:color="000000"/>
            </w:tcBorders>
            <w:vAlign w:val="bottom"/>
          </w:tcPr>
          <w:p w:rsidR="00562E83" w:rsidRPr="007D6FC7" w:rsidRDefault="00562E83" w:rsidP="0001147D">
            <w:pPr>
              <w:widowControl w:val="0"/>
              <w:spacing w:after="0" w:line="240" w:lineRule="auto"/>
              <w:jc w:val="right"/>
              <w:rPr>
                <w:rFonts w:ascii="Times New Roman" w:hAnsi="Times New Roman" w:cs="Times New Roman"/>
                <w:color w:val="000000"/>
                <w:sz w:val="20"/>
                <w:szCs w:val="20"/>
              </w:rPr>
            </w:pPr>
            <w:r w:rsidRPr="007D6FC7">
              <w:rPr>
                <w:rFonts w:ascii="Times New Roman" w:hAnsi="Times New Roman" w:cs="Times New Roman"/>
                <w:color w:val="000000"/>
                <w:sz w:val="20"/>
                <w:szCs w:val="20"/>
              </w:rPr>
              <w:t>232 917,71</w:t>
            </w:r>
          </w:p>
        </w:tc>
        <w:tc>
          <w:tcPr>
            <w:tcW w:w="1494" w:type="dxa"/>
            <w:tcBorders>
              <w:top w:val="nil"/>
              <w:left w:val="nil"/>
              <w:bottom w:val="single" w:sz="4" w:space="0" w:color="000000"/>
              <w:right w:val="single" w:sz="8" w:space="0" w:color="000000"/>
            </w:tcBorders>
            <w:vAlign w:val="bottom"/>
          </w:tcPr>
          <w:p w:rsidR="00562E83" w:rsidRPr="007D6FC7" w:rsidRDefault="00562E83" w:rsidP="0001147D">
            <w:pPr>
              <w:widowControl w:val="0"/>
              <w:spacing w:after="0" w:line="240" w:lineRule="auto"/>
              <w:jc w:val="right"/>
              <w:rPr>
                <w:rFonts w:ascii="Times New Roman" w:hAnsi="Times New Roman" w:cs="Times New Roman"/>
                <w:color w:val="000000"/>
                <w:sz w:val="20"/>
                <w:szCs w:val="20"/>
              </w:rPr>
            </w:pPr>
            <w:r w:rsidRPr="007D6FC7">
              <w:rPr>
                <w:rFonts w:ascii="Times New Roman" w:hAnsi="Times New Roman" w:cs="Times New Roman"/>
                <w:color w:val="000000"/>
                <w:sz w:val="20"/>
                <w:szCs w:val="20"/>
              </w:rPr>
              <w:t>156 282,29</w:t>
            </w:r>
          </w:p>
        </w:tc>
      </w:tr>
      <w:tr w:rsidR="00562E83" w:rsidRPr="007D6FC7">
        <w:trPr>
          <w:trHeight w:val="263"/>
          <w:jc w:val="center"/>
        </w:trPr>
        <w:tc>
          <w:tcPr>
            <w:tcW w:w="3781" w:type="dxa"/>
            <w:tcBorders>
              <w:top w:val="nil"/>
              <w:left w:val="single" w:sz="4" w:space="0" w:color="000000"/>
              <w:bottom w:val="single" w:sz="4" w:space="0" w:color="000000"/>
              <w:right w:val="single" w:sz="8" w:space="0" w:color="000000"/>
            </w:tcBorders>
            <w:vAlign w:val="bottom"/>
          </w:tcPr>
          <w:p w:rsidR="00562E83" w:rsidRPr="007D6FC7" w:rsidRDefault="00562E83" w:rsidP="00A8306F">
            <w:pPr>
              <w:widowControl w:val="0"/>
              <w:spacing w:after="0" w:line="240" w:lineRule="auto"/>
              <w:rPr>
                <w:rFonts w:ascii="Times New Roman" w:hAnsi="Times New Roman" w:cs="Times New Roman"/>
                <w:sz w:val="20"/>
                <w:szCs w:val="20"/>
              </w:rPr>
            </w:pPr>
            <w:r w:rsidRPr="007D6FC7">
              <w:rPr>
                <w:rFonts w:ascii="Times New Roman" w:hAnsi="Times New Roman" w:cs="Times New Roman"/>
                <w:sz w:val="20"/>
                <w:szCs w:val="20"/>
              </w:rPr>
              <w:t>Основное мероприятие «Развитие дорожного хозяйства</w:t>
            </w:r>
          </w:p>
        </w:tc>
        <w:tc>
          <w:tcPr>
            <w:tcW w:w="645" w:type="dxa"/>
            <w:tcBorders>
              <w:top w:val="nil"/>
              <w:left w:val="nil"/>
              <w:bottom w:val="single" w:sz="4" w:space="0" w:color="000000"/>
              <w:right w:val="single" w:sz="4" w:space="0" w:color="000000"/>
            </w:tcBorders>
            <w:vAlign w:val="bottom"/>
          </w:tcPr>
          <w:p w:rsidR="00562E83" w:rsidRPr="007D6FC7" w:rsidRDefault="00562E83"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200</w:t>
            </w:r>
          </w:p>
        </w:tc>
        <w:tc>
          <w:tcPr>
            <w:tcW w:w="2268" w:type="dxa"/>
            <w:tcBorders>
              <w:top w:val="nil"/>
              <w:left w:val="nil"/>
              <w:bottom w:val="single" w:sz="4" w:space="0" w:color="000000"/>
              <w:right w:val="single" w:sz="4" w:space="0" w:color="000000"/>
            </w:tcBorders>
            <w:vAlign w:val="bottom"/>
          </w:tcPr>
          <w:p w:rsidR="00562E83" w:rsidRPr="007D6FC7" w:rsidRDefault="00562E83"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000040902Я0100000000</w:t>
            </w:r>
          </w:p>
        </w:tc>
        <w:tc>
          <w:tcPr>
            <w:tcW w:w="1418" w:type="dxa"/>
            <w:tcBorders>
              <w:top w:val="nil"/>
              <w:left w:val="nil"/>
              <w:bottom w:val="single" w:sz="4" w:space="0" w:color="000000"/>
              <w:right w:val="single" w:sz="4" w:space="0" w:color="000000"/>
            </w:tcBorders>
            <w:vAlign w:val="bottom"/>
          </w:tcPr>
          <w:p w:rsidR="00562E83" w:rsidRPr="007D6FC7" w:rsidRDefault="00562E83" w:rsidP="00A8306F">
            <w:pPr>
              <w:widowControl w:val="0"/>
              <w:spacing w:after="0" w:line="240" w:lineRule="auto"/>
              <w:jc w:val="right"/>
              <w:rPr>
                <w:rFonts w:ascii="Times New Roman" w:hAnsi="Times New Roman" w:cs="Times New Roman"/>
                <w:color w:val="000000"/>
                <w:sz w:val="20"/>
                <w:szCs w:val="20"/>
              </w:rPr>
            </w:pPr>
            <w:r w:rsidRPr="007D6FC7">
              <w:rPr>
                <w:rFonts w:ascii="Times New Roman" w:hAnsi="Times New Roman" w:cs="Times New Roman"/>
                <w:color w:val="000000"/>
                <w:sz w:val="20"/>
                <w:szCs w:val="20"/>
              </w:rPr>
              <w:t>389 200,00</w:t>
            </w:r>
          </w:p>
        </w:tc>
        <w:tc>
          <w:tcPr>
            <w:tcW w:w="1417" w:type="dxa"/>
            <w:tcBorders>
              <w:top w:val="nil"/>
              <w:left w:val="nil"/>
              <w:bottom w:val="single" w:sz="4" w:space="0" w:color="000000"/>
              <w:right w:val="single" w:sz="4" w:space="0" w:color="000000"/>
            </w:tcBorders>
            <w:vAlign w:val="bottom"/>
          </w:tcPr>
          <w:p w:rsidR="00562E83" w:rsidRPr="007D6FC7" w:rsidRDefault="00562E83" w:rsidP="0001147D">
            <w:pPr>
              <w:widowControl w:val="0"/>
              <w:spacing w:after="0" w:line="240" w:lineRule="auto"/>
              <w:jc w:val="right"/>
              <w:rPr>
                <w:rFonts w:ascii="Times New Roman" w:hAnsi="Times New Roman" w:cs="Times New Roman"/>
                <w:color w:val="000000"/>
                <w:sz w:val="20"/>
                <w:szCs w:val="20"/>
              </w:rPr>
            </w:pPr>
            <w:r w:rsidRPr="007D6FC7">
              <w:rPr>
                <w:rFonts w:ascii="Times New Roman" w:hAnsi="Times New Roman" w:cs="Times New Roman"/>
                <w:color w:val="000000"/>
                <w:sz w:val="20"/>
                <w:szCs w:val="20"/>
              </w:rPr>
              <w:t>232 917,71</w:t>
            </w:r>
          </w:p>
        </w:tc>
        <w:tc>
          <w:tcPr>
            <w:tcW w:w="1494" w:type="dxa"/>
            <w:tcBorders>
              <w:top w:val="nil"/>
              <w:left w:val="nil"/>
              <w:bottom w:val="single" w:sz="4" w:space="0" w:color="000000"/>
              <w:right w:val="single" w:sz="8" w:space="0" w:color="000000"/>
            </w:tcBorders>
            <w:vAlign w:val="bottom"/>
          </w:tcPr>
          <w:p w:rsidR="00562E83" w:rsidRPr="007D6FC7" w:rsidRDefault="00562E83" w:rsidP="0001147D">
            <w:pPr>
              <w:widowControl w:val="0"/>
              <w:spacing w:after="0" w:line="240" w:lineRule="auto"/>
              <w:jc w:val="right"/>
              <w:rPr>
                <w:rFonts w:ascii="Times New Roman" w:hAnsi="Times New Roman" w:cs="Times New Roman"/>
                <w:color w:val="000000"/>
                <w:sz w:val="20"/>
                <w:szCs w:val="20"/>
              </w:rPr>
            </w:pPr>
            <w:r w:rsidRPr="007D6FC7">
              <w:rPr>
                <w:rFonts w:ascii="Times New Roman" w:hAnsi="Times New Roman" w:cs="Times New Roman"/>
                <w:color w:val="000000"/>
                <w:sz w:val="20"/>
                <w:szCs w:val="20"/>
              </w:rPr>
              <w:t>156 282,29</w:t>
            </w:r>
          </w:p>
        </w:tc>
      </w:tr>
      <w:tr w:rsidR="00562E83" w:rsidRPr="007D6FC7">
        <w:trPr>
          <w:trHeight w:val="263"/>
          <w:jc w:val="center"/>
        </w:trPr>
        <w:tc>
          <w:tcPr>
            <w:tcW w:w="3781" w:type="dxa"/>
            <w:tcBorders>
              <w:top w:val="nil"/>
              <w:left w:val="single" w:sz="4" w:space="0" w:color="000000"/>
              <w:bottom w:val="single" w:sz="4" w:space="0" w:color="000000"/>
              <w:right w:val="single" w:sz="8" w:space="0" w:color="000000"/>
            </w:tcBorders>
            <w:vAlign w:val="bottom"/>
          </w:tcPr>
          <w:p w:rsidR="00562E83" w:rsidRPr="007D6FC7" w:rsidRDefault="00562E83" w:rsidP="00A8306F">
            <w:pPr>
              <w:widowControl w:val="0"/>
              <w:spacing w:after="0" w:line="240" w:lineRule="auto"/>
              <w:rPr>
                <w:rFonts w:ascii="Times New Roman" w:hAnsi="Times New Roman" w:cs="Times New Roman"/>
                <w:sz w:val="20"/>
                <w:szCs w:val="20"/>
              </w:rPr>
            </w:pPr>
            <w:r w:rsidRPr="007D6FC7">
              <w:rPr>
                <w:rFonts w:ascii="Times New Roman" w:hAnsi="Times New Roman" w:cs="Times New Roman"/>
                <w:sz w:val="20"/>
                <w:szCs w:val="20"/>
              </w:rPr>
              <w:t xml:space="preserve">Мероприятия по содержанию, ремонту  и капитальному  ремонту  дорог общего пользования </w:t>
            </w:r>
          </w:p>
        </w:tc>
        <w:tc>
          <w:tcPr>
            <w:tcW w:w="645" w:type="dxa"/>
            <w:tcBorders>
              <w:top w:val="nil"/>
              <w:left w:val="nil"/>
              <w:bottom w:val="single" w:sz="4" w:space="0" w:color="000000"/>
              <w:right w:val="single" w:sz="4" w:space="0" w:color="000000"/>
            </w:tcBorders>
            <w:vAlign w:val="bottom"/>
          </w:tcPr>
          <w:p w:rsidR="00562E83" w:rsidRPr="007D6FC7" w:rsidRDefault="00562E83"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200</w:t>
            </w:r>
          </w:p>
        </w:tc>
        <w:tc>
          <w:tcPr>
            <w:tcW w:w="2268" w:type="dxa"/>
            <w:tcBorders>
              <w:top w:val="nil"/>
              <w:left w:val="nil"/>
              <w:bottom w:val="single" w:sz="4" w:space="0" w:color="000000"/>
              <w:right w:val="single" w:sz="4" w:space="0" w:color="000000"/>
            </w:tcBorders>
            <w:vAlign w:val="bottom"/>
          </w:tcPr>
          <w:p w:rsidR="00562E83" w:rsidRPr="007D6FC7" w:rsidRDefault="00562E83"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000040902Я0104010000</w:t>
            </w:r>
          </w:p>
        </w:tc>
        <w:tc>
          <w:tcPr>
            <w:tcW w:w="1418" w:type="dxa"/>
            <w:tcBorders>
              <w:top w:val="nil"/>
              <w:left w:val="nil"/>
              <w:bottom w:val="single" w:sz="4" w:space="0" w:color="000000"/>
              <w:right w:val="single" w:sz="4" w:space="0" w:color="000000"/>
            </w:tcBorders>
            <w:vAlign w:val="bottom"/>
          </w:tcPr>
          <w:p w:rsidR="00562E83" w:rsidRPr="007D6FC7" w:rsidRDefault="00562E83" w:rsidP="00A8306F">
            <w:pPr>
              <w:widowControl w:val="0"/>
              <w:spacing w:after="0" w:line="240" w:lineRule="auto"/>
              <w:jc w:val="right"/>
              <w:rPr>
                <w:rFonts w:ascii="Times New Roman" w:hAnsi="Times New Roman" w:cs="Times New Roman"/>
                <w:sz w:val="20"/>
                <w:szCs w:val="20"/>
              </w:rPr>
            </w:pPr>
            <w:r w:rsidRPr="007D6FC7">
              <w:rPr>
                <w:rFonts w:ascii="Times New Roman" w:hAnsi="Times New Roman" w:cs="Times New Roman"/>
                <w:sz w:val="20"/>
                <w:szCs w:val="20"/>
              </w:rPr>
              <w:t>40 000,00</w:t>
            </w:r>
          </w:p>
        </w:tc>
        <w:tc>
          <w:tcPr>
            <w:tcW w:w="1417" w:type="dxa"/>
            <w:tcBorders>
              <w:top w:val="nil"/>
              <w:left w:val="nil"/>
              <w:bottom w:val="single" w:sz="4" w:space="0" w:color="000000"/>
              <w:right w:val="single" w:sz="4" w:space="0" w:color="000000"/>
            </w:tcBorders>
            <w:vAlign w:val="bottom"/>
          </w:tcPr>
          <w:p w:rsidR="00562E83" w:rsidRPr="007D6FC7" w:rsidRDefault="00562E83" w:rsidP="00A8306F">
            <w:pPr>
              <w:widowControl w:val="0"/>
              <w:spacing w:after="0" w:line="240" w:lineRule="auto"/>
              <w:jc w:val="right"/>
              <w:rPr>
                <w:rFonts w:ascii="Times New Roman" w:hAnsi="Times New Roman" w:cs="Times New Roman"/>
                <w:color w:val="000000"/>
                <w:sz w:val="20"/>
                <w:szCs w:val="20"/>
              </w:rPr>
            </w:pPr>
            <w:r w:rsidRPr="007D6FC7">
              <w:rPr>
                <w:rFonts w:ascii="Times New Roman" w:hAnsi="Times New Roman" w:cs="Times New Roman"/>
                <w:color w:val="000000"/>
                <w:sz w:val="20"/>
                <w:szCs w:val="20"/>
              </w:rPr>
              <w:t>39 000,00</w:t>
            </w:r>
          </w:p>
        </w:tc>
        <w:tc>
          <w:tcPr>
            <w:tcW w:w="1494" w:type="dxa"/>
            <w:tcBorders>
              <w:top w:val="nil"/>
              <w:left w:val="nil"/>
              <w:bottom w:val="single" w:sz="4" w:space="0" w:color="000000"/>
              <w:right w:val="single" w:sz="8" w:space="0" w:color="000000"/>
            </w:tcBorders>
            <w:vAlign w:val="bottom"/>
          </w:tcPr>
          <w:p w:rsidR="00562E83" w:rsidRPr="007D6FC7" w:rsidRDefault="00562E83" w:rsidP="00A8306F">
            <w:pPr>
              <w:widowControl w:val="0"/>
              <w:spacing w:after="0" w:line="240" w:lineRule="auto"/>
              <w:jc w:val="right"/>
              <w:rPr>
                <w:rFonts w:ascii="Times New Roman" w:hAnsi="Times New Roman" w:cs="Times New Roman"/>
                <w:sz w:val="20"/>
                <w:szCs w:val="20"/>
              </w:rPr>
            </w:pPr>
            <w:r w:rsidRPr="007D6FC7">
              <w:rPr>
                <w:rFonts w:ascii="Times New Roman" w:hAnsi="Times New Roman" w:cs="Times New Roman"/>
                <w:sz w:val="20"/>
                <w:szCs w:val="20"/>
              </w:rPr>
              <w:t>1 000,00</w:t>
            </w:r>
          </w:p>
        </w:tc>
      </w:tr>
      <w:tr w:rsidR="00562E83" w:rsidRPr="007D6FC7">
        <w:trPr>
          <w:trHeight w:val="263"/>
          <w:jc w:val="center"/>
        </w:trPr>
        <w:tc>
          <w:tcPr>
            <w:tcW w:w="3781" w:type="dxa"/>
            <w:tcBorders>
              <w:top w:val="nil"/>
              <w:left w:val="single" w:sz="4" w:space="0" w:color="000000"/>
              <w:bottom w:val="single" w:sz="4" w:space="0" w:color="000000"/>
              <w:right w:val="single" w:sz="8" w:space="0" w:color="000000"/>
            </w:tcBorders>
          </w:tcPr>
          <w:p w:rsidR="00562E83" w:rsidRPr="007D6FC7" w:rsidRDefault="00562E83" w:rsidP="00A8306F">
            <w:pPr>
              <w:widowControl w:val="0"/>
              <w:spacing w:after="0" w:line="240" w:lineRule="auto"/>
              <w:rPr>
                <w:rFonts w:ascii="Times New Roman" w:hAnsi="Times New Roman" w:cs="Times New Roman"/>
                <w:sz w:val="20"/>
                <w:szCs w:val="20"/>
              </w:rPr>
            </w:pPr>
            <w:r w:rsidRPr="007D6FC7">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45" w:type="dxa"/>
            <w:tcBorders>
              <w:top w:val="nil"/>
              <w:left w:val="nil"/>
              <w:bottom w:val="single" w:sz="4" w:space="0" w:color="000000"/>
              <w:right w:val="single" w:sz="4" w:space="0" w:color="000000"/>
            </w:tcBorders>
            <w:vAlign w:val="bottom"/>
          </w:tcPr>
          <w:p w:rsidR="00562E83" w:rsidRPr="007D6FC7" w:rsidRDefault="00562E83"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200</w:t>
            </w:r>
          </w:p>
        </w:tc>
        <w:tc>
          <w:tcPr>
            <w:tcW w:w="2268" w:type="dxa"/>
            <w:tcBorders>
              <w:top w:val="nil"/>
              <w:left w:val="nil"/>
              <w:bottom w:val="single" w:sz="4" w:space="0" w:color="000000"/>
              <w:right w:val="single" w:sz="4" w:space="0" w:color="000000"/>
            </w:tcBorders>
            <w:vAlign w:val="bottom"/>
          </w:tcPr>
          <w:p w:rsidR="00562E83" w:rsidRPr="007D6FC7" w:rsidRDefault="00562E83"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000040902Я0104010200</w:t>
            </w:r>
          </w:p>
        </w:tc>
        <w:tc>
          <w:tcPr>
            <w:tcW w:w="1418" w:type="dxa"/>
            <w:tcBorders>
              <w:top w:val="nil"/>
              <w:left w:val="nil"/>
              <w:bottom w:val="single" w:sz="4" w:space="0" w:color="000000"/>
              <w:right w:val="single" w:sz="4" w:space="0" w:color="000000"/>
            </w:tcBorders>
            <w:vAlign w:val="bottom"/>
          </w:tcPr>
          <w:p w:rsidR="00562E83" w:rsidRPr="007D6FC7" w:rsidRDefault="00562E83" w:rsidP="00A8306F">
            <w:pPr>
              <w:widowControl w:val="0"/>
              <w:spacing w:after="0" w:line="240" w:lineRule="auto"/>
              <w:jc w:val="right"/>
              <w:rPr>
                <w:rFonts w:ascii="Times New Roman" w:hAnsi="Times New Roman" w:cs="Times New Roman"/>
                <w:sz w:val="20"/>
                <w:szCs w:val="20"/>
              </w:rPr>
            </w:pPr>
            <w:r w:rsidRPr="007D6FC7">
              <w:rPr>
                <w:rFonts w:ascii="Times New Roman" w:hAnsi="Times New Roman" w:cs="Times New Roman"/>
                <w:sz w:val="20"/>
                <w:szCs w:val="20"/>
              </w:rPr>
              <w:t>40 000,00</w:t>
            </w:r>
          </w:p>
        </w:tc>
        <w:tc>
          <w:tcPr>
            <w:tcW w:w="1417" w:type="dxa"/>
            <w:tcBorders>
              <w:top w:val="nil"/>
              <w:left w:val="nil"/>
              <w:bottom w:val="single" w:sz="4" w:space="0" w:color="000000"/>
              <w:right w:val="single" w:sz="4" w:space="0" w:color="000000"/>
            </w:tcBorders>
            <w:vAlign w:val="bottom"/>
          </w:tcPr>
          <w:p w:rsidR="00562E83" w:rsidRPr="007D6FC7" w:rsidRDefault="00562E83" w:rsidP="0001147D">
            <w:pPr>
              <w:widowControl w:val="0"/>
              <w:spacing w:after="0" w:line="240" w:lineRule="auto"/>
              <w:jc w:val="right"/>
              <w:rPr>
                <w:rFonts w:ascii="Times New Roman" w:hAnsi="Times New Roman" w:cs="Times New Roman"/>
                <w:color w:val="000000"/>
                <w:sz w:val="20"/>
                <w:szCs w:val="20"/>
              </w:rPr>
            </w:pPr>
            <w:r w:rsidRPr="007D6FC7">
              <w:rPr>
                <w:rFonts w:ascii="Times New Roman" w:hAnsi="Times New Roman" w:cs="Times New Roman"/>
                <w:color w:val="000000"/>
                <w:sz w:val="20"/>
                <w:szCs w:val="20"/>
              </w:rPr>
              <w:t>39 000,00</w:t>
            </w:r>
          </w:p>
        </w:tc>
        <w:tc>
          <w:tcPr>
            <w:tcW w:w="1494" w:type="dxa"/>
            <w:tcBorders>
              <w:top w:val="nil"/>
              <w:left w:val="nil"/>
              <w:bottom w:val="single" w:sz="4" w:space="0" w:color="000000"/>
              <w:right w:val="single" w:sz="8" w:space="0" w:color="000000"/>
            </w:tcBorders>
            <w:vAlign w:val="bottom"/>
          </w:tcPr>
          <w:p w:rsidR="00562E83" w:rsidRPr="007D6FC7" w:rsidRDefault="00562E83" w:rsidP="0001147D">
            <w:pPr>
              <w:widowControl w:val="0"/>
              <w:spacing w:after="0" w:line="240" w:lineRule="auto"/>
              <w:jc w:val="right"/>
              <w:rPr>
                <w:rFonts w:ascii="Times New Roman" w:hAnsi="Times New Roman" w:cs="Times New Roman"/>
                <w:sz w:val="20"/>
                <w:szCs w:val="20"/>
              </w:rPr>
            </w:pPr>
            <w:r w:rsidRPr="007D6FC7">
              <w:rPr>
                <w:rFonts w:ascii="Times New Roman" w:hAnsi="Times New Roman" w:cs="Times New Roman"/>
                <w:sz w:val="20"/>
                <w:szCs w:val="20"/>
              </w:rPr>
              <w:t>1 000,00</w:t>
            </w:r>
          </w:p>
        </w:tc>
      </w:tr>
      <w:tr w:rsidR="00562E83" w:rsidRPr="007D6FC7">
        <w:trPr>
          <w:trHeight w:val="263"/>
          <w:jc w:val="center"/>
        </w:trPr>
        <w:tc>
          <w:tcPr>
            <w:tcW w:w="3781" w:type="dxa"/>
            <w:tcBorders>
              <w:top w:val="nil"/>
              <w:left w:val="single" w:sz="4" w:space="0" w:color="000000"/>
              <w:bottom w:val="single" w:sz="4" w:space="0" w:color="000000"/>
              <w:right w:val="single" w:sz="8" w:space="0" w:color="000000"/>
            </w:tcBorders>
          </w:tcPr>
          <w:p w:rsidR="00562E83" w:rsidRPr="007D6FC7" w:rsidRDefault="00562E83" w:rsidP="00A8306F">
            <w:pPr>
              <w:widowControl w:val="0"/>
              <w:spacing w:after="0" w:line="240" w:lineRule="auto"/>
              <w:rPr>
                <w:rFonts w:ascii="Times New Roman" w:hAnsi="Times New Roman" w:cs="Times New Roman"/>
                <w:sz w:val="20"/>
                <w:szCs w:val="20"/>
              </w:rPr>
            </w:pPr>
            <w:r w:rsidRPr="007D6FC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single" w:sz="4" w:space="0" w:color="000000"/>
              <w:right w:val="single" w:sz="4" w:space="0" w:color="000000"/>
            </w:tcBorders>
            <w:vAlign w:val="bottom"/>
          </w:tcPr>
          <w:p w:rsidR="00562E83" w:rsidRPr="007D6FC7" w:rsidRDefault="00562E83"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200</w:t>
            </w:r>
          </w:p>
        </w:tc>
        <w:tc>
          <w:tcPr>
            <w:tcW w:w="2268" w:type="dxa"/>
            <w:tcBorders>
              <w:top w:val="nil"/>
              <w:left w:val="nil"/>
              <w:bottom w:val="single" w:sz="4" w:space="0" w:color="000000"/>
              <w:right w:val="single" w:sz="4" w:space="0" w:color="000000"/>
            </w:tcBorders>
            <w:vAlign w:val="bottom"/>
          </w:tcPr>
          <w:p w:rsidR="00562E83" w:rsidRPr="007D6FC7" w:rsidRDefault="00562E83"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000040902Я0104010240</w:t>
            </w:r>
          </w:p>
        </w:tc>
        <w:tc>
          <w:tcPr>
            <w:tcW w:w="1418" w:type="dxa"/>
            <w:tcBorders>
              <w:top w:val="nil"/>
              <w:left w:val="nil"/>
              <w:bottom w:val="single" w:sz="4" w:space="0" w:color="000000"/>
              <w:right w:val="single" w:sz="4" w:space="0" w:color="000000"/>
            </w:tcBorders>
            <w:vAlign w:val="bottom"/>
          </w:tcPr>
          <w:p w:rsidR="00562E83" w:rsidRPr="007D6FC7" w:rsidRDefault="00562E83" w:rsidP="00A8306F">
            <w:pPr>
              <w:widowControl w:val="0"/>
              <w:spacing w:after="0" w:line="240" w:lineRule="auto"/>
              <w:jc w:val="right"/>
              <w:rPr>
                <w:rFonts w:ascii="Times New Roman" w:hAnsi="Times New Roman" w:cs="Times New Roman"/>
                <w:sz w:val="20"/>
                <w:szCs w:val="20"/>
              </w:rPr>
            </w:pPr>
            <w:r w:rsidRPr="007D6FC7">
              <w:rPr>
                <w:rFonts w:ascii="Times New Roman" w:hAnsi="Times New Roman" w:cs="Times New Roman"/>
                <w:sz w:val="20"/>
                <w:szCs w:val="20"/>
              </w:rPr>
              <w:t>40 000,00</w:t>
            </w:r>
          </w:p>
        </w:tc>
        <w:tc>
          <w:tcPr>
            <w:tcW w:w="1417" w:type="dxa"/>
            <w:tcBorders>
              <w:top w:val="nil"/>
              <w:left w:val="nil"/>
              <w:bottom w:val="single" w:sz="4" w:space="0" w:color="000000"/>
              <w:right w:val="single" w:sz="4" w:space="0" w:color="000000"/>
            </w:tcBorders>
            <w:vAlign w:val="bottom"/>
          </w:tcPr>
          <w:p w:rsidR="00562E83" w:rsidRPr="007D6FC7" w:rsidRDefault="00562E83" w:rsidP="0001147D">
            <w:pPr>
              <w:widowControl w:val="0"/>
              <w:spacing w:after="0" w:line="240" w:lineRule="auto"/>
              <w:jc w:val="right"/>
              <w:rPr>
                <w:rFonts w:ascii="Times New Roman" w:hAnsi="Times New Roman" w:cs="Times New Roman"/>
                <w:color w:val="000000"/>
                <w:sz w:val="20"/>
                <w:szCs w:val="20"/>
              </w:rPr>
            </w:pPr>
            <w:r w:rsidRPr="007D6FC7">
              <w:rPr>
                <w:rFonts w:ascii="Times New Roman" w:hAnsi="Times New Roman" w:cs="Times New Roman"/>
                <w:color w:val="000000"/>
                <w:sz w:val="20"/>
                <w:szCs w:val="20"/>
              </w:rPr>
              <w:t>39 000,00</w:t>
            </w:r>
          </w:p>
        </w:tc>
        <w:tc>
          <w:tcPr>
            <w:tcW w:w="1494" w:type="dxa"/>
            <w:tcBorders>
              <w:top w:val="nil"/>
              <w:left w:val="nil"/>
              <w:bottom w:val="single" w:sz="4" w:space="0" w:color="000000"/>
              <w:right w:val="single" w:sz="8" w:space="0" w:color="000000"/>
            </w:tcBorders>
            <w:vAlign w:val="bottom"/>
          </w:tcPr>
          <w:p w:rsidR="00562E83" w:rsidRPr="007D6FC7" w:rsidRDefault="00562E83" w:rsidP="0001147D">
            <w:pPr>
              <w:widowControl w:val="0"/>
              <w:spacing w:after="0" w:line="240" w:lineRule="auto"/>
              <w:jc w:val="right"/>
              <w:rPr>
                <w:rFonts w:ascii="Times New Roman" w:hAnsi="Times New Roman" w:cs="Times New Roman"/>
                <w:sz w:val="20"/>
                <w:szCs w:val="20"/>
              </w:rPr>
            </w:pPr>
            <w:r w:rsidRPr="007D6FC7">
              <w:rPr>
                <w:rFonts w:ascii="Times New Roman" w:hAnsi="Times New Roman" w:cs="Times New Roman"/>
                <w:sz w:val="20"/>
                <w:szCs w:val="20"/>
              </w:rPr>
              <w:t>1 000,00</w:t>
            </w:r>
          </w:p>
        </w:tc>
      </w:tr>
      <w:tr w:rsidR="00562E83" w:rsidRPr="007D6FC7">
        <w:trPr>
          <w:trHeight w:val="263"/>
          <w:jc w:val="center"/>
        </w:trPr>
        <w:tc>
          <w:tcPr>
            <w:tcW w:w="3781" w:type="dxa"/>
            <w:tcBorders>
              <w:top w:val="nil"/>
              <w:left w:val="single" w:sz="4" w:space="0" w:color="000000"/>
              <w:bottom w:val="single" w:sz="4" w:space="0" w:color="000000"/>
              <w:right w:val="single" w:sz="8" w:space="0" w:color="000000"/>
            </w:tcBorders>
            <w:vAlign w:val="bottom"/>
          </w:tcPr>
          <w:p w:rsidR="00562E83" w:rsidRPr="007D6FC7" w:rsidRDefault="00562E83" w:rsidP="00A8306F">
            <w:pPr>
              <w:widowControl w:val="0"/>
              <w:spacing w:after="0" w:line="240" w:lineRule="auto"/>
              <w:rPr>
                <w:rFonts w:ascii="Times New Roman" w:hAnsi="Times New Roman" w:cs="Times New Roman"/>
                <w:sz w:val="20"/>
                <w:szCs w:val="20"/>
              </w:rPr>
            </w:pPr>
            <w:r w:rsidRPr="007D6FC7">
              <w:rPr>
                <w:rFonts w:ascii="Times New Roman" w:hAnsi="Times New Roman" w:cs="Times New Roman"/>
                <w:sz w:val="20"/>
                <w:szCs w:val="20"/>
              </w:rPr>
              <w:t>Обеспечение мероприятий дорожного хозяйства за счет средств  Дорожного фонда</w:t>
            </w:r>
          </w:p>
        </w:tc>
        <w:tc>
          <w:tcPr>
            <w:tcW w:w="645" w:type="dxa"/>
            <w:tcBorders>
              <w:top w:val="nil"/>
              <w:left w:val="nil"/>
              <w:bottom w:val="single" w:sz="4" w:space="0" w:color="000000"/>
              <w:right w:val="single" w:sz="4" w:space="0" w:color="000000"/>
            </w:tcBorders>
            <w:vAlign w:val="bottom"/>
          </w:tcPr>
          <w:p w:rsidR="00562E83" w:rsidRPr="007D6FC7" w:rsidRDefault="00562E83"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200</w:t>
            </w:r>
          </w:p>
        </w:tc>
        <w:tc>
          <w:tcPr>
            <w:tcW w:w="2268" w:type="dxa"/>
            <w:tcBorders>
              <w:top w:val="nil"/>
              <w:left w:val="nil"/>
              <w:bottom w:val="single" w:sz="4" w:space="0" w:color="000000"/>
              <w:right w:val="single" w:sz="4" w:space="0" w:color="000000"/>
            </w:tcBorders>
            <w:vAlign w:val="bottom"/>
          </w:tcPr>
          <w:p w:rsidR="00562E83" w:rsidRPr="007D6FC7" w:rsidRDefault="00562E83"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000040902Я0104030000</w:t>
            </w:r>
          </w:p>
        </w:tc>
        <w:tc>
          <w:tcPr>
            <w:tcW w:w="1418" w:type="dxa"/>
            <w:tcBorders>
              <w:top w:val="nil"/>
              <w:left w:val="nil"/>
              <w:bottom w:val="single" w:sz="4" w:space="0" w:color="000000"/>
              <w:right w:val="single" w:sz="4" w:space="0" w:color="000000"/>
            </w:tcBorders>
            <w:vAlign w:val="bottom"/>
          </w:tcPr>
          <w:p w:rsidR="00562E83" w:rsidRPr="007D6FC7" w:rsidRDefault="00562E83" w:rsidP="00A8306F">
            <w:pPr>
              <w:widowControl w:val="0"/>
              <w:spacing w:after="0" w:line="240" w:lineRule="auto"/>
              <w:jc w:val="right"/>
              <w:rPr>
                <w:rFonts w:ascii="Times New Roman" w:hAnsi="Times New Roman" w:cs="Times New Roman"/>
                <w:sz w:val="20"/>
                <w:szCs w:val="20"/>
              </w:rPr>
            </w:pPr>
            <w:r w:rsidRPr="007D6FC7">
              <w:rPr>
                <w:rFonts w:ascii="Times New Roman" w:hAnsi="Times New Roman" w:cs="Times New Roman"/>
                <w:sz w:val="20"/>
                <w:szCs w:val="20"/>
              </w:rPr>
              <w:t>349 200,00</w:t>
            </w:r>
          </w:p>
        </w:tc>
        <w:tc>
          <w:tcPr>
            <w:tcW w:w="1417" w:type="dxa"/>
            <w:tcBorders>
              <w:top w:val="nil"/>
              <w:left w:val="nil"/>
              <w:bottom w:val="single" w:sz="4" w:space="0" w:color="000000"/>
              <w:right w:val="single" w:sz="4" w:space="0" w:color="000000"/>
            </w:tcBorders>
            <w:vAlign w:val="bottom"/>
          </w:tcPr>
          <w:p w:rsidR="00562E83" w:rsidRPr="007D6FC7" w:rsidRDefault="00562E83" w:rsidP="00A8306F">
            <w:pPr>
              <w:widowControl w:val="0"/>
              <w:spacing w:after="0" w:line="240" w:lineRule="auto"/>
              <w:jc w:val="right"/>
              <w:rPr>
                <w:rFonts w:ascii="Times New Roman" w:hAnsi="Times New Roman" w:cs="Times New Roman"/>
                <w:sz w:val="20"/>
                <w:szCs w:val="20"/>
              </w:rPr>
            </w:pPr>
            <w:r w:rsidRPr="007D6FC7">
              <w:rPr>
                <w:rFonts w:ascii="Times New Roman" w:hAnsi="Times New Roman" w:cs="Times New Roman"/>
                <w:sz w:val="20"/>
                <w:szCs w:val="20"/>
              </w:rPr>
              <w:t>193 917,71</w:t>
            </w:r>
          </w:p>
        </w:tc>
        <w:tc>
          <w:tcPr>
            <w:tcW w:w="1494" w:type="dxa"/>
            <w:tcBorders>
              <w:top w:val="nil"/>
              <w:left w:val="nil"/>
              <w:bottom w:val="single" w:sz="4" w:space="0" w:color="000000"/>
              <w:right w:val="single" w:sz="8" w:space="0" w:color="000000"/>
            </w:tcBorders>
            <w:vAlign w:val="bottom"/>
          </w:tcPr>
          <w:p w:rsidR="00562E83" w:rsidRPr="007D6FC7" w:rsidRDefault="00562E83" w:rsidP="00A8306F">
            <w:pPr>
              <w:widowControl w:val="0"/>
              <w:spacing w:after="0" w:line="240" w:lineRule="auto"/>
              <w:jc w:val="right"/>
              <w:rPr>
                <w:rFonts w:ascii="Times New Roman" w:hAnsi="Times New Roman" w:cs="Times New Roman"/>
                <w:sz w:val="20"/>
                <w:szCs w:val="20"/>
              </w:rPr>
            </w:pPr>
            <w:r w:rsidRPr="007D6FC7">
              <w:rPr>
                <w:rFonts w:ascii="Times New Roman" w:hAnsi="Times New Roman" w:cs="Times New Roman"/>
                <w:sz w:val="20"/>
                <w:szCs w:val="20"/>
              </w:rPr>
              <w:t>155 282,29</w:t>
            </w:r>
          </w:p>
        </w:tc>
      </w:tr>
      <w:tr w:rsidR="00562E83" w:rsidRPr="007D6FC7">
        <w:trPr>
          <w:trHeight w:val="263"/>
          <w:jc w:val="center"/>
        </w:trPr>
        <w:tc>
          <w:tcPr>
            <w:tcW w:w="3781" w:type="dxa"/>
            <w:tcBorders>
              <w:top w:val="nil"/>
              <w:left w:val="single" w:sz="4" w:space="0" w:color="000000"/>
              <w:bottom w:val="single" w:sz="4" w:space="0" w:color="000000"/>
              <w:right w:val="single" w:sz="8" w:space="0" w:color="000000"/>
            </w:tcBorders>
          </w:tcPr>
          <w:p w:rsidR="00562E83" w:rsidRPr="007D6FC7" w:rsidRDefault="00562E83" w:rsidP="00A8306F">
            <w:pPr>
              <w:widowControl w:val="0"/>
              <w:spacing w:after="0" w:line="240" w:lineRule="auto"/>
              <w:rPr>
                <w:rFonts w:ascii="Times New Roman" w:hAnsi="Times New Roman" w:cs="Times New Roman"/>
                <w:sz w:val="20"/>
                <w:szCs w:val="20"/>
              </w:rPr>
            </w:pPr>
            <w:r w:rsidRPr="007D6FC7">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45" w:type="dxa"/>
            <w:tcBorders>
              <w:top w:val="nil"/>
              <w:left w:val="nil"/>
              <w:bottom w:val="single" w:sz="4" w:space="0" w:color="000000"/>
              <w:right w:val="single" w:sz="4" w:space="0" w:color="000000"/>
            </w:tcBorders>
            <w:vAlign w:val="bottom"/>
          </w:tcPr>
          <w:p w:rsidR="00562E83" w:rsidRPr="007D6FC7" w:rsidRDefault="00562E83"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200</w:t>
            </w:r>
          </w:p>
        </w:tc>
        <w:tc>
          <w:tcPr>
            <w:tcW w:w="2268" w:type="dxa"/>
            <w:tcBorders>
              <w:top w:val="nil"/>
              <w:left w:val="nil"/>
              <w:bottom w:val="single" w:sz="4" w:space="0" w:color="000000"/>
              <w:right w:val="single" w:sz="4" w:space="0" w:color="000000"/>
            </w:tcBorders>
            <w:vAlign w:val="bottom"/>
          </w:tcPr>
          <w:p w:rsidR="00562E83" w:rsidRPr="007D6FC7" w:rsidRDefault="00562E83"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000040902Я0104030200</w:t>
            </w:r>
          </w:p>
        </w:tc>
        <w:tc>
          <w:tcPr>
            <w:tcW w:w="1418" w:type="dxa"/>
            <w:tcBorders>
              <w:top w:val="nil"/>
              <w:left w:val="nil"/>
              <w:bottom w:val="single" w:sz="4" w:space="0" w:color="000000"/>
              <w:right w:val="single" w:sz="4" w:space="0" w:color="000000"/>
            </w:tcBorders>
            <w:vAlign w:val="bottom"/>
          </w:tcPr>
          <w:p w:rsidR="00562E83" w:rsidRPr="007D6FC7" w:rsidRDefault="00562E83" w:rsidP="00A8306F">
            <w:pPr>
              <w:widowControl w:val="0"/>
              <w:spacing w:after="0" w:line="240" w:lineRule="auto"/>
              <w:jc w:val="right"/>
              <w:rPr>
                <w:rFonts w:ascii="Times New Roman" w:hAnsi="Times New Roman" w:cs="Times New Roman"/>
                <w:sz w:val="20"/>
                <w:szCs w:val="20"/>
              </w:rPr>
            </w:pPr>
            <w:r w:rsidRPr="007D6FC7">
              <w:rPr>
                <w:rFonts w:ascii="Times New Roman" w:hAnsi="Times New Roman" w:cs="Times New Roman"/>
                <w:sz w:val="20"/>
                <w:szCs w:val="20"/>
              </w:rPr>
              <w:t>349 200,00</w:t>
            </w:r>
          </w:p>
        </w:tc>
        <w:tc>
          <w:tcPr>
            <w:tcW w:w="1417" w:type="dxa"/>
            <w:tcBorders>
              <w:top w:val="nil"/>
              <w:left w:val="nil"/>
              <w:bottom w:val="single" w:sz="4" w:space="0" w:color="000000"/>
              <w:right w:val="single" w:sz="4" w:space="0" w:color="000000"/>
            </w:tcBorders>
            <w:vAlign w:val="bottom"/>
          </w:tcPr>
          <w:p w:rsidR="00562E83" w:rsidRPr="007D6FC7" w:rsidRDefault="00562E83" w:rsidP="0001147D">
            <w:pPr>
              <w:widowControl w:val="0"/>
              <w:spacing w:after="0" w:line="240" w:lineRule="auto"/>
              <w:jc w:val="right"/>
              <w:rPr>
                <w:rFonts w:ascii="Times New Roman" w:hAnsi="Times New Roman" w:cs="Times New Roman"/>
                <w:sz w:val="20"/>
                <w:szCs w:val="20"/>
              </w:rPr>
            </w:pPr>
            <w:r w:rsidRPr="007D6FC7">
              <w:rPr>
                <w:rFonts w:ascii="Times New Roman" w:hAnsi="Times New Roman" w:cs="Times New Roman"/>
                <w:sz w:val="20"/>
                <w:szCs w:val="20"/>
              </w:rPr>
              <w:t>193 917,71</w:t>
            </w:r>
          </w:p>
        </w:tc>
        <w:tc>
          <w:tcPr>
            <w:tcW w:w="1494" w:type="dxa"/>
            <w:tcBorders>
              <w:top w:val="nil"/>
              <w:left w:val="nil"/>
              <w:bottom w:val="single" w:sz="4" w:space="0" w:color="000000"/>
              <w:right w:val="single" w:sz="8" w:space="0" w:color="000000"/>
            </w:tcBorders>
            <w:vAlign w:val="bottom"/>
          </w:tcPr>
          <w:p w:rsidR="00562E83" w:rsidRPr="007D6FC7" w:rsidRDefault="00562E83" w:rsidP="0001147D">
            <w:pPr>
              <w:widowControl w:val="0"/>
              <w:spacing w:after="0" w:line="240" w:lineRule="auto"/>
              <w:jc w:val="right"/>
              <w:rPr>
                <w:rFonts w:ascii="Times New Roman" w:hAnsi="Times New Roman" w:cs="Times New Roman"/>
                <w:sz w:val="20"/>
                <w:szCs w:val="20"/>
              </w:rPr>
            </w:pPr>
            <w:r w:rsidRPr="007D6FC7">
              <w:rPr>
                <w:rFonts w:ascii="Times New Roman" w:hAnsi="Times New Roman" w:cs="Times New Roman"/>
                <w:sz w:val="20"/>
                <w:szCs w:val="20"/>
              </w:rPr>
              <w:t>155 282,29</w:t>
            </w:r>
          </w:p>
        </w:tc>
      </w:tr>
      <w:tr w:rsidR="00562E83" w:rsidRPr="007D6FC7">
        <w:trPr>
          <w:trHeight w:val="263"/>
          <w:jc w:val="center"/>
        </w:trPr>
        <w:tc>
          <w:tcPr>
            <w:tcW w:w="3781" w:type="dxa"/>
            <w:tcBorders>
              <w:top w:val="nil"/>
              <w:left w:val="single" w:sz="4" w:space="0" w:color="000000"/>
              <w:bottom w:val="single" w:sz="4" w:space="0" w:color="000000"/>
              <w:right w:val="single" w:sz="8" w:space="0" w:color="000000"/>
            </w:tcBorders>
          </w:tcPr>
          <w:p w:rsidR="00562E83" w:rsidRPr="007D6FC7" w:rsidRDefault="00562E83" w:rsidP="00A8306F">
            <w:pPr>
              <w:widowControl w:val="0"/>
              <w:spacing w:after="0" w:line="240" w:lineRule="auto"/>
              <w:rPr>
                <w:rFonts w:ascii="Times New Roman" w:hAnsi="Times New Roman" w:cs="Times New Roman"/>
                <w:sz w:val="20"/>
                <w:szCs w:val="20"/>
              </w:rPr>
            </w:pPr>
            <w:r w:rsidRPr="007D6FC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single" w:sz="4" w:space="0" w:color="000000"/>
              <w:right w:val="single" w:sz="4" w:space="0" w:color="000000"/>
            </w:tcBorders>
            <w:vAlign w:val="bottom"/>
          </w:tcPr>
          <w:p w:rsidR="00562E83" w:rsidRPr="007D6FC7" w:rsidRDefault="00562E83"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200</w:t>
            </w:r>
          </w:p>
        </w:tc>
        <w:tc>
          <w:tcPr>
            <w:tcW w:w="2268" w:type="dxa"/>
            <w:tcBorders>
              <w:top w:val="nil"/>
              <w:left w:val="nil"/>
              <w:bottom w:val="single" w:sz="4" w:space="0" w:color="000000"/>
              <w:right w:val="single" w:sz="4" w:space="0" w:color="000000"/>
            </w:tcBorders>
            <w:vAlign w:val="bottom"/>
          </w:tcPr>
          <w:p w:rsidR="00562E83" w:rsidRPr="007D6FC7" w:rsidRDefault="00562E83"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000040902Я0104030240</w:t>
            </w:r>
          </w:p>
        </w:tc>
        <w:tc>
          <w:tcPr>
            <w:tcW w:w="1418" w:type="dxa"/>
            <w:tcBorders>
              <w:top w:val="nil"/>
              <w:left w:val="nil"/>
              <w:bottom w:val="single" w:sz="4" w:space="0" w:color="000000"/>
              <w:right w:val="single" w:sz="4" w:space="0" w:color="000000"/>
            </w:tcBorders>
            <w:vAlign w:val="bottom"/>
          </w:tcPr>
          <w:p w:rsidR="00562E83" w:rsidRPr="007D6FC7" w:rsidRDefault="00562E83" w:rsidP="00A8306F">
            <w:pPr>
              <w:widowControl w:val="0"/>
              <w:spacing w:after="0" w:line="240" w:lineRule="auto"/>
              <w:jc w:val="right"/>
              <w:rPr>
                <w:rFonts w:ascii="Times New Roman" w:hAnsi="Times New Roman" w:cs="Times New Roman"/>
                <w:sz w:val="20"/>
                <w:szCs w:val="20"/>
              </w:rPr>
            </w:pPr>
            <w:r w:rsidRPr="007D6FC7">
              <w:rPr>
                <w:rFonts w:ascii="Times New Roman" w:hAnsi="Times New Roman" w:cs="Times New Roman"/>
                <w:sz w:val="20"/>
                <w:szCs w:val="20"/>
              </w:rPr>
              <w:t>349 200,00</w:t>
            </w:r>
          </w:p>
        </w:tc>
        <w:tc>
          <w:tcPr>
            <w:tcW w:w="1417" w:type="dxa"/>
            <w:tcBorders>
              <w:top w:val="nil"/>
              <w:left w:val="nil"/>
              <w:bottom w:val="single" w:sz="4" w:space="0" w:color="000000"/>
              <w:right w:val="single" w:sz="4" w:space="0" w:color="000000"/>
            </w:tcBorders>
            <w:vAlign w:val="bottom"/>
          </w:tcPr>
          <w:p w:rsidR="00562E83" w:rsidRPr="007D6FC7" w:rsidRDefault="00562E83" w:rsidP="0001147D">
            <w:pPr>
              <w:widowControl w:val="0"/>
              <w:spacing w:after="0" w:line="240" w:lineRule="auto"/>
              <w:jc w:val="right"/>
              <w:rPr>
                <w:rFonts w:ascii="Times New Roman" w:hAnsi="Times New Roman" w:cs="Times New Roman"/>
                <w:sz w:val="20"/>
                <w:szCs w:val="20"/>
              </w:rPr>
            </w:pPr>
            <w:r w:rsidRPr="007D6FC7">
              <w:rPr>
                <w:rFonts w:ascii="Times New Roman" w:hAnsi="Times New Roman" w:cs="Times New Roman"/>
                <w:sz w:val="20"/>
                <w:szCs w:val="20"/>
              </w:rPr>
              <w:t>193 917,71</w:t>
            </w:r>
          </w:p>
        </w:tc>
        <w:tc>
          <w:tcPr>
            <w:tcW w:w="1494" w:type="dxa"/>
            <w:tcBorders>
              <w:top w:val="nil"/>
              <w:left w:val="nil"/>
              <w:bottom w:val="single" w:sz="4" w:space="0" w:color="000000"/>
              <w:right w:val="single" w:sz="8" w:space="0" w:color="000000"/>
            </w:tcBorders>
            <w:vAlign w:val="bottom"/>
          </w:tcPr>
          <w:p w:rsidR="00562E83" w:rsidRPr="007D6FC7" w:rsidRDefault="00562E83" w:rsidP="0001147D">
            <w:pPr>
              <w:widowControl w:val="0"/>
              <w:spacing w:after="0" w:line="240" w:lineRule="auto"/>
              <w:jc w:val="right"/>
              <w:rPr>
                <w:rFonts w:ascii="Times New Roman" w:hAnsi="Times New Roman" w:cs="Times New Roman"/>
                <w:sz w:val="20"/>
                <w:szCs w:val="20"/>
              </w:rPr>
            </w:pPr>
            <w:r w:rsidRPr="007D6FC7">
              <w:rPr>
                <w:rFonts w:ascii="Times New Roman" w:hAnsi="Times New Roman" w:cs="Times New Roman"/>
                <w:sz w:val="20"/>
                <w:szCs w:val="20"/>
              </w:rPr>
              <w:t>155 282,29</w:t>
            </w:r>
          </w:p>
        </w:tc>
      </w:tr>
      <w:tr w:rsidR="00562E83" w:rsidRPr="007D6FC7">
        <w:trPr>
          <w:trHeight w:val="263"/>
          <w:jc w:val="center"/>
        </w:trPr>
        <w:tc>
          <w:tcPr>
            <w:tcW w:w="3781" w:type="dxa"/>
            <w:tcBorders>
              <w:top w:val="nil"/>
              <w:left w:val="single" w:sz="4" w:space="0" w:color="000000"/>
              <w:bottom w:val="single" w:sz="4" w:space="0" w:color="000000"/>
              <w:right w:val="single" w:sz="8" w:space="0" w:color="000000"/>
            </w:tcBorders>
            <w:vAlign w:val="bottom"/>
          </w:tcPr>
          <w:p w:rsidR="00562E83" w:rsidRPr="007D6FC7" w:rsidRDefault="00562E83" w:rsidP="00A8306F">
            <w:pPr>
              <w:widowControl w:val="0"/>
              <w:spacing w:after="0" w:line="240" w:lineRule="auto"/>
              <w:rPr>
                <w:rFonts w:ascii="Times New Roman" w:hAnsi="Times New Roman" w:cs="Times New Roman"/>
                <w:b/>
                <w:bCs/>
                <w:sz w:val="20"/>
                <w:szCs w:val="20"/>
              </w:rPr>
            </w:pPr>
            <w:r w:rsidRPr="007D6FC7">
              <w:rPr>
                <w:rFonts w:ascii="Times New Roman" w:hAnsi="Times New Roman" w:cs="Times New Roman"/>
                <w:b/>
                <w:bCs/>
                <w:sz w:val="20"/>
                <w:szCs w:val="20"/>
              </w:rPr>
              <w:t>ЖИЛИЩНО-КОММУНАЛЬНОЕ ХОЗЯЙСТВО</w:t>
            </w:r>
          </w:p>
        </w:tc>
        <w:tc>
          <w:tcPr>
            <w:tcW w:w="645" w:type="dxa"/>
            <w:tcBorders>
              <w:top w:val="nil"/>
              <w:left w:val="nil"/>
              <w:bottom w:val="single" w:sz="4" w:space="0" w:color="000000"/>
              <w:right w:val="single" w:sz="4" w:space="0" w:color="000000"/>
            </w:tcBorders>
            <w:vAlign w:val="bottom"/>
          </w:tcPr>
          <w:p w:rsidR="00562E83" w:rsidRPr="007D6FC7" w:rsidRDefault="00562E83"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200</w:t>
            </w:r>
          </w:p>
        </w:tc>
        <w:tc>
          <w:tcPr>
            <w:tcW w:w="2268" w:type="dxa"/>
            <w:tcBorders>
              <w:top w:val="nil"/>
              <w:left w:val="nil"/>
              <w:bottom w:val="single" w:sz="4" w:space="0" w:color="000000"/>
              <w:right w:val="single" w:sz="4" w:space="0" w:color="000000"/>
            </w:tcBorders>
            <w:vAlign w:val="bottom"/>
          </w:tcPr>
          <w:p w:rsidR="00562E83" w:rsidRPr="007D6FC7" w:rsidRDefault="00562E83" w:rsidP="00A8306F">
            <w:pPr>
              <w:widowControl w:val="0"/>
              <w:spacing w:after="0" w:line="240" w:lineRule="auto"/>
              <w:jc w:val="center"/>
              <w:rPr>
                <w:rFonts w:ascii="Times New Roman" w:hAnsi="Times New Roman" w:cs="Times New Roman"/>
                <w:b/>
                <w:bCs/>
                <w:sz w:val="20"/>
                <w:szCs w:val="20"/>
              </w:rPr>
            </w:pPr>
            <w:r w:rsidRPr="007D6FC7">
              <w:rPr>
                <w:rFonts w:ascii="Times New Roman" w:hAnsi="Times New Roman" w:cs="Times New Roman"/>
                <w:b/>
                <w:bCs/>
                <w:sz w:val="20"/>
                <w:szCs w:val="20"/>
              </w:rPr>
              <w:t>00005000000000000000</w:t>
            </w:r>
          </w:p>
        </w:tc>
        <w:tc>
          <w:tcPr>
            <w:tcW w:w="1418" w:type="dxa"/>
            <w:tcBorders>
              <w:top w:val="nil"/>
              <w:left w:val="nil"/>
              <w:bottom w:val="single" w:sz="4" w:space="0" w:color="000000"/>
              <w:right w:val="single" w:sz="4" w:space="0" w:color="000000"/>
            </w:tcBorders>
            <w:vAlign w:val="bottom"/>
          </w:tcPr>
          <w:p w:rsidR="00562E83" w:rsidRPr="007D6FC7" w:rsidRDefault="00562E83" w:rsidP="00A8306F">
            <w:pPr>
              <w:widowControl w:val="0"/>
              <w:spacing w:after="0" w:line="240" w:lineRule="auto"/>
              <w:jc w:val="right"/>
              <w:rPr>
                <w:rFonts w:ascii="Times New Roman" w:hAnsi="Times New Roman" w:cs="Times New Roman"/>
                <w:b/>
                <w:bCs/>
                <w:color w:val="000000"/>
                <w:sz w:val="20"/>
                <w:szCs w:val="20"/>
              </w:rPr>
            </w:pPr>
            <w:r w:rsidRPr="007D6FC7">
              <w:rPr>
                <w:rFonts w:ascii="Times New Roman" w:hAnsi="Times New Roman" w:cs="Times New Roman"/>
                <w:b/>
                <w:bCs/>
                <w:color w:val="000000"/>
                <w:sz w:val="20"/>
                <w:szCs w:val="20"/>
              </w:rPr>
              <w:t>2 914 919,00</w:t>
            </w:r>
          </w:p>
        </w:tc>
        <w:tc>
          <w:tcPr>
            <w:tcW w:w="1417" w:type="dxa"/>
            <w:tcBorders>
              <w:top w:val="nil"/>
              <w:left w:val="nil"/>
              <w:bottom w:val="single" w:sz="4" w:space="0" w:color="000000"/>
              <w:right w:val="single" w:sz="4" w:space="0" w:color="000000"/>
            </w:tcBorders>
            <w:vAlign w:val="bottom"/>
          </w:tcPr>
          <w:p w:rsidR="00562E83" w:rsidRPr="007D6FC7" w:rsidRDefault="00562E83" w:rsidP="00A8306F">
            <w:pPr>
              <w:widowControl w:val="0"/>
              <w:spacing w:after="0" w:line="240" w:lineRule="auto"/>
              <w:jc w:val="right"/>
              <w:rPr>
                <w:rFonts w:ascii="Times New Roman" w:hAnsi="Times New Roman" w:cs="Times New Roman"/>
                <w:b/>
                <w:bCs/>
                <w:color w:val="000000"/>
                <w:sz w:val="20"/>
                <w:szCs w:val="20"/>
              </w:rPr>
            </w:pPr>
            <w:r w:rsidRPr="007D6FC7">
              <w:rPr>
                <w:rFonts w:ascii="Times New Roman" w:hAnsi="Times New Roman" w:cs="Times New Roman"/>
                <w:b/>
                <w:bCs/>
                <w:color w:val="000000"/>
                <w:sz w:val="20"/>
                <w:szCs w:val="20"/>
              </w:rPr>
              <w:t>487 545,25</w:t>
            </w:r>
          </w:p>
        </w:tc>
        <w:tc>
          <w:tcPr>
            <w:tcW w:w="1494" w:type="dxa"/>
            <w:tcBorders>
              <w:top w:val="nil"/>
              <w:left w:val="nil"/>
              <w:bottom w:val="single" w:sz="4" w:space="0" w:color="000000"/>
              <w:right w:val="single" w:sz="8" w:space="0" w:color="000000"/>
            </w:tcBorders>
            <w:vAlign w:val="bottom"/>
          </w:tcPr>
          <w:p w:rsidR="00562E83" w:rsidRPr="007D6FC7" w:rsidRDefault="00562E83" w:rsidP="00A8306F">
            <w:pPr>
              <w:widowControl w:val="0"/>
              <w:spacing w:after="0" w:line="240" w:lineRule="auto"/>
              <w:jc w:val="right"/>
              <w:rPr>
                <w:rFonts w:ascii="Times New Roman" w:hAnsi="Times New Roman" w:cs="Times New Roman"/>
                <w:b/>
                <w:bCs/>
                <w:color w:val="000000"/>
                <w:sz w:val="20"/>
                <w:szCs w:val="20"/>
              </w:rPr>
            </w:pPr>
            <w:r w:rsidRPr="007D6FC7">
              <w:rPr>
                <w:rFonts w:ascii="Times New Roman" w:hAnsi="Times New Roman" w:cs="Times New Roman"/>
                <w:b/>
                <w:bCs/>
                <w:color w:val="000000"/>
                <w:sz w:val="20"/>
                <w:szCs w:val="20"/>
              </w:rPr>
              <w:t>2 427 373,75</w:t>
            </w:r>
          </w:p>
        </w:tc>
      </w:tr>
      <w:tr w:rsidR="00562E83" w:rsidRPr="007D6FC7">
        <w:trPr>
          <w:trHeight w:val="263"/>
          <w:jc w:val="center"/>
        </w:trPr>
        <w:tc>
          <w:tcPr>
            <w:tcW w:w="3781" w:type="dxa"/>
            <w:tcBorders>
              <w:top w:val="nil"/>
              <w:left w:val="single" w:sz="4" w:space="0" w:color="000000"/>
              <w:bottom w:val="single" w:sz="4" w:space="0" w:color="000000"/>
              <w:right w:val="single" w:sz="8" w:space="0" w:color="000000"/>
            </w:tcBorders>
            <w:vAlign w:val="bottom"/>
          </w:tcPr>
          <w:p w:rsidR="00562E83" w:rsidRPr="007D6FC7" w:rsidRDefault="00562E83" w:rsidP="00A8306F">
            <w:pPr>
              <w:widowControl w:val="0"/>
              <w:spacing w:after="0" w:line="240" w:lineRule="auto"/>
              <w:rPr>
                <w:rFonts w:ascii="Times New Roman" w:hAnsi="Times New Roman" w:cs="Times New Roman"/>
                <w:i/>
                <w:iCs/>
                <w:sz w:val="20"/>
                <w:szCs w:val="20"/>
              </w:rPr>
            </w:pPr>
            <w:r w:rsidRPr="007D6FC7">
              <w:rPr>
                <w:rFonts w:ascii="Times New Roman" w:hAnsi="Times New Roman" w:cs="Times New Roman"/>
                <w:i/>
                <w:iCs/>
                <w:sz w:val="20"/>
                <w:szCs w:val="20"/>
              </w:rPr>
              <w:t>Жилищное хозяйство</w:t>
            </w:r>
          </w:p>
        </w:tc>
        <w:tc>
          <w:tcPr>
            <w:tcW w:w="645" w:type="dxa"/>
            <w:tcBorders>
              <w:top w:val="nil"/>
              <w:left w:val="nil"/>
              <w:bottom w:val="single" w:sz="4" w:space="0" w:color="000000"/>
              <w:right w:val="single" w:sz="4" w:space="0" w:color="000000"/>
            </w:tcBorders>
            <w:vAlign w:val="bottom"/>
          </w:tcPr>
          <w:p w:rsidR="00562E83" w:rsidRPr="007D6FC7" w:rsidRDefault="00562E83"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200</w:t>
            </w:r>
          </w:p>
        </w:tc>
        <w:tc>
          <w:tcPr>
            <w:tcW w:w="2268" w:type="dxa"/>
            <w:tcBorders>
              <w:top w:val="nil"/>
              <w:left w:val="nil"/>
              <w:bottom w:val="single" w:sz="4" w:space="0" w:color="000000"/>
              <w:right w:val="single" w:sz="4" w:space="0" w:color="000000"/>
            </w:tcBorders>
            <w:vAlign w:val="bottom"/>
          </w:tcPr>
          <w:p w:rsidR="00562E83" w:rsidRPr="007D6FC7" w:rsidRDefault="00562E83" w:rsidP="00A8306F">
            <w:pPr>
              <w:widowControl w:val="0"/>
              <w:spacing w:after="0" w:line="240" w:lineRule="auto"/>
              <w:jc w:val="center"/>
              <w:rPr>
                <w:rFonts w:ascii="Times New Roman" w:hAnsi="Times New Roman" w:cs="Times New Roman"/>
                <w:i/>
                <w:iCs/>
                <w:sz w:val="20"/>
                <w:szCs w:val="20"/>
              </w:rPr>
            </w:pPr>
            <w:r w:rsidRPr="007D6FC7">
              <w:rPr>
                <w:rFonts w:ascii="Times New Roman" w:hAnsi="Times New Roman" w:cs="Times New Roman"/>
                <w:i/>
                <w:iCs/>
                <w:sz w:val="20"/>
                <w:szCs w:val="20"/>
              </w:rPr>
              <w:t>00005010000000000000</w:t>
            </w:r>
          </w:p>
        </w:tc>
        <w:tc>
          <w:tcPr>
            <w:tcW w:w="1418" w:type="dxa"/>
            <w:tcBorders>
              <w:top w:val="nil"/>
              <w:left w:val="nil"/>
              <w:bottom w:val="single" w:sz="4" w:space="0" w:color="000000"/>
              <w:right w:val="single" w:sz="4" w:space="0" w:color="000000"/>
            </w:tcBorders>
            <w:vAlign w:val="bottom"/>
          </w:tcPr>
          <w:p w:rsidR="00562E83" w:rsidRPr="007D6FC7" w:rsidRDefault="00562E83" w:rsidP="00A8306F">
            <w:pPr>
              <w:widowControl w:val="0"/>
              <w:spacing w:after="0" w:line="240" w:lineRule="auto"/>
              <w:jc w:val="right"/>
              <w:rPr>
                <w:rFonts w:ascii="Times New Roman" w:hAnsi="Times New Roman" w:cs="Times New Roman"/>
                <w:i/>
                <w:iCs/>
                <w:sz w:val="20"/>
                <w:szCs w:val="20"/>
              </w:rPr>
            </w:pPr>
            <w:r w:rsidRPr="007D6FC7">
              <w:rPr>
                <w:rFonts w:ascii="Times New Roman" w:hAnsi="Times New Roman" w:cs="Times New Roman"/>
                <w:i/>
                <w:iCs/>
                <w:sz w:val="20"/>
                <w:szCs w:val="20"/>
              </w:rPr>
              <w:t>10 000,00</w:t>
            </w:r>
          </w:p>
        </w:tc>
        <w:tc>
          <w:tcPr>
            <w:tcW w:w="1417" w:type="dxa"/>
            <w:tcBorders>
              <w:top w:val="nil"/>
              <w:left w:val="nil"/>
              <w:bottom w:val="single" w:sz="4" w:space="0" w:color="000000"/>
              <w:right w:val="single" w:sz="4" w:space="0" w:color="000000"/>
            </w:tcBorders>
            <w:vAlign w:val="bottom"/>
          </w:tcPr>
          <w:p w:rsidR="00562E83" w:rsidRPr="007D6FC7" w:rsidRDefault="00562E83" w:rsidP="00A8306F">
            <w:pPr>
              <w:widowControl w:val="0"/>
              <w:spacing w:after="0" w:line="240" w:lineRule="auto"/>
              <w:jc w:val="right"/>
              <w:rPr>
                <w:rFonts w:ascii="Times New Roman" w:hAnsi="Times New Roman" w:cs="Times New Roman"/>
                <w:i/>
                <w:iCs/>
                <w:sz w:val="20"/>
                <w:szCs w:val="20"/>
              </w:rPr>
            </w:pPr>
            <w:r w:rsidRPr="007D6FC7">
              <w:rPr>
                <w:rFonts w:ascii="Times New Roman" w:hAnsi="Times New Roman" w:cs="Times New Roman"/>
                <w:i/>
                <w:iCs/>
                <w:sz w:val="20"/>
                <w:szCs w:val="20"/>
              </w:rPr>
              <w:t>0,00</w:t>
            </w:r>
          </w:p>
        </w:tc>
        <w:tc>
          <w:tcPr>
            <w:tcW w:w="1494" w:type="dxa"/>
            <w:tcBorders>
              <w:top w:val="nil"/>
              <w:left w:val="nil"/>
              <w:bottom w:val="single" w:sz="4" w:space="0" w:color="000000"/>
              <w:right w:val="single" w:sz="8" w:space="0" w:color="000000"/>
            </w:tcBorders>
            <w:vAlign w:val="bottom"/>
          </w:tcPr>
          <w:p w:rsidR="00562E83" w:rsidRPr="007D6FC7" w:rsidRDefault="00562E83" w:rsidP="00A8306F">
            <w:pPr>
              <w:widowControl w:val="0"/>
              <w:spacing w:after="0" w:line="240" w:lineRule="auto"/>
              <w:jc w:val="right"/>
              <w:rPr>
                <w:rFonts w:ascii="Times New Roman" w:hAnsi="Times New Roman" w:cs="Times New Roman"/>
                <w:i/>
                <w:iCs/>
                <w:sz w:val="20"/>
                <w:szCs w:val="20"/>
              </w:rPr>
            </w:pPr>
            <w:r w:rsidRPr="007D6FC7">
              <w:rPr>
                <w:rFonts w:ascii="Times New Roman" w:hAnsi="Times New Roman" w:cs="Times New Roman"/>
                <w:i/>
                <w:iCs/>
                <w:sz w:val="20"/>
                <w:szCs w:val="20"/>
              </w:rPr>
              <w:t>10 000,00</w:t>
            </w:r>
          </w:p>
        </w:tc>
      </w:tr>
      <w:tr w:rsidR="00562E83" w:rsidRPr="007D6FC7">
        <w:trPr>
          <w:trHeight w:val="263"/>
          <w:jc w:val="center"/>
        </w:trPr>
        <w:tc>
          <w:tcPr>
            <w:tcW w:w="3781" w:type="dxa"/>
            <w:tcBorders>
              <w:top w:val="nil"/>
              <w:left w:val="single" w:sz="4" w:space="0" w:color="000000"/>
              <w:bottom w:val="single" w:sz="4" w:space="0" w:color="000000"/>
              <w:right w:val="single" w:sz="8" w:space="0" w:color="000000"/>
            </w:tcBorders>
            <w:vAlign w:val="bottom"/>
          </w:tcPr>
          <w:p w:rsidR="00562E83" w:rsidRPr="007D6FC7" w:rsidRDefault="00562E83" w:rsidP="00A8306F">
            <w:pPr>
              <w:widowControl w:val="0"/>
              <w:spacing w:after="0" w:line="240" w:lineRule="auto"/>
              <w:rPr>
                <w:rFonts w:ascii="Times New Roman" w:hAnsi="Times New Roman" w:cs="Times New Roman"/>
                <w:sz w:val="20"/>
                <w:szCs w:val="20"/>
              </w:rPr>
            </w:pPr>
            <w:r w:rsidRPr="007D6FC7">
              <w:rPr>
                <w:rFonts w:ascii="Times New Roman" w:hAnsi="Times New Roman" w:cs="Times New Roman"/>
                <w:sz w:val="20"/>
                <w:szCs w:val="20"/>
              </w:rPr>
              <w:t xml:space="preserve">Муниципальная программа «Развитие жилищно-коммунального хозяйства </w:t>
            </w:r>
            <w:proofErr w:type="spellStart"/>
            <w:r w:rsidRPr="007D6FC7">
              <w:rPr>
                <w:rFonts w:ascii="Times New Roman" w:hAnsi="Times New Roman" w:cs="Times New Roman"/>
                <w:sz w:val="20"/>
                <w:szCs w:val="20"/>
              </w:rPr>
              <w:t>Беленинского</w:t>
            </w:r>
            <w:proofErr w:type="spellEnd"/>
            <w:r w:rsidRPr="007D6FC7">
              <w:rPr>
                <w:rFonts w:ascii="Times New Roman" w:hAnsi="Times New Roman" w:cs="Times New Roman"/>
                <w:sz w:val="20"/>
                <w:szCs w:val="20"/>
              </w:rPr>
              <w:t xml:space="preserve"> сельского поселения </w:t>
            </w:r>
            <w:proofErr w:type="spellStart"/>
            <w:r w:rsidRPr="007D6FC7">
              <w:rPr>
                <w:rFonts w:ascii="Times New Roman" w:hAnsi="Times New Roman" w:cs="Times New Roman"/>
                <w:sz w:val="20"/>
                <w:szCs w:val="20"/>
              </w:rPr>
              <w:t>Сафоновского</w:t>
            </w:r>
            <w:proofErr w:type="spellEnd"/>
            <w:r w:rsidRPr="007D6FC7">
              <w:rPr>
                <w:rFonts w:ascii="Times New Roman" w:hAnsi="Times New Roman" w:cs="Times New Roman"/>
                <w:sz w:val="20"/>
                <w:szCs w:val="20"/>
              </w:rPr>
              <w:t xml:space="preserve"> района Смоленской области» </w:t>
            </w:r>
          </w:p>
        </w:tc>
        <w:tc>
          <w:tcPr>
            <w:tcW w:w="645" w:type="dxa"/>
            <w:tcBorders>
              <w:top w:val="nil"/>
              <w:left w:val="nil"/>
              <w:bottom w:val="single" w:sz="4" w:space="0" w:color="000000"/>
              <w:right w:val="single" w:sz="4" w:space="0" w:color="000000"/>
            </w:tcBorders>
            <w:vAlign w:val="bottom"/>
          </w:tcPr>
          <w:p w:rsidR="00562E83" w:rsidRPr="007D6FC7" w:rsidRDefault="00562E83"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200</w:t>
            </w:r>
          </w:p>
        </w:tc>
        <w:tc>
          <w:tcPr>
            <w:tcW w:w="2268" w:type="dxa"/>
            <w:tcBorders>
              <w:top w:val="nil"/>
              <w:left w:val="nil"/>
              <w:bottom w:val="single" w:sz="4" w:space="0" w:color="000000"/>
              <w:right w:val="single" w:sz="4" w:space="0" w:color="000000"/>
            </w:tcBorders>
            <w:vAlign w:val="bottom"/>
          </w:tcPr>
          <w:p w:rsidR="00562E83" w:rsidRPr="007D6FC7" w:rsidRDefault="00562E83"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00005010200000000000</w:t>
            </w:r>
          </w:p>
        </w:tc>
        <w:tc>
          <w:tcPr>
            <w:tcW w:w="1418" w:type="dxa"/>
            <w:tcBorders>
              <w:top w:val="nil"/>
              <w:left w:val="nil"/>
              <w:bottom w:val="single" w:sz="4" w:space="0" w:color="000000"/>
              <w:right w:val="single" w:sz="4" w:space="0" w:color="000000"/>
            </w:tcBorders>
            <w:vAlign w:val="bottom"/>
          </w:tcPr>
          <w:p w:rsidR="00562E83" w:rsidRPr="007D6FC7" w:rsidRDefault="00562E83" w:rsidP="00A8306F">
            <w:pPr>
              <w:widowControl w:val="0"/>
              <w:spacing w:after="0" w:line="240" w:lineRule="auto"/>
              <w:jc w:val="right"/>
              <w:rPr>
                <w:rFonts w:ascii="Times New Roman" w:hAnsi="Times New Roman" w:cs="Times New Roman"/>
                <w:sz w:val="20"/>
                <w:szCs w:val="20"/>
              </w:rPr>
            </w:pPr>
            <w:r w:rsidRPr="007D6FC7">
              <w:rPr>
                <w:rFonts w:ascii="Times New Roman" w:hAnsi="Times New Roman" w:cs="Times New Roman"/>
                <w:sz w:val="20"/>
                <w:szCs w:val="20"/>
              </w:rPr>
              <w:t>10 000,00</w:t>
            </w:r>
          </w:p>
        </w:tc>
        <w:tc>
          <w:tcPr>
            <w:tcW w:w="1417" w:type="dxa"/>
            <w:tcBorders>
              <w:top w:val="nil"/>
              <w:left w:val="nil"/>
              <w:bottom w:val="single" w:sz="4" w:space="0" w:color="000000"/>
              <w:right w:val="single" w:sz="4" w:space="0" w:color="000000"/>
            </w:tcBorders>
            <w:vAlign w:val="bottom"/>
          </w:tcPr>
          <w:p w:rsidR="00562E83" w:rsidRPr="007D6FC7" w:rsidRDefault="00562E83" w:rsidP="00A8306F">
            <w:pPr>
              <w:widowControl w:val="0"/>
              <w:spacing w:after="0" w:line="240" w:lineRule="auto"/>
              <w:jc w:val="right"/>
              <w:rPr>
                <w:rFonts w:ascii="Times New Roman" w:hAnsi="Times New Roman" w:cs="Times New Roman"/>
                <w:sz w:val="20"/>
                <w:szCs w:val="20"/>
              </w:rPr>
            </w:pPr>
            <w:r w:rsidRPr="007D6FC7">
              <w:rPr>
                <w:rFonts w:ascii="Times New Roman" w:hAnsi="Times New Roman" w:cs="Times New Roman"/>
                <w:sz w:val="20"/>
                <w:szCs w:val="20"/>
              </w:rPr>
              <w:t>0,00</w:t>
            </w:r>
          </w:p>
        </w:tc>
        <w:tc>
          <w:tcPr>
            <w:tcW w:w="1494" w:type="dxa"/>
            <w:tcBorders>
              <w:top w:val="nil"/>
              <w:left w:val="nil"/>
              <w:bottom w:val="single" w:sz="4" w:space="0" w:color="000000"/>
              <w:right w:val="single" w:sz="8" w:space="0" w:color="000000"/>
            </w:tcBorders>
            <w:vAlign w:val="bottom"/>
          </w:tcPr>
          <w:p w:rsidR="00562E83" w:rsidRPr="007D6FC7" w:rsidRDefault="00562E83" w:rsidP="00A8306F">
            <w:pPr>
              <w:widowControl w:val="0"/>
              <w:spacing w:after="0" w:line="240" w:lineRule="auto"/>
              <w:jc w:val="right"/>
              <w:rPr>
                <w:rFonts w:ascii="Times New Roman" w:hAnsi="Times New Roman" w:cs="Times New Roman"/>
                <w:sz w:val="20"/>
                <w:szCs w:val="20"/>
              </w:rPr>
            </w:pPr>
            <w:r w:rsidRPr="007D6FC7">
              <w:rPr>
                <w:rFonts w:ascii="Times New Roman" w:hAnsi="Times New Roman" w:cs="Times New Roman"/>
                <w:sz w:val="20"/>
                <w:szCs w:val="20"/>
              </w:rPr>
              <w:t>10 000,00</w:t>
            </w:r>
          </w:p>
        </w:tc>
      </w:tr>
      <w:tr w:rsidR="00562E83" w:rsidRPr="007D6FC7">
        <w:trPr>
          <w:trHeight w:val="263"/>
          <w:jc w:val="center"/>
        </w:trPr>
        <w:tc>
          <w:tcPr>
            <w:tcW w:w="3781" w:type="dxa"/>
            <w:tcBorders>
              <w:top w:val="nil"/>
              <w:left w:val="single" w:sz="4" w:space="0" w:color="000000"/>
              <w:bottom w:val="single" w:sz="4" w:space="0" w:color="000000"/>
              <w:right w:val="single" w:sz="8" w:space="0" w:color="000000"/>
            </w:tcBorders>
            <w:vAlign w:val="bottom"/>
          </w:tcPr>
          <w:p w:rsidR="00562E83" w:rsidRPr="007D6FC7" w:rsidRDefault="00562E83" w:rsidP="00A8306F">
            <w:pPr>
              <w:widowControl w:val="0"/>
              <w:spacing w:after="0" w:line="240" w:lineRule="auto"/>
              <w:rPr>
                <w:rFonts w:ascii="Times New Roman" w:hAnsi="Times New Roman" w:cs="Times New Roman"/>
                <w:sz w:val="20"/>
                <w:szCs w:val="20"/>
              </w:rPr>
            </w:pPr>
            <w:r w:rsidRPr="007D6FC7">
              <w:rPr>
                <w:rFonts w:ascii="Times New Roman" w:hAnsi="Times New Roman" w:cs="Times New Roman"/>
                <w:sz w:val="20"/>
                <w:szCs w:val="20"/>
              </w:rPr>
              <w:t>Основное мероприятие «Развитие жилищного хозяйства»</w:t>
            </w:r>
          </w:p>
        </w:tc>
        <w:tc>
          <w:tcPr>
            <w:tcW w:w="645" w:type="dxa"/>
            <w:tcBorders>
              <w:top w:val="nil"/>
              <w:left w:val="nil"/>
              <w:bottom w:val="single" w:sz="4" w:space="0" w:color="000000"/>
              <w:right w:val="single" w:sz="4" w:space="0" w:color="000000"/>
            </w:tcBorders>
            <w:vAlign w:val="bottom"/>
          </w:tcPr>
          <w:p w:rsidR="00562E83" w:rsidRPr="007D6FC7" w:rsidRDefault="00562E83"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200</w:t>
            </w:r>
          </w:p>
        </w:tc>
        <w:tc>
          <w:tcPr>
            <w:tcW w:w="2268" w:type="dxa"/>
            <w:tcBorders>
              <w:top w:val="nil"/>
              <w:left w:val="nil"/>
              <w:bottom w:val="single" w:sz="4" w:space="0" w:color="000000"/>
              <w:right w:val="single" w:sz="4" w:space="0" w:color="000000"/>
            </w:tcBorders>
            <w:vAlign w:val="bottom"/>
          </w:tcPr>
          <w:p w:rsidR="00562E83" w:rsidRPr="007D6FC7" w:rsidRDefault="00562E83"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000050102Я0200000000</w:t>
            </w:r>
          </w:p>
        </w:tc>
        <w:tc>
          <w:tcPr>
            <w:tcW w:w="1418" w:type="dxa"/>
            <w:tcBorders>
              <w:top w:val="nil"/>
              <w:left w:val="nil"/>
              <w:bottom w:val="single" w:sz="4" w:space="0" w:color="000000"/>
              <w:right w:val="single" w:sz="4" w:space="0" w:color="000000"/>
            </w:tcBorders>
            <w:vAlign w:val="bottom"/>
          </w:tcPr>
          <w:p w:rsidR="00562E83" w:rsidRPr="007D6FC7" w:rsidRDefault="00562E83" w:rsidP="00A8306F">
            <w:pPr>
              <w:widowControl w:val="0"/>
              <w:spacing w:after="0" w:line="240" w:lineRule="auto"/>
              <w:jc w:val="right"/>
              <w:rPr>
                <w:rFonts w:ascii="Times New Roman" w:hAnsi="Times New Roman" w:cs="Times New Roman"/>
                <w:sz w:val="20"/>
                <w:szCs w:val="20"/>
              </w:rPr>
            </w:pPr>
            <w:r w:rsidRPr="007D6FC7">
              <w:rPr>
                <w:rFonts w:ascii="Times New Roman" w:hAnsi="Times New Roman" w:cs="Times New Roman"/>
                <w:sz w:val="20"/>
                <w:szCs w:val="20"/>
              </w:rPr>
              <w:t>10 000,00</w:t>
            </w:r>
          </w:p>
        </w:tc>
        <w:tc>
          <w:tcPr>
            <w:tcW w:w="1417" w:type="dxa"/>
            <w:tcBorders>
              <w:top w:val="nil"/>
              <w:left w:val="nil"/>
              <w:bottom w:val="single" w:sz="4" w:space="0" w:color="000000"/>
              <w:right w:val="single" w:sz="4" w:space="0" w:color="000000"/>
            </w:tcBorders>
            <w:vAlign w:val="bottom"/>
          </w:tcPr>
          <w:p w:rsidR="00562E83" w:rsidRPr="007D6FC7" w:rsidRDefault="00562E83" w:rsidP="00A8306F">
            <w:pPr>
              <w:widowControl w:val="0"/>
              <w:spacing w:after="0" w:line="240" w:lineRule="auto"/>
              <w:jc w:val="right"/>
              <w:rPr>
                <w:rFonts w:ascii="Times New Roman" w:hAnsi="Times New Roman" w:cs="Times New Roman"/>
                <w:sz w:val="20"/>
                <w:szCs w:val="20"/>
              </w:rPr>
            </w:pPr>
            <w:r w:rsidRPr="007D6FC7">
              <w:rPr>
                <w:rFonts w:ascii="Times New Roman" w:hAnsi="Times New Roman" w:cs="Times New Roman"/>
                <w:sz w:val="20"/>
                <w:szCs w:val="20"/>
              </w:rPr>
              <w:t>0,00</w:t>
            </w:r>
          </w:p>
        </w:tc>
        <w:tc>
          <w:tcPr>
            <w:tcW w:w="1494" w:type="dxa"/>
            <w:tcBorders>
              <w:top w:val="nil"/>
              <w:left w:val="nil"/>
              <w:bottom w:val="single" w:sz="4" w:space="0" w:color="000000"/>
              <w:right w:val="single" w:sz="8" w:space="0" w:color="000000"/>
            </w:tcBorders>
            <w:vAlign w:val="bottom"/>
          </w:tcPr>
          <w:p w:rsidR="00562E83" w:rsidRPr="007D6FC7" w:rsidRDefault="00562E83" w:rsidP="00A8306F">
            <w:pPr>
              <w:widowControl w:val="0"/>
              <w:spacing w:after="0" w:line="240" w:lineRule="auto"/>
              <w:jc w:val="right"/>
              <w:rPr>
                <w:rFonts w:ascii="Times New Roman" w:hAnsi="Times New Roman" w:cs="Times New Roman"/>
                <w:sz w:val="20"/>
                <w:szCs w:val="20"/>
              </w:rPr>
            </w:pPr>
            <w:r w:rsidRPr="007D6FC7">
              <w:rPr>
                <w:rFonts w:ascii="Times New Roman" w:hAnsi="Times New Roman" w:cs="Times New Roman"/>
                <w:sz w:val="20"/>
                <w:szCs w:val="20"/>
              </w:rPr>
              <w:t>10 000,00</w:t>
            </w:r>
          </w:p>
        </w:tc>
      </w:tr>
      <w:tr w:rsidR="00562E83" w:rsidRPr="007D6FC7">
        <w:trPr>
          <w:trHeight w:val="263"/>
          <w:jc w:val="center"/>
        </w:trPr>
        <w:tc>
          <w:tcPr>
            <w:tcW w:w="3781" w:type="dxa"/>
            <w:tcBorders>
              <w:top w:val="nil"/>
              <w:left w:val="single" w:sz="4" w:space="0" w:color="000000"/>
              <w:bottom w:val="single" w:sz="4" w:space="0" w:color="000000"/>
              <w:right w:val="single" w:sz="8" w:space="0" w:color="000000"/>
            </w:tcBorders>
            <w:vAlign w:val="bottom"/>
          </w:tcPr>
          <w:p w:rsidR="00562E83" w:rsidRPr="007D6FC7" w:rsidRDefault="00562E83" w:rsidP="00A8306F">
            <w:pPr>
              <w:widowControl w:val="0"/>
              <w:spacing w:after="0" w:line="240" w:lineRule="auto"/>
              <w:rPr>
                <w:rFonts w:ascii="Times New Roman" w:hAnsi="Times New Roman" w:cs="Times New Roman"/>
                <w:sz w:val="20"/>
                <w:szCs w:val="20"/>
              </w:rPr>
            </w:pPr>
            <w:r w:rsidRPr="007D6FC7">
              <w:rPr>
                <w:rFonts w:ascii="Times New Roman" w:hAnsi="Times New Roman" w:cs="Times New Roman"/>
                <w:sz w:val="20"/>
                <w:szCs w:val="20"/>
              </w:rPr>
              <w:t>Обеспечение мероприятий по капитальному ремонту и содержанию жилищного хозяйства</w:t>
            </w:r>
          </w:p>
        </w:tc>
        <w:tc>
          <w:tcPr>
            <w:tcW w:w="645" w:type="dxa"/>
            <w:tcBorders>
              <w:top w:val="nil"/>
              <w:left w:val="nil"/>
              <w:bottom w:val="single" w:sz="4" w:space="0" w:color="000000"/>
              <w:right w:val="single" w:sz="4" w:space="0" w:color="000000"/>
            </w:tcBorders>
            <w:vAlign w:val="bottom"/>
          </w:tcPr>
          <w:p w:rsidR="00562E83" w:rsidRPr="007D6FC7" w:rsidRDefault="00562E83"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200</w:t>
            </w:r>
          </w:p>
        </w:tc>
        <w:tc>
          <w:tcPr>
            <w:tcW w:w="2268" w:type="dxa"/>
            <w:tcBorders>
              <w:top w:val="nil"/>
              <w:left w:val="nil"/>
              <w:bottom w:val="single" w:sz="4" w:space="0" w:color="000000"/>
              <w:right w:val="single" w:sz="4" w:space="0" w:color="000000"/>
            </w:tcBorders>
            <w:vAlign w:val="bottom"/>
          </w:tcPr>
          <w:p w:rsidR="00562E83" w:rsidRPr="007D6FC7" w:rsidRDefault="00562E83"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000050102Я020200000</w:t>
            </w:r>
          </w:p>
        </w:tc>
        <w:tc>
          <w:tcPr>
            <w:tcW w:w="1418" w:type="dxa"/>
            <w:tcBorders>
              <w:top w:val="nil"/>
              <w:left w:val="nil"/>
              <w:bottom w:val="single" w:sz="4" w:space="0" w:color="000000"/>
              <w:right w:val="single" w:sz="4" w:space="0" w:color="000000"/>
            </w:tcBorders>
            <w:vAlign w:val="bottom"/>
          </w:tcPr>
          <w:p w:rsidR="00562E83" w:rsidRPr="007D6FC7" w:rsidRDefault="00562E83" w:rsidP="00A8306F">
            <w:pPr>
              <w:widowControl w:val="0"/>
              <w:spacing w:after="0" w:line="240" w:lineRule="auto"/>
              <w:jc w:val="right"/>
              <w:rPr>
                <w:rFonts w:ascii="Times New Roman" w:hAnsi="Times New Roman" w:cs="Times New Roman"/>
                <w:sz w:val="20"/>
                <w:szCs w:val="20"/>
              </w:rPr>
            </w:pPr>
            <w:r w:rsidRPr="007D6FC7">
              <w:rPr>
                <w:rFonts w:ascii="Times New Roman" w:hAnsi="Times New Roman" w:cs="Times New Roman"/>
                <w:sz w:val="20"/>
                <w:szCs w:val="20"/>
              </w:rPr>
              <w:t>10 000,00</w:t>
            </w:r>
          </w:p>
        </w:tc>
        <w:tc>
          <w:tcPr>
            <w:tcW w:w="1417" w:type="dxa"/>
            <w:tcBorders>
              <w:top w:val="nil"/>
              <w:left w:val="nil"/>
              <w:bottom w:val="single" w:sz="4" w:space="0" w:color="000000"/>
              <w:right w:val="single" w:sz="4" w:space="0" w:color="000000"/>
            </w:tcBorders>
            <w:vAlign w:val="bottom"/>
          </w:tcPr>
          <w:p w:rsidR="00562E83" w:rsidRPr="007D6FC7" w:rsidRDefault="00562E83" w:rsidP="00A8306F">
            <w:pPr>
              <w:widowControl w:val="0"/>
              <w:spacing w:after="0" w:line="240" w:lineRule="auto"/>
              <w:jc w:val="right"/>
              <w:rPr>
                <w:rFonts w:ascii="Times New Roman" w:hAnsi="Times New Roman" w:cs="Times New Roman"/>
                <w:sz w:val="20"/>
                <w:szCs w:val="20"/>
              </w:rPr>
            </w:pPr>
            <w:r w:rsidRPr="007D6FC7">
              <w:rPr>
                <w:rFonts w:ascii="Times New Roman" w:hAnsi="Times New Roman" w:cs="Times New Roman"/>
                <w:sz w:val="20"/>
                <w:szCs w:val="20"/>
              </w:rPr>
              <w:t>0,00</w:t>
            </w:r>
          </w:p>
        </w:tc>
        <w:tc>
          <w:tcPr>
            <w:tcW w:w="1494" w:type="dxa"/>
            <w:tcBorders>
              <w:top w:val="nil"/>
              <w:left w:val="nil"/>
              <w:bottom w:val="single" w:sz="4" w:space="0" w:color="000000"/>
              <w:right w:val="single" w:sz="8" w:space="0" w:color="000000"/>
            </w:tcBorders>
            <w:vAlign w:val="bottom"/>
          </w:tcPr>
          <w:p w:rsidR="00562E83" w:rsidRPr="007D6FC7" w:rsidRDefault="00562E83" w:rsidP="00A8306F">
            <w:pPr>
              <w:widowControl w:val="0"/>
              <w:spacing w:after="0" w:line="240" w:lineRule="auto"/>
              <w:jc w:val="right"/>
              <w:rPr>
                <w:rFonts w:ascii="Times New Roman" w:hAnsi="Times New Roman" w:cs="Times New Roman"/>
                <w:sz w:val="20"/>
                <w:szCs w:val="20"/>
              </w:rPr>
            </w:pPr>
            <w:r w:rsidRPr="007D6FC7">
              <w:rPr>
                <w:rFonts w:ascii="Times New Roman" w:hAnsi="Times New Roman" w:cs="Times New Roman"/>
                <w:sz w:val="20"/>
                <w:szCs w:val="20"/>
              </w:rPr>
              <w:t>10 000,00</w:t>
            </w:r>
          </w:p>
        </w:tc>
      </w:tr>
      <w:tr w:rsidR="00562E83" w:rsidRPr="007D6FC7">
        <w:trPr>
          <w:trHeight w:val="263"/>
          <w:jc w:val="center"/>
        </w:trPr>
        <w:tc>
          <w:tcPr>
            <w:tcW w:w="3781" w:type="dxa"/>
            <w:tcBorders>
              <w:top w:val="nil"/>
              <w:left w:val="single" w:sz="4" w:space="0" w:color="000000"/>
              <w:bottom w:val="single" w:sz="4" w:space="0" w:color="000000"/>
              <w:right w:val="single" w:sz="8" w:space="0" w:color="000000"/>
            </w:tcBorders>
          </w:tcPr>
          <w:p w:rsidR="00562E83" w:rsidRPr="007D6FC7" w:rsidRDefault="00562E83" w:rsidP="00A8306F">
            <w:pPr>
              <w:widowControl w:val="0"/>
              <w:spacing w:after="0" w:line="240" w:lineRule="auto"/>
              <w:rPr>
                <w:rFonts w:ascii="Times New Roman" w:hAnsi="Times New Roman" w:cs="Times New Roman"/>
                <w:sz w:val="20"/>
                <w:szCs w:val="20"/>
              </w:rPr>
            </w:pPr>
            <w:r w:rsidRPr="007D6FC7">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45" w:type="dxa"/>
            <w:tcBorders>
              <w:top w:val="nil"/>
              <w:left w:val="nil"/>
              <w:bottom w:val="single" w:sz="4" w:space="0" w:color="000000"/>
              <w:right w:val="single" w:sz="4" w:space="0" w:color="000000"/>
            </w:tcBorders>
            <w:vAlign w:val="bottom"/>
          </w:tcPr>
          <w:p w:rsidR="00562E83" w:rsidRPr="007D6FC7" w:rsidRDefault="00562E83"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200</w:t>
            </w:r>
          </w:p>
        </w:tc>
        <w:tc>
          <w:tcPr>
            <w:tcW w:w="2268" w:type="dxa"/>
            <w:tcBorders>
              <w:top w:val="nil"/>
              <w:left w:val="nil"/>
              <w:bottom w:val="single" w:sz="4" w:space="0" w:color="000000"/>
              <w:right w:val="single" w:sz="4" w:space="0" w:color="000000"/>
            </w:tcBorders>
            <w:vAlign w:val="bottom"/>
          </w:tcPr>
          <w:p w:rsidR="00562E83" w:rsidRPr="007D6FC7" w:rsidRDefault="00562E83"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000050102Я020200200</w:t>
            </w:r>
          </w:p>
        </w:tc>
        <w:tc>
          <w:tcPr>
            <w:tcW w:w="1418" w:type="dxa"/>
            <w:tcBorders>
              <w:top w:val="nil"/>
              <w:left w:val="nil"/>
              <w:bottom w:val="single" w:sz="4" w:space="0" w:color="000000"/>
              <w:right w:val="single" w:sz="4" w:space="0" w:color="000000"/>
            </w:tcBorders>
            <w:vAlign w:val="bottom"/>
          </w:tcPr>
          <w:p w:rsidR="00562E83" w:rsidRPr="007D6FC7" w:rsidRDefault="00562E83" w:rsidP="00A8306F">
            <w:pPr>
              <w:widowControl w:val="0"/>
              <w:spacing w:after="0" w:line="240" w:lineRule="auto"/>
              <w:jc w:val="right"/>
              <w:rPr>
                <w:rFonts w:ascii="Times New Roman" w:hAnsi="Times New Roman" w:cs="Times New Roman"/>
                <w:sz w:val="20"/>
                <w:szCs w:val="20"/>
              </w:rPr>
            </w:pPr>
            <w:r w:rsidRPr="007D6FC7">
              <w:rPr>
                <w:rFonts w:ascii="Times New Roman" w:hAnsi="Times New Roman" w:cs="Times New Roman"/>
                <w:sz w:val="20"/>
                <w:szCs w:val="20"/>
              </w:rPr>
              <w:t>10 000,00</w:t>
            </w:r>
          </w:p>
        </w:tc>
        <w:tc>
          <w:tcPr>
            <w:tcW w:w="1417" w:type="dxa"/>
            <w:tcBorders>
              <w:top w:val="nil"/>
              <w:left w:val="nil"/>
              <w:bottom w:val="single" w:sz="4" w:space="0" w:color="000000"/>
              <w:right w:val="single" w:sz="4" w:space="0" w:color="000000"/>
            </w:tcBorders>
            <w:vAlign w:val="bottom"/>
          </w:tcPr>
          <w:p w:rsidR="00562E83" w:rsidRPr="007D6FC7" w:rsidRDefault="00562E83" w:rsidP="00A8306F">
            <w:pPr>
              <w:widowControl w:val="0"/>
              <w:spacing w:after="0" w:line="240" w:lineRule="auto"/>
              <w:jc w:val="right"/>
              <w:rPr>
                <w:rFonts w:ascii="Times New Roman" w:hAnsi="Times New Roman" w:cs="Times New Roman"/>
                <w:sz w:val="20"/>
                <w:szCs w:val="20"/>
              </w:rPr>
            </w:pPr>
            <w:r w:rsidRPr="007D6FC7">
              <w:rPr>
                <w:rFonts w:ascii="Times New Roman" w:hAnsi="Times New Roman" w:cs="Times New Roman"/>
                <w:sz w:val="20"/>
                <w:szCs w:val="20"/>
              </w:rPr>
              <w:t>0,00</w:t>
            </w:r>
          </w:p>
        </w:tc>
        <w:tc>
          <w:tcPr>
            <w:tcW w:w="1494" w:type="dxa"/>
            <w:tcBorders>
              <w:top w:val="nil"/>
              <w:left w:val="nil"/>
              <w:bottom w:val="single" w:sz="4" w:space="0" w:color="000000"/>
              <w:right w:val="single" w:sz="8" w:space="0" w:color="000000"/>
            </w:tcBorders>
            <w:vAlign w:val="bottom"/>
          </w:tcPr>
          <w:p w:rsidR="00562E83" w:rsidRPr="007D6FC7" w:rsidRDefault="00562E83" w:rsidP="00A8306F">
            <w:pPr>
              <w:widowControl w:val="0"/>
              <w:spacing w:after="0" w:line="240" w:lineRule="auto"/>
              <w:jc w:val="right"/>
              <w:rPr>
                <w:rFonts w:ascii="Times New Roman" w:hAnsi="Times New Roman" w:cs="Times New Roman"/>
                <w:sz w:val="20"/>
                <w:szCs w:val="20"/>
              </w:rPr>
            </w:pPr>
            <w:r w:rsidRPr="007D6FC7">
              <w:rPr>
                <w:rFonts w:ascii="Times New Roman" w:hAnsi="Times New Roman" w:cs="Times New Roman"/>
                <w:sz w:val="20"/>
                <w:szCs w:val="20"/>
              </w:rPr>
              <w:t>10 000,00</w:t>
            </w:r>
          </w:p>
        </w:tc>
      </w:tr>
      <w:tr w:rsidR="00562E83" w:rsidRPr="007D6FC7">
        <w:trPr>
          <w:trHeight w:val="263"/>
          <w:jc w:val="center"/>
        </w:trPr>
        <w:tc>
          <w:tcPr>
            <w:tcW w:w="3781" w:type="dxa"/>
            <w:tcBorders>
              <w:top w:val="nil"/>
              <w:left w:val="single" w:sz="4" w:space="0" w:color="000000"/>
              <w:bottom w:val="single" w:sz="4" w:space="0" w:color="000000"/>
              <w:right w:val="single" w:sz="8" w:space="0" w:color="000000"/>
            </w:tcBorders>
          </w:tcPr>
          <w:p w:rsidR="00562E83" w:rsidRPr="007D6FC7" w:rsidRDefault="00562E83" w:rsidP="00A8306F">
            <w:pPr>
              <w:widowControl w:val="0"/>
              <w:spacing w:after="0" w:line="240" w:lineRule="auto"/>
              <w:rPr>
                <w:rFonts w:ascii="Times New Roman" w:hAnsi="Times New Roman" w:cs="Times New Roman"/>
                <w:sz w:val="20"/>
                <w:szCs w:val="20"/>
              </w:rPr>
            </w:pPr>
            <w:r w:rsidRPr="007D6FC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single" w:sz="4" w:space="0" w:color="000000"/>
              <w:right w:val="single" w:sz="4" w:space="0" w:color="000000"/>
            </w:tcBorders>
            <w:vAlign w:val="bottom"/>
          </w:tcPr>
          <w:p w:rsidR="00562E83" w:rsidRPr="007D6FC7" w:rsidRDefault="00562E83"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200</w:t>
            </w:r>
          </w:p>
        </w:tc>
        <w:tc>
          <w:tcPr>
            <w:tcW w:w="2268" w:type="dxa"/>
            <w:tcBorders>
              <w:top w:val="nil"/>
              <w:left w:val="nil"/>
              <w:bottom w:val="single" w:sz="4" w:space="0" w:color="000000"/>
              <w:right w:val="single" w:sz="4" w:space="0" w:color="000000"/>
            </w:tcBorders>
            <w:vAlign w:val="bottom"/>
          </w:tcPr>
          <w:p w:rsidR="00562E83" w:rsidRPr="007D6FC7" w:rsidRDefault="00562E83"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000050102Я020200240</w:t>
            </w:r>
          </w:p>
        </w:tc>
        <w:tc>
          <w:tcPr>
            <w:tcW w:w="1418" w:type="dxa"/>
            <w:tcBorders>
              <w:top w:val="nil"/>
              <w:left w:val="nil"/>
              <w:bottom w:val="single" w:sz="4" w:space="0" w:color="000000"/>
              <w:right w:val="single" w:sz="4" w:space="0" w:color="000000"/>
            </w:tcBorders>
            <w:vAlign w:val="bottom"/>
          </w:tcPr>
          <w:p w:rsidR="00562E83" w:rsidRPr="007D6FC7" w:rsidRDefault="00562E83" w:rsidP="00A8306F">
            <w:pPr>
              <w:widowControl w:val="0"/>
              <w:spacing w:after="0" w:line="240" w:lineRule="auto"/>
              <w:jc w:val="right"/>
              <w:rPr>
                <w:rFonts w:ascii="Times New Roman" w:hAnsi="Times New Roman" w:cs="Times New Roman"/>
                <w:sz w:val="20"/>
                <w:szCs w:val="20"/>
              </w:rPr>
            </w:pPr>
            <w:r w:rsidRPr="007D6FC7">
              <w:rPr>
                <w:rFonts w:ascii="Times New Roman" w:hAnsi="Times New Roman" w:cs="Times New Roman"/>
                <w:sz w:val="20"/>
                <w:szCs w:val="20"/>
              </w:rPr>
              <w:t>10 000,00</w:t>
            </w:r>
          </w:p>
        </w:tc>
        <w:tc>
          <w:tcPr>
            <w:tcW w:w="1417" w:type="dxa"/>
            <w:tcBorders>
              <w:top w:val="nil"/>
              <w:left w:val="nil"/>
              <w:bottom w:val="single" w:sz="4" w:space="0" w:color="000000"/>
              <w:right w:val="single" w:sz="4" w:space="0" w:color="000000"/>
            </w:tcBorders>
            <w:vAlign w:val="bottom"/>
          </w:tcPr>
          <w:p w:rsidR="00562E83" w:rsidRPr="007D6FC7" w:rsidRDefault="00562E83" w:rsidP="00A8306F">
            <w:pPr>
              <w:widowControl w:val="0"/>
              <w:spacing w:after="0" w:line="240" w:lineRule="auto"/>
              <w:jc w:val="right"/>
              <w:rPr>
                <w:rFonts w:ascii="Times New Roman" w:hAnsi="Times New Roman" w:cs="Times New Roman"/>
                <w:sz w:val="20"/>
                <w:szCs w:val="20"/>
              </w:rPr>
            </w:pPr>
            <w:r w:rsidRPr="007D6FC7">
              <w:rPr>
                <w:rFonts w:ascii="Times New Roman" w:hAnsi="Times New Roman" w:cs="Times New Roman"/>
                <w:sz w:val="20"/>
                <w:szCs w:val="20"/>
              </w:rPr>
              <w:t>0,00</w:t>
            </w:r>
          </w:p>
        </w:tc>
        <w:tc>
          <w:tcPr>
            <w:tcW w:w="1494" w:type="dxa"/>
            <w:tcBorders>
              <w:top w:val="nil"/>
              <w:left w:val="nil"/>
              <w:bottom w:val="single" w:sz="4" w:space="0" w:color="000000"/>
              <w:right w:val="single" w:sz="8" w:space="0" w:color="000000"/>
            </w:tcBorders>
            <w:vAlign w:val="bottom"/>
          </w:tcPr>
          <w:p w:rsidR="00562E83" w:rsidRPr="007D6FC7" w:rsidRDefault="00562E83" w:rsidP="00A8306F">
            <w:pPr>
              <w:widowControl w:val="0"/>
              <w:spacing w:after="0" w:line="240" w:lineRule="auto"/>
              <w:jc w:val="right"/>
              <w:rPr>
                <w:rFonts w:ascii="Times New Roman" w:hAnsi="Times New Roman" w:cs="Times New Roman"/>
                <w:sz w:val="20"/>
                <w:szCs w:val="20"/>
              </w:rPr>
            </w:pPr>
            <w:r w:rsidRPr="007D6FC7">
              <w:rPr>
                <w:rFonts w:ascii="Times New Roman" w:hAnsi="Times New Roman" w:cs="Times New Roman"/>
                <w:sz w:val="20"/>
                <w:szCs w:val="20"/>
              </w:rPr>
              <w:t>10 000,00</w:t>
            </w:r>
          </w:p>
        </w:tc>
      </w:tr>
      <w:tr w:rsidR="00562E83" w:rsidRPr="007D6FC7">
        <w:trPr>
          <w:trHeight w:val="263"/>
          <w:jc w:val="center"/>
        </w:trPr>
        <w:tc>
          <w:tcPr>
            <w:tcW w:w="3781" w:type="dxa"/>
            <w:tcBorders>
              <w:top w:val="nil"/>
              <w:left w:val="single" w:sz="4" w:space="0" w:color="000000"/>
              <w:bottom w:val="single" w:sz="4" w:space="0" w:color="000000"/>
              <w:right w:val="single" w:sz="8" w:space="0" w:color="000000"/>
            </w:tcBorders>
            <w:vAlign w:val="bottom"/>
          </w:tcPr>
          <w:p w:rsidR="00562E83" w:rsidRPr="007D6FC7" w:rsidRDefault="00562E83" w:rsidP="00A8306F">
            <w:pPr>
              <w:widowControl w:val="0"/>
              <w:spacing w:after="0" w:line="240" w:lineRule="auto"/>
              <w:rPr>
                <w:rFonts w:ascii="Times New Roman" w:hAnsi="Times New Roman" w:cs="Times New Roman"/>
                <w:i/>
                <w:iCs/>
                <w:sz w:val="20"/>
                <w:szCs w:val="20"/>
              </w:rPr>
            </w:pPr>
            <w:r w:rsidRPr="007D6FC7">
              <w:rPr>
                <w:rFonts w:ascii="Times New Roman" w:hAnsi="Times New Roman" w:cs="Times New Roman"/>
                <w:i/>
                <w:iCs/>
                <w:sz w:val="20"/>
                <w:szCs w:val="20"/>
              </w:rPr>
              <w:t>Коммунальное хозяйство</w:t>
            </w:r>
          </w:p>
        </w:tc>
        <w:tc>
          <w:tcPr>
            <w:tcW w:w="645" w:type="dxa"/>
            <w:tcBorders>
              <w:top w:val="nil"/>
              <w:left w:val="nil"/>
              <w:bottom w:val="single" w:sz="4" w:space="0" w:color="000000"/>
              <w:right w:val="single" w:sz="4" w:space="0" w:color="000000"/>
            </w:tcBorders>
            <w:vAlign w:val="bottom"/>
          </w:tcPr>
          <w:p w:rsidR="00562E83" w:rsidRPr="007D6FC7" w:rsidRDefault="00562E83" w:rsidP="00A8306F">
            <w:pPr>
              <w:widowControl w:val="0"/>
              <w:spacing w:after="0" w:line="240" w:lineRule="auto"/>
              <w:jc w:val="center"/>
              <w:rPr>
                <w:rFonts w:ascii="Times New Roman" w:hAnsi="Times New Roman" w:cs="Times New Roman"/>
                <w:i/>
                <w:iCs/>
                <w:sz w:val="20"/>
                <w:szCs w:val="20"/>
              </w:rPr>
            </w:pPr>
            <w:r w:rsidRPr="007D6FC7">
              <w:rPr>
                <w:rFonts w:ascii="Times New Roman" w:hAnsi="Times New Roman" w:cs="Times New Roman"/>
                <w:i/>
                <w:iCs/>
                <w:sz w:val="20"/>
                <w:szCs w:val="20"/>
              </w:rPr>
              <w:t>200</w:t>
            </w:r>
          </w:p>
        </w:tc>
        <w:tc>
          <w:tcPr>
            <w:tcW w:w="2268" w:type="dxa"/>
            <w:tcBorders>
              <w:top w:val="nil"/>
              <w:left w:val="nil"/>
              <w:bottom w:val="single" w:sz="4" w:space="0" w:color="000000"/>
              <w:right w:val="single" w:sz="4" w:space="0" w:color="000000"/>
            </w:tcBorders>
            <w:vAlign w:val="bottom"/>
          </w:tcPr>
          <w:p w:rsidR="00562E83" w:rsidRPr="007D6FC7" w:rsidRDefault="00562E83" w:rsidP="00A8306F">
            <w:pPr>
              <w:widowControl w:val="0"/>
              <w:spacing w:after="0" w:line="240" w:lineRule="auto"/>
              <w:jc w:val="center"/>
              <w:rPr>
                <w:rFonts w:ascii="Times New Roman" w:hAnsi="Times New Roman" w:cs="Times New Roman"/>
                <w:i/>
                <w:iCs/>
                <w:sz w:val="20"/>
                <w:szCs w:val="20"/>
              </w:rPr>
            </w:pPr>
            <w:r w:rsidRPr="007D6FC7">
              <w:rPr>
                <w:rFonts w:ascii="Times New Roman" w:hAnsi="Times New Roman" w:cs="Times New Roman"/>
                <w:i/>
                <w:iCs/>
                <w:sz w:val="20"/>
                <w:szCs w:val="20"/>
              </w:rPr>
              <w:t>00005020000000000000</w:t>
            </w:r>
          </w:p>
        </w:tc>
        <w:tc>
          <w:tcPr>
            <w:tcW w:w="1418" w:type="dxa"/>
            <w:tcBorders>
              <w:top w:val="nil"/>
              <w:left w:val="nil"/>
              <w:bottom w:val="single" w:sz="4" w:space="0" w:color="000000"/>
              <w:right w:val="single" w:sz="4" w:space="0" w:color="000000"/>
            </w:tcBorders>
            <w:vAlign w:val="bottom"/>
          </w:tcPr>
          <w:p w:rsidR="00562E83" w:rsidRPr="007D6FC7" w:rsidRDefault="00562E83" w:rsidP="00583DCB">
            <w:pPr>
              <w:widowControl w:val="0"/>
              <w:spacing w:after="0" w:line="240" w:lineRule="auto"/>
              <w:jc w:val="right"/>
              <w:rPr>
                <w:rFonts w:ascii="Times New Roman" w:hAnsi="Times New Roman" w:cs="Times New Roman"/>
                <w:i/>
                <w:iCs/>
                <w:sz w:val="20"/>
                <w:szCs w:val="20"/>
              </w:rPr>
            </w:pPr>
            <w:r w:rsidRPr="007D6FC7">
              <w:rPr>
                <w:rFonts w:ascii="Times New Roman" w:hAnsi="Times New Roman" w:cs="Times New Roman"/>
                <w:i/>
                <w:iCs/>
                <w:sz w:val="20"/>
                <w:szCs w:val="20"/>
              </w:rPr>
              <w:t>2 230 519,00</w:t>
            </w:r>
          </w:p>
        </w:tc>
        <w:tc>
          <w:tcPr>
            <w:tcW w:w="1417" w:type="dxa"/>
            <w:tcBorders>
              <w:top w:val="nil"/>
              <w:left w:val="nil"/>
              <w:bottom w:val="single" w:sz="4" w:space="0" w:color="000000"/>
              <w:right w:val="single" w:sz="4" w:space="0" w:color="000000"/>
            </w:tcBorders>
            <w:vAlign w:val="bottom"/>
          </w:tcPr>
          <w:p w:rsidR="00562E83" w:rsidRPr="007D6FC7" w:rsidRDefault="00562E83" w:rsidP="00A8306F">
            <w:pPr>
              <w:widowControl w:val="0"/>
              <w:spacing w:after="0" w:line="240" w:lineRule="auto"/>
              <w:jc w:val="right"/>
              <w:rPr>
                <w:rFonts w:ascii="Times New Roman" w:hAnsi="Times New Roman" w:cs="Times New Roman"/>
                <w:i/>
                <w:iCs/>
                <w:sz w:val="20"/>
                <w:szCs w:val="20"/>
              </w:rPr>
            </w:pPr>
            <w:r w:rsidRPr="007D6FC7">
              <w:rPr>
                <w:rFonts w:ascii="Times New Roman" w:hAnsi="Times New Roman" w:cs="Times New Roman"/>
                <w:i/>
                <w:iCs/>
                <w:sz w:val="20"/>
                <w:szCs w:val="20"/>
              </w:rPr>
              <w:t>85 063,20</w:t>
            </w:r>
          </w:p>
        </w:tc>
        <w:tc>
          <w:tcPr>
            <w:tcW w:w="1494" w:type="dxa"/>
            <w:tcBorders>
              <w:top w:val="nil"/>
              <w:left w:val="nil"/>
              <w:bottom w:val="single" w:sz="4" w:space="0" w:color="000000"/>
              <w:right w:val="single" w:sz="8" w:space="0" w:color="000000"/>
            </w:tcBorders>
            <w:vAlign w:val="bottom"/>
          </w:tcPr>
          <w:p w:rsidR="00562E83" w:rsidRPr="007D6FC7" w:rsidRDefault="00562E83" w:rsidP="00A8306F">
            <w:pPr>
              <w:widowControl w:val="0"/>
              <w:spacing w:after="0" w:line="240" w:lineRule="auto"/>
              <w:jc w:val="right"/>
              <w:rPr>
                <w:rFonts w:ascii="Times New Roman" w:hAnsi="Times New Roman" w:cs="Times New Roman"/>
                <w:i/>
                <w:iCs/>
                <w:sz w:val="20"/>
                <w:szCs w:val="20"/>
              </w:rPr>
            </w:pPr>
            <w:r w:rsidRPr="007D6FC7">
              <w:rPr>
                <w:rFonts w:ascii="Times New Roman" w:hAnsi="Times New Roman" w:cs="Times New Roman"/>
                <w:i/>
                <w:iCs/>
                <w:sz w:val="20"/>
                <w:szCs w:val="20"/>
              </w:rPr>
              <w:t>2 145 455,80</w:t>
            </w:r>
          </w:p>
        </w:tc>
      </w:tr>
      <w:tr w:rsidR="00562E83" w:rsidRPr="007D6FC7">
        <w:trPr>
          <w:trHeight w:val="263"/>
          <w:jc w:val="center"/>
        </w:trPr>
        <w:tc>
          <w:tcPr>
            <w:tcW w:w="3781" w:type="dxa"/>
            <w:tcBorders>
              <w:top w:val="nil"/>
              <w:left w:val="single" w:sz="4" w:space="0" w:color="000000"/>
              <w:bottom w:val="single" w:sz="4" w:space="0" w:color="000000"/>
              <w:right w:val="single" w:sz="8" w:space="0" w:color="000000"/>
            </w:tcBorders>
            <w:vAlign w:val="bottom"/>
          </w:tcPr>
          <w:p w:rsidR="00562E83" w:rsidRPr="007D6FC7" w:rsidRDefault="00562E83" w:rsidP="00A8306F">
            <w:pPr>
              <w:widowControl w:val="0"/>
              <w:spacing w:after="0" w:line="240" w:lineRule="auto"/>
              <w:rPr>
                <w:rFonts w:ascii="Times New Roman" w:hAnsi="Times New Roman" w:cs="Times New Roman"/>
                <w:sz w:val="20"/>
                <w:szCs w:val="20"/>
              </w:rPr>
            </w:pPr>
            <w:r w:rsidRPr="007D6FC7">
              <w:rPr>
                <w:rFonts w:ascii="Times New Roman" w:hAnsi="Times New Roman" w:cs="Times New Roman"/>
                <w:sz w:val="20"/>
                <w:szCs w:val="20"/>
              </w:rPr>
              <w:t xml:space="preserve">Муниципальная программа «Развитие жилищно-коммунального хозяйства </w:t>
            </w:r>
            <w:proofErr w:type="spellStart"/>
            <w:r w:rsidRPr="007D6FC7">
              <w:rPr>
                <w:rFonts w:ascii="Times New Roman" w:hAnsi="Times New Roman" w:cs="Times New Roman"/>
                <w:sz w:val="20"/>
                <w:szCs w:val="20"/>
              </w:rPr>
              <w:t>Беленинского</w:t>
            </w:r>
            <w:proofErr w:type="spellEnd"/>
            <w:r w:rsidRPr="007D6FC7">
              <w:rPr>
                <w:rFonts w:ascii="Times New Roman" w:hAnsi="Times New Roman" w:cs="Times New Roman"/>
                <w:sz w:val="20"/>
                <w:szCs w:val="20"/>
              </w:rPr>
              <w:t xml:space="preserve"> сельского поселения </w:t>
            </w:r>
            <w:proofErr w:type="spellStart"/>
            <w:r w:rsidRPr="007D6FC7">
              <w:rPr>
                <w:rFonts w:ascii="Times New Roman" w:hAnsi="Times New Roman" w:cs="Times New Roman"/>
                <w:sz w:val="20"/>
                <w:szCs w:val="20"/>
              </w:rPr>
              <w:t>Сафоновского</w:t>
            </w:r>
            <w:proofErr w:type="spellEnd"/>
            <w:r w:rsidRPr="007D6FC7">
              <w:rPr>
                <w:rFonts w:ascii="Times New Roman" w:hAnsi="Times New Roman" w:cs="Times New Roman"/>
                <w:sz w:val="20"/>
                <w:szCs w:val="20"/>
              </w:rPr>
              <w:t xml:space="preserve"> района Смоленской области» </w:t>
            </w:r>
          </w:p>
        </w:tc>
        <w:tc>
          <w:tcPr>
            <w:tcW w:w="645" w:type="dxa"/>
            <w:tcBorders>
              <w:top w:val="nil"/>
              <w:left w:val="nil"/>
              <w:bottom w:val="single" w:sz="4" w:space="0" w:color="000000"/>
              <w:right w:val="single" w:sz="4" w:space="0" w:color="000000"/>
            </w:tcBorders>
            <w:vAlign w:val="bottom"/>
          </w:tcPr>
          <w:p w:rsidR="00562E83" w:rsidRPr="007D6FC7" w:rsidRDefault="00562E83"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200</w:t>
            </w:r>
          </w:p>
        </w:tc>
        <w:tc>
          <w:tcPr>
            <w:tcW w:w="2268" w:type="dxa"/>
            <w:tcBorders>
              <w:top w:val="nil"/>
              <w:left w:val="nil"/>
              <w:bottom w:val="single" w:sz="4" w:space="0" w:color="000000"/>
              <w:right w:val="single" w:sz="4" w:space="0" w:color="000000"/>
            </w:tcBorders>
            <w:vAlign w:val="bottom"/>
          </w:tcPr>
          <w:p w:rsidR="00562E83" w:rsidRPr="007D6FC7" w:rsidRDefault="00562E83"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00005020200000000000</w:t>
            </w:r>
          </w:p>
        </w:tc>
        <w:tc>
          <w:tcPr>
            <w:tcW w:w="1418" w:type="dxa"/>
            <w:tcBorders>
              <w:top w:val="nil"/>
              <w:left w:val="nil"/>
              <w:bottom w:val="single" w:sz="4" w:space="0" w:color="000000"/>
              <w:right w:val="single" w:sz="4" w:space="0" w:color="000000"/>
            </w:tcBorders>
            <w:vAlign w:val="bottom"/>
          </w:tcPr>
          <w:p w:rsidR="00562E83" w:rsidRPr="007D6FC7" w:rsidRDefault="00562E83" w:rsidP="0001147D">
            <w:pPr>
              <w:widowControl w:val="0"/>
              <w:spacing w:after="0" w:line="240" w:lineRule="auto"/>
              <w:jc w:val="right"/>
              <w:rPr>
                <w:rFonts w:ascii="Times New Roman" w:hAnsi="Times New Roman" w:cs="Times New Roman"/>
                <w:sz w:val="20"/>
                <w:szCs w:val="20"/>
              </w:rPr>
            </w:pPr>
            <w:r w:rsidRPr="007D6FC7">
              <w:rPr>
                <w:rFonts w:ascii="Times New Roman" w:hAnsi="Times New Roman" w:cs="Times New Roman"/>
                <w:sz w:val="20"/>
                <w:szCs w:val="20"/>
              </w:rPr>
              <w:t>2 230 519,00</w:t>
            </w:r>
          </w:p>
        </w:tc>
        <w:tc>
          <w:tcPr>
            <w:tcW w:w="1417" w:type="dxa"/>
            <w:tcBorders>
              <w:top w:val="nil"/>
              <w:left w:val="nil"/>
              <w:bottom w:val="single" w:sz="4" w:space="0" w:color="000000"/>
              <w:right w:val="single" w:sz="4" w:space="0" w:color="000000"/>
            </w:tcBorders>
            <w:vAlign w:val="bottom"/>
          </w:tcPr>
          <w:p w:rsidR="00562E83" w:rsidRPr="007D6FC7" w:rsidRDefault="00562E83" w:rsidP="0001147D">
            <w:pPr>
              <w:widowControl w:val="0"/>
              <w:spacing w:after="0" w:line="240" w:lineRule="auto"/>
              <w:jc w:val="right"/>
              <w:rPr>
                <w:rFonts w:ascii="Times New Roman" w:hAnsi="Times New Roman" w:cs="Times New Roman"/>
                <w:sz w:val="20"/>
                <w:szCs w:val="20"/>
              </w:rPr>
            </w:pPr>
            <w:r w:rsidRPr="007D6FC7">
              <w:rPr>
                <w:rFonts w:ascii="Times New Roman" w:hAnsi="Times New Roman" w:cs="Times New Roman"/>
                <w:sz w:val="20"/>
                <w:szCs w:val="20"/>
              </w:rPr>
              <w:t>85 063,20</w:t>
            </w:r>
          </w:p>
        </w:tc>
        <w:tc>
          <w:tcPr>
            <w:tcW w:w="1494" w:type="dxa"/>
            <w:tcBorders>
              <w:top w:val="nil"/>
              <w:left w:val="nil"/>
              <w:bottom w:val="single" w:sz="4" w:space="0" w:color="000000"/>
              <w:right w:val="single" w:sz="8" w:space="0" w:color="000000"/>
            </w:tcBorders>
            <w:vAlign w:val="bottom"/>
          </w:tcPr>
          <w:p w:rsidR="00562E83" w:rsidRPr="007D6FC7" w:rsidRDefault="00562E83" w:rsidP="0001147D">
            <w:pPr>
              <w:widowControl w:val="0"/>
              <w:spacing w:after="0" w:line="240" w:lineRule="auto"/>
              <w:jc w:val="right"/>
              <w:rPr>
                <w:rFonts w:ascii="Times New Roman" w:hAnsi="Times New Roman" w:cs="Times New Roman"/>
                <w:sz w:val="20"/>
                <w:szCs w:val="20"/>
              </w:rPr>
            </w:pPr>
            <w:r w:rsidRPr="007D6FC7">
              <w:rPr>
                <w:rFonts w:ascii="Times New Roman" w:hAnsi="Times New Roman" w:cs="Times New Roman"/>
                <w:sz w:val="20"/>
                <w:szCs w:val="20"/>
              </w:rPr>
              <w:t>2 145 455,80</w:t>
            </w:r>
          </w:p>
        </w:tc>
      </w:tr>
      <w:tr w:rsidR="00562E83" w:rsidRPr="007D6FC7">
        <w:trPr>
          <w:trHeight w:val="263"/>
          <w:jc w:val="center"/>
        </w:trPr>
        <w:tc>
          <w:tcPr>
            <w:tcW w:w="3781" w:type="dxa"/>
            <w:tcBorders>
              <w:top w:val="nil"/>
              <w:left w:val="single" w:sz="4" w:space="0" w:color="000000"/>
              <w:bottom w:val="single" w:sz="4" w:space="0" w:color="000000"/>
              <w:right w:val="single" w:sz="8" w:space="0" w:color="000000"/>
            </w:tcBorders>
            <w:vAlign w:val="bottom"/>
          </w:tcPr>
          <w:p w:rsidR="00562E83" w:rsidRPr="007D6FC7" w:rsidRDefault="00562E83" w:rsidP="00A8306F">
            <w:pPr>
              <w:widowControl w:val="0"/>
              <w:spacing w:after="0" w:line="240" w:lineRule="auto"/>
              <w:rPr>
                <w:rFonts w:ascii="Times New Roman" w:hAnsi="Times New Roman" w:cs="Times New Roman"/>
                <w:sz w:val="20"/>
                <w:szCs w:val="20"/>
              </w:rPr>
            </w:pPr>
            <w:r w:rsidRPr="007D6FC7">
              <w:rPr>
                <w:rFonts w:ascii="Times New Roman" w:hAnsi="Times New Roman" w:cs="Times New Roman"/>
                <w:sz w:val="20"/>
                <w:szCs w:val="20"/>
              </w:rPr>
              <w:t>Основное мероприятие «Развитие коммунального хозяйства»</w:t>
            </w:r>
          </w:p>
        </w:tc>
        <w:tc>
          <w:tcPr>
            <w:tcW w:w="645" w:type="dxa"/>
            <w:tcBorders>
              <w:top w:val="nil"/>
              <w:left w:val="nil"/>
              <w:bottom w:val="single" w:sz="4" w:space="0" w:color="000000"/>
              <w:right w:val="single" w:sz="4" w:space="0" w:color="000000"/>
            </w:tcBorders>
            <w:vAlign w:val="bottom"/>
          </w:tcPr>
          <w:p w:rsidR="00562E83" w:rsidRPr="007D6FC7" w:rsidRDefault="00562E83"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200</w:t>
            </w:r>
          </w:p>
        </w:tc>
        <w:tc>
          <w:tcPr>
            <w:tcW w:w="2268" w:type="dxa"/>
            <w:tcBorders>
              <w:top w:val="nil"/>
              <w:left w:val="nil"/>
              <w:bottom w:val="single" w:sz="4" w:space="0" w:color="000000"/>
              <w:right w:val="single" w:sz="4" w:space="0" w:color="000000"/>
            </w:tcBorders>
            <w:vAlign w:val="bottom"/>
          </w:tcPr>
          <w:p w:rsidR="00562E83" w:rsidRPr="007D6FC7" w:rsidRDefault="00562E83"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000050202Я0300000000</w:t>
            </w:r>
          </w:p>
        </w:tc>
        <w:tc>
          <w:tcPr>
            <w:tcW w:w="1418" w:type="dxa"/>
            <w:tcBorders>
              <w:top w:val="nil"/>
              <w:left w:val="nil"/>
              <w:bottom w:val="single" w:sz="4" w:space="0" w:color="000000"/>
              <w:right w:val="single" w:sz="4" w:space="0" w:color="000000"/>
            </w:tcBorders>
            <w:vAlign w:val="bottom"/>
          </w:tcPr>
          <w:p w:rsidR="00562E83" w:rsidRPr="007D6FC7" w:rsidRDefault="00562E83" w:rsidP="0001147D">
            <w:pPr>
              <w:widowControl w:val="0"/>
              <w:spacing w:after="0" w:line="240" w:lineRule="auto"/>
              <w:jc w:val="right"/>
              <w:rPr>
                <w:rFonts w:ascii="Times New Roman" w:hAnsi="Times New Roman" w:cs="Times New Roman"/>
                <w:i/>
                <w:iCs/>
                <w:sz w:val="20"/>
                <w:szCs w:val="20"/>
              </w:rPr>
            </w:pPr>
            <w:r w:rsidRPr="007D6FC7">
              <w:rPr>
                <w:rFonts w:ascii="Times New Roman" w:hAnsi="Times New Roman" w:cs="Times New Roman"/>
                <w:i/>
                <w:iCs/>
                <w:sz w:val="20"/>
                <w:szCs w:val="20"/>
              </w:rPr>
              <w:t>2 230 519,00</w:t>
            </w:r>
          </w:p>
        </w:tc>
        <w:tc>
          <w:tcPr>
            <w:tcW w:w="1417" w:type="dxa"/>
            <w:tcBorders>
              <w:top w:val="nil"/>
              <w:left w:val="nil"/>
              <w:bottom w:val="single" w:sz="4" w:space="0" w:color="000000"/>
              <w:right w:val="single" w:sz="4" w:space="0" w:color="000000"/>
            </w:tcBorders>
            <w:vAlign w:val="bottom"/>
          </w:tcPr>
          <w:p w:rsidR="00562E83" w:rsidRPr="007D6FC7" w:rsidRDefault="00562E83" w:rsidP="0001147D">
            <w:pPr>
              <w:widowControl w:val="0"/>
              <w:spacing w:after="0" w:line="240" w:lineRule="auto"/>
              <w:jc w:val="right"/>
              <w:rPr>
                <w:rFonts w:ascii="Times New Roman" w:hAnsi="Times New Roman" w:cs="Times New Roman"/>
                <w:i/>
                <w:iCs/>
                <w:sz w:val="20"/>
                <w:szCs w:val="20"/>
              </w:rPr>
            </w:pPr>
            <w:r w:rsidRPr="007D6FC7">
              <w:rPr>
                <w:rFonts w:ascii="Times New Roman" w:hAnsi="Times New Roman" w:cs="Times New Roman"/>
                <w:i/>
                <w:iCs/>
                <w:sz w:val="20"/>
                <w:szCs w:val="20"/>
              </w:rPr>
              <w:t>85 063,20</w:t>
            </w:r>
          </w:p>
        </w:tc>
        <w:tc>
          <w:tcPr>
            <w:tcW w:w="1494" w:type="dxa"/>
            <w:tcBorders>
              <w:top w:val="nil"/>
              <w:left w:val="nil"/>
              <w:bottom w:val="single" w:sz="4" w:space="0" w:color="000000"/>
              <w:right w:val="single" w:sz="8" w:space="0" w:color="000000"/>
            </w:tcBorders>
            <w:vAlign w:val="bottom"/>
          </w:tcPr>
          <w:p w:rsidR="00562E83" w:rsidRPr="007D6FC7" w:rsidRDefault="00562E83" w:rsidP="0001147D">
            <w:pPr>
              <w:widowControl w:val="0"/>
              <w:spacing w:after="0" w:line="240" w:lineRule="auto"/>
              <w:jc w:val="right"/>
              <w:rPr>
                <w:rFonts w:ascii="Times New Roman" w:hAnsi="Times New Roman" w:cs="Times New Roman"/>
                <w:i/>
                <w:iCs/>
                <w:sz w:val="20"/>
                <w:szCs w:val="20"/>
              </w:rPr>
            </w:pPr>
            <w:r w:rsidRPr="007D6FC7">
              <w:rPr>
                <w:rFonts w:ascii="Times New Roman" w:hAnsi="Times New Roman" w:cs="Times New Roman"/>
                <w:i/>
                <w:iCs/>
                <w:sz w:val="20"/>
                <w:szCs w:val="20"/>
              </w:rPr>
              <w:t>2 145 455,80</w:t>
            </w:r>
          </w:p>
        </w:tc>
      </w:tr>
      <w:tr w:rsidR="00562E83" w:rsidRPr="007D6FC7">
        <w:trPr>
          <w:trHeight w:val="263"/>
          <w:jc w:val="center"/>
        </w:trPr>
        <w:tc>
          <w:tcPr>
            <w:tcW w:w="3781" w:type="dxa"/>
            <w:tcBorders>
              <w:top w:val="nil"/>
              <w:left w:val="single" w:sz="4" w:space="0" w:color="000000"/>
              <w:bottom w:val="single" w:sz="4" w:space="0" w:color="000000"/>
              <w:right w:val="single" w:sz="8" w:space="0" w:color="000000"/>
            </w:tcBorders>
            <w:vAlign w:val="bottom"/>
          </w:tcPr>
          <w:p w:rsidR="00562E83" w:rsidRPr="007D6FC7" w:rsidRDefault="00562E83" w:rsidP="00A8306F">
            <w:pPr>
              <w:widowControl w:val="0"/>
              <w:spacing w:after="0" w:line="240" w:lineRule="auto"/>
              <w:rPr>
                <w:rFonts w:ascii="Times New Roman" w:hAnsi="Times New Roman" w:cs="Times New Roman"/>
                <w:sz w:val="20"/>
                <w:szCs w:val="20"/>
              </w:rPr>
            </w:pPr>
            <w:r w:rsidRPr="007D6FC7">
              <w:rPr>
                <w:rFonts w:ascii="Times New Roman" w:hAnsi="Times New Roman" w:cs="Times New Roman"/>
                <w:sz w:val="20"/>
                <w:szCs w:val="20"/>
              </w:rPr>
              <w:t>Обеспечение мероприятий по ремонту и содержанию коммунального хозяйства</w:t>
            </w:r>
          </w:p>
        </w:tc>
        <w:tc>
          <w:tcPr>
            <w:tcW w:w="645" w:type="dxa"/>
            <w:tcBorders>
              <w:top w:val="nil"/>
              <w:left w:val="nil"/>
              <w:bottom w:val="single" w:sz="4" w:space="0" w:color="000000"/>
              <w:right w:val="single" w:sz="4" w:space="0" w:color="000000"/>
            </w:tcBorders>
            <w:vAlign w:val="bottom"/>
          </w:tcPr>
          <w:p w:rsidR="00562E83" w:rsidRPr="007D6FC7" w:rsidRDefault="00562E83"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200</w:t>
            </w:r>
          </w:p>
        </w:tc>
        <w:tc>
          <w:tcPr>
            <w:tcW w:w="2268" w:type="dxa"/>
            <w:tcBorders>
              <w:top w:val="nil"/>
              <w:left w:val="nil"/>
              <w:bottom w:val="single" w:sz="4" w:space="0" w:color="000000"/>
              <w:right w:val="single" w:sz="4" w:space="0" w:color="000000"/>
            </w:tcBorders>
            <w:vAlign w:val="bottom"/>
          </w:tcPr>
          <w:p w:rsidR="00562E83" w:rsidRPr="007D6FC7" w:rsidRDefault="00562E83"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000050202Я0302010000</w:t>
            </w:r>
          </w:p>
        </w:tc>
        <w:tc>
          <w:tcPr>
            <w:tcW w:w="1418" w:type="dxa"/>
            <w:tcBorders>
              <w:top w:val="nil"/>
              <w:left w:val="nil"/>
              <w:bottom w:val="single" w:sz="4" w:space="0" w:color="000000"/>
              <w:right w:val="single" w:sz="4" w:space="0" w:color="000000"/>
            </w:tcBorders>
            <w:vAlign w:val="bottom"/>
          </w:tcPr>
          <w:p w:rsidR="00562E83" w:rsidRPr="007D6FC7" w:rsidRDefault="00562E83" w:rsidP="00A8306F">
            <w:pPr>
              <w:widowControl w:val="0"/>
              <w:spacing w:after="0" w:line="240" w:lineRule="auto"/>
              <w:jc w:val="right"/>
              <w:rPr>
                <w:rFonts w:ascii="Times New Roman" w:hAnsi="Times New Roman" w:cs="Times New Roman"/>
                <w:sz w:val="20"/>
                <w:szCs w:val="20"/>
              </w:rPr>
            </w:pPr>
            <w:r w:rsidRPr="007D6FC7">
              <w:rPr>
                <w:rFonts w:ascii="Times New Roman" w:hAnsi="Times New Roman" w:cs="Times New Roman"/>
                <w:sz w:val="20"/>
                <w:szCs w:val="20"/>
              </w:rPr>
              <w:t>230 500,00</w:t>
            </w:r>
          </w:p>
        </w:tc>
        <w:tc>
          <w:tcPr>
            <w:tcW w:w="1417" w:type="dxa"/>
            <w:tcBorders>
              <w:top w:val="nil"/>
              <w:left w:val="nil"/>
              <w:bottom w:val="single" w:sz="4" w:space="0" w:color="000000"/>
              <w:right w:val="single" w:sz="4" w:space="0" w:color="000000"/>
            </w:tcBorders>
            <w:vAlign w:val="bottom"/>
          </w:tcPr>
          <w:p w:rsidR="00562E83" w:rsidRPr="007D6FC7" w:rsidRDefault="00562E83" w:rsidP="00A8306F">
            <w:pPr>
              <w:widowControl w:val="0"/>
              <w:spacing w:after="0" w:line="240" w:lineRule="auto"/>
              <w:jc w:val="right"/>
              <w:rPr>
                <w:rFonts w:ascii="Times New Roman" w:hAnsi="Times New Roman" w:cs="Times New Roman"/>
                <w:sz w:val="20"/>
                <w:szCs w:val="20"/>
              </w:rPr>
            </w:pPr>
            <w:r w:rsidRPr="007D6FC7">
              <w:rPr>
                <w:rFonts w:ascii="Times New Roman" w:hAnsi="Times New Roman" w:cs="Times New Roman"/>
                <w:sz w:val="20"/>
                <w:szCs w:val="20"/>
              </w:rPr>
              <w:t>85 063,20</w:t>
            </w:r>
          </w:p>
        </w:tc>
        <w:tc>
          <w:tcPr>
            <w:tcW w:w="1494" w:type="dxa"/>
            <w:tcBorders>
              <w:top w:val="nil"/>
              <w:left w:val="nil"/>
              <w:bottom w:val="single" w:sz="4" w:space="0" w:color="000000"/>
              <w:right w:val="single" w:sz="8" w:space="0" w:color="000000"/>
            </w:tcBorders>
            <w:vAlign w:val="bottom"/>
          </w:tcPr>
          <w:p w:rsidR="00562E83" w:rsidRPr="007D6FC7" w:rsidRDefault="00562E83" w:rsidP="00A8306F">
            <w:pPr>
              <w:widowControl w:val="0"/>
              <w:spacing w:after="0" w:line="240" w:lineRule="auto"/>
              <w:jc w:val="right"/>
              <w:rPr>
                <w:rFonts w:ascii="Times New Roman" w:hAnsi="Times New Roman" w:cs="Times New Roman"/>
                <w:sz w:val="20"/>
                <w:szCs w:val="20"/>
              </w:rPr>
            </w:pPr>
            <w:r w:rsidRPr="007D6FC7">
              <w:rPr>
                <w:rFonts w:ascii="Times New Roman" w:hAnsi="Times New Roman" w:cs="Times New Roman"/>
                <w:sz w:val="20"/>
                <w:szCs w:val="20"/>
              </w:rPr>
              <w:t>145 436,80</w:t>
            </w:r>
          </w:p>
        </w:tc>
      </w:tr>
      <w:tr w:rsidR="00562E83" w:rsidRPr="007D6FC7">
        <w:trPr>
          <w:trHeight w:val="263"/>
          <w:jc w:val="center"/>
        </w:trPr>
        <w:tc>
          <w:tcPr>
            <w:tcW w:w="3781" w:type="dxa"/>
            <w:tcBorders>
              <w:top w:val="nil"/>
              <w:left w:val="single" w:sz="4" w:space="0" w:color="000000"/>
              <w:bottom w:val="single" w:sz="4" w:space="0" w:color="000000"/>
              <w:right w:val="single" w:sz="8" w:space="0" w:color="000000"/>
            </w:tcBorders>
          </w:tcPr>
          <w:p w:rsidR="00562E83" w:rsidRPr="007D6FC7" w:rsidRDefault="00562E83" w:rsidP="00A8306F">
            <w:pPr>
              <w:widowControl w:val="0"/>
              <w:spacing w:after="0" w:line="240" w:lineRule="auto"/>
              <w:rPr>
                <w:rFonts w:ascii="Times New Roman" w:hAnsi="Times New Roman" w:cs="Times New Roman"/>
                <w:sz w:val="20"/>
                <w:szCs w:val="20"/>
              </w:rPr>
            </w:pPr>
            <w:r w:rsidRPr="007D6FC7">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45" w:type="dxa"/>
            <w:tcBorders>
              <w:top w:val="nil"/>
              <w:left w:val="nil"/>
              <w:bottom w:val="single" w:sz="4" w:space="0" w:color="000000"/>
              <w:right w:val="single" w:sz="4" w:space="0" w:color="000000"/>
            </w:tcBorders>
            <w:vAlign w:val="bottom"/>
          </w:tcPr>
          <w:p w:rsidR="00562E83" w:rsidRPr="007D6FC7" w:rsidRDefault="00562E83"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200</w:t>
            </w:r>
          </w:p>
        </w:tc>
        <w:tc>
          <w:tcPr>
            <w:tcW w:w="2268" w:type="dxa"/>
            <w:tcBorders>
              <w:top w:val="nil"/>
              <w:left w:val="nil"/>
              <w:bottom w:val="single" w:sz="4" w:space="0" w:color="000000"/>
              <w:right w:val="single" w:sz="4" w:space="0" w:color="000000"/>
            </w:tcBorders>
            <w:vAlign w:val="bottom"/>
          </w:tcPr>
          <w:p w:rsidR="00562E83" w:rsidRPr="007D6FC7" w:rsidRDefault="00562E83"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000050202Я0302010200</w:t>
            </w:r>
          </w:p>
        </w:tc>
        <w:tc>
          <w:tcPr>
            <w:tcW w:w="1418" w:type="dxa"/>
            <w:tcBorders>
              <w:top w:val="nil"/>
              <w:left w:val="nil"/>
              <w:bottom w:val="single" w:sz="4" w:space="0" w:color="000000"/>
              <w:right w:val="single" w:sz="4" w:space="0" w:color="000000"/>
            </w:tcBorders>
            <w:vAlign w:val="bottom"/>
          </w:tcPr>
          <w:p w:rsidR="00562E83" w:rsidRPr="007D6FC7" w:rsidRDefault="00562E83" w:rsidP="00A8306F">
            <w:pPr>
              <w:widowControl w:val="0"/>
              <w:spacing w:after="0" w:line="240" w:lineRule="auto"/>
              <w:jc w:val="right"/>
              <w:rPr>
                <w:rFonts w:ascii="Times New Roman" w:hAnsi="Times New Roman" w:cs="Times New Roman"/>
                <w:sz w:val="20"/>
                <w:szCs w:val="20"/>
              </w:rPr>
            </w:pPr>
            <w:r w:rsidRPr="007D6FC7">
              <w:rPr>
                <w:rFonts w:ascii="Times New Roman" w:hAnsi="Times New Roman" w:cs="Times New Roman"/>
                <w:sz w:val="20"/>
                <w:szCs w:val="20"/>
              </w:rPr>
              <w:t>230 500,00</w:t>
            </w:r>
          </w:p>
        </w:tc>
        <w:tc>
          <w:tcPr>
            <w:tcW w:w="1417" w:type="dxa"/>
            <w:tcBorders>
              <w:top w:val="nil"/>
              <w:left w:val="nil"/>
              <w:bottom w:val="single" w:sz="4" w:space="0" w:color="000000"/>
              <w:right w:val="single" w:sz="4" w:space="0" w:color="000000"/>
            </w:tcBorders>
            <w:vAlign w:val="bottom"/>
          </w:tcPr>
          <w:p w:rsidR="00562E83" w:rsidRPr="007D6FC7" w:rsidRDefault="00562E83" w:rsidP="0001147D">
            <w:pPr>
              <w:widowControl w:val="0"/>
              <w:spacing w:after="0" w:line="240" w:lineRule="auto"/>
              <w:jc w:val="right"/>
              <w:rPr>
                <w:rFonts w:ascii="Times New Roman" w:hAnsi="Times New Roman" w:cs="Times New Roman"/>
                <w:sz w:val="20"/>
                <w:szCs w:val="20"/>
              </w:rPr>
            </w:pPr>
            <w:r w:rsidRPr="007D6FC7">
              <w:rPr>
                <w:rFonts w:ascii="Times New Roman" w:hAnsi="Times New Roman" w:cs="Times New Roman"/>
                <w:sz w:val="20"/>
                <w:szCs w:val="20"/>
              </w:rPr>
              <w:t>85 063,20</w:t>
            </w:r>
          </w:p>
        </w:tc>
        <w:tc>
          <w:tcPr>
            <w:tcW w:w="1494" w:type="dxa"/>
            <w:tcBorders>
              <w:top w:val="nil"/>
              <w:left w:val="nil"/>
              <w:bottom w:val="single" w:sz="4" w:space="0" w:color="000000"/>
              <w:right w:val="single" w:sz="8" w:space="0" w:color="000000"/>
            </w:tcBorders>
            <w:vAlign w:val="bottom"/>
          </w:tcPr>
          <w:p w:rsidR="00562E83" w:rsidRPr="007D6FC7" w:rsidRDefault="00562E83" w:rsidP="0001147D">
            <w:pPr>
              <w:widowControl w:val="0"/>
              <w:spacing w:after="0" w:line="240" w:lineRule="auto"/>
              <w:jc w:val="right"/>
              <w:rPr>
                <w:rFonts w:ascii="Times New Roman" w:hAnsi="Times New Roman" w:cs="Times New Roman"/>
                <w:sz w:val="20"/>
                <w:szCs w:val="20"/>
              </w:rPr>
            </w:pPr>
            <w:r w:rsidRPr="007D6FC7">
              <w:rPr>
                <w:rFonts w:ascii="Times New Roman" w:hAnsi="Times New Roman" w:cs="Times New Roman"/>
                <w:sz w:val="20"/>
                <w:szCs w:val="20"/>
              </w:rPr>
              <w:t>145 436,80</w:t>
            </w:r>
          </w:p>
        </w:tc>
      </w:tr>
      <w:tr w:rsidR="00562E83" w:rsidRPr="007D6FC7">
        <w:trPr>
          <w:trHeight w:val="263"/>
          <w:jc w:val="center"/>
        </w:trPr>
        <w:tc>
          <w:tcPr>
            <w:tcW w:w="3781" w:type="dxa"/>
            <w:tcBorders>
              <w:top w:val="nil"/>
              <w:left w:val="single" w:sz="4" w:space="0" w:color="000000"/>
              <w:bottom w:val="single" w:sz="4" w:space="0" w:color="000000"/>
              <w:right w:val="single" w:sz="8" w:space="0" w:color="000000"/>
            </w:tcBorders>
          </w:tcPr>
          <w:p w:rsidR="00562E83" w:rsidRPr="007D6FC7" w:rsidRDefault="00562E83" w:rsidP="00A8306F">
            <w:pPr>
              <w:widowControl w:val="0"/>
              <w:spacing w:after="0" w:line="240" w:lineRule="auto"/>
              <w:rPr>
                <w:rFonts w:ascii="Times New Roman" w:hAnsi="Times New Roman" w:cs="Times New Roman"/>
                <w:sz w:val="20"/>
                <w:szCs w:val="20"/>
              </w:rPr>
            </w:pPr>
            <w:r w:rsidRPr="007D6FC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single" w:sz="4" w:space="0" w:color="000000"/>
              <w:right w:val="single" w:sz="4" w:space="0" w:color="000000"/>
            </w:tcBorders>
            <w:vAlign w:val="bottom"/>
          </w:tcPr>
          <w:p w:rsidR="00562E83" w:rsidRPr="007D6FC7" w:rsidRDefault="00562E83"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200</w:t>
            </w:r>
          </w:p>
        </w:tc>
        <w:tc>
          <w:tcPr>
            <w:tcW w:w="2268" w:type="dxa"/>
            <w:tcBorders>
              <w:top w:val="nil"/>
              <w:left w:val="nil"/>
              <w:bottom w:val="single" w:sz="4" w:space="0" w:color="000000"/>
              <w:right w:val="single" w:sz="4" w:space="0" w:color="000000"/>
            </w:tcBorders>
            <w:vAlign w:val="bottom"/>
          </w:tcPr>
          <w:p w:rsidR="00562E83" w:rsidRPr="007D6FC7" w:rsidRDefault="00562E83"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000050202Я0302010240</w:t>
            </w:r>
          </w:p>
        </w:tc>
        <w:tc>
          <w:tcPr>
            <w:tcW w:w="1418" w:type="dxa"/>
            <w:tcBorders>
              <w:top w:val="nil"/>
              <w:left w:val="nil"/>
              <w:bottom w:val="single" w:sz="4" w:space="0" w:color="000000"/>
              <w:right w:val="single" w:sz="4" w:space="0" w:color="000000"/>
            </w:tcBorders>
            <w:vAlign w:val="bottom"/>
          </w:tcPr>
          <w:p w:rsidR="00562E83" w:rsidRPr="007D6FC7" w:rsidRDefault="00562E83" w:rsidP="00A8306F">
            <w:pPr>
              <w:widowControl w:val="0"/>
              <w:spacing w:after="0" w:line="240" w:lineRule="auto"/>
              <w:jc w:val="right"/>
              <w:rPr>
                <w:rFonts w:ascii="Times New Roman" w:hAnsi="Times New Roman" w:cs="Times New Roman"/>
                <w:sz w:val="20"/>
                <w:szCs w:val="20"/>
              </w:rPr>
            </w:pPr>
            <w:r w:rsidRPr="007D6FC7">
              <w:rPr>
                <w:rFonts w:ascii="Times New Roman" w:hAnsi="Times New Roman" w:cs="Times New Roman"/>
                <w:sz w:val="20"/>
                <w:szCs w:val="20"/>
              </w:rPr>
              <w:t>230 500,00</w:t>
            </w:r>
          </w:p>
        </w:tc>
        <w:tc>
          <w:tcPr>
            <w:tcW w:w="1417" w:type="dxa"/>
            <w:tcBorders>
              <w:top w:val="nil"/>
              <w:left w:val="nil"/>
              <w:bottom w:val="single" w:sz="4" w:space="0" w:color="000000"/>
              <w:right w:val="single" w:sz="4" w:space="0" w:color="000000"/>
            </w:tcBorders>
            <w:vAlign w:val="bottom"/>
          </w:tcPr>
          <w:p w:rsidR="00562E83" w:rsidRPr="007D6FC7" w:rsidRDefault="00562E83" w:rsidP="0001147D">
            <w:pPr>
              <w:widowControl w:val="0"/>
              <w:spacing w:after="0" w:line="240" w:lineRule="auto"/>
              <w:jc w:val="right"/>
              <w:rPr>
                <w:rFonts w:ascii="Times New Roman" w:hAnsi="Times New Roman" w:cs="Times New Roman"/>
                <w:sz w:val="20"/>
                <w:szCs w:val="20"/>
              </w:rPr>
            </w:pPr>
            <w:r w:rsidRPr="007D6FC7">
              <w:rPr>
                <w:rFonts w:ascii="Times New Roman" w:hAnsi="Times New Roman" w:cs="Times New Roman"/>
                <w:sz w:val="20"/>
                <w:szCs w:val="20"/>
              </w:rPr>
              <w:t>85 063,20</w:t>
            </w:r>
          </w:p>
        </w:tc>
        <w:tc>
          <w:tcPr>
            <w:tcW w:w="1494" w:type="dxa"/>
            <w:tcBorders>
              <w:top w:val="nil"/>
              <w:left w:val="nil"/>
              <w:bottom w:val="single" w:sz="4" w:space="0" w:color="000000"/>
              <w:right w:val="single" w:sz="8" w:space="0" w:color="000000"/>
            </w:tcBorders>
            <w:vAlign w:val="bottom"/>
          </w:tcPr>
          <w:p w:rsidR="00562E83" w:rsidRPr="007D6FC7" w:rsidRDefault="00562E83" w:rsidP="0001147D">
            <w:pPr>
              <w:widowControl w:val="0"/>
              <w:spacing w:after="0" w:line="240" w:lineRule="auto"/>
              <w:jc w:val="right"/>
              <w:rPr>
                <w:rFonts w:ascii="Times New Roman" w:hAnsi="Times New Roman" w:cs="Times New Roman"/>
                <w:sz w:val="20"/>
                <w:szCs w:val="20"/>
              </w:rPr>
            </w:pPr>
            <w:r w:rsidRPr="007D6FC7">
              <w:rPr>
                <w:rFonts w:ascii="Times New Roman" w:hAnsi="Times New Roman" w:cs="Times New Roman"/>
                <w:sz w:val="20"/>
                <w:szCs w:val="20"/>
              </w:rPr>
              <w:t>145 436,80</w:t>
            </w:r>
          </w:p>
        </w:tc>
      </w:tr>
      <w:tr w:rsidR="00562E83" w:rsidRPr="007D6FC7">
        <w:trPr>
          <w:trHeight w:val="263"/>
          <w:jc w:val="center"/>
        </w:trPr>
        <w:tc>
          <w:tcPr>
            <w:tcW w:w="3781" w:type="dxa"/>
            <w:tcBorders>
              <w:top w:val="nil"/>
              <w:left w:val="single" w:sz="4" w:space="0" w:color="000000"/>
              <w:bottom w:val="single" w:sz="4" w:space="0" w:color="000000"/>
              <w:right w:val="single" w:sz="8" w:space="0" w:color="000000"/>
            </w:tcBorders>
          </w:tcPr>
          <w:p w:rsidR="00562E83" w:rsidRPr="007D6FC7" w:rsidRDefault="00562E83" w:rsidP="00A8306F">
            <w:pPr>
              <w:widowControl w:val="0"/>
              <w:spacing w:after="0" w:line="240" w:lineRule="auto"/>
              <w:rPr>
                <w:rFonts w:ascii="Times New Roman" w:hAnsi="Times New Roman" w:cs="Times New Roman"/>
                <w:sz w:val="20"/>
                <w:szCs w:val="20"/>
              </w:rPr>
            </w:pPr>
            <w:r w:rsidRPr="007D6FC7">
              <w:rPr>
                <w:rFonts w:ascii="Times New Roman" w:hAnsi="Times New Roman" w:cs="Times New Roman"/>
                <w:sz w:val="20"/>
                <w:szCs w:val="20"/>
              </w:rPr>
              <w:t>Расходы на капитальный ремонт объектов теплоснабжения, водоснабжения, водоотведения</w:t>
            </w:r>
          </w:p>
        </w:tc>
        <w:tc>
          <w:tcPr>
            <w:tcW w:w="645" w:type="dxa"/>
            <w:tcBorders>
              <w:top w:val="nil"/>
              <w:left w:val="nil"/>
              <w:bottom w:val="single" w:sz="4" w:space="0" w:color="000000"/>
              <w:right w:val="single" w:sz="4" w:space="0" w:color="000000"/>
            </w:tcBorders>
            <w:vAlign w:val="bottom"/>
          </w:tcPr>
          <w:p w:rsidR="00562E83" w:rsidRPr="007D6FC7" w:rsidRDefault="00562E83"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 xml:space="preserve">200 </w:t>
            </w:r>
          </w:p>
        </w:tc>
        <w:tc>
          <w:tcPr>
            <w:tcW w:w="2268" w:type="dxa"/>
            <w:tcBorders>
              <w:top w:val="nil"/>
              <w:left w:val="nil"/>
              <w:bottom w:val="single" w:sz="4" w:space="0" w:color="000000"/>
              <w:right w:val="single" w:sz="4" w:space="0" w:color="000000"/>
            </w:tcBorders>
            <w:vAlign w:val="bottom"/>
          </w:tcPr>
          <w:p w:rsidR="00562E83" w:rsidRPr="007D6FC7" w:rsidRDefault="00562E83"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000050202Я03</w:t>
            </w:r>
            <w:r w:rsidRPr="007D6FC7">
              <w:rPr>
                <w:rFonts w:ascii="Times New Roman" w:hAnsi="Times New Roman" w:cs="Times New Roman"/>
                <w:sz w:val="20"/>
                <w:szCs w:val="20"/>
                <w:lang w:val="en-US"/>
              </w:rPr>
              <w:t>S</w:t>
            </w:r>
            <w:r w:rsidRPr="007D6FC7">
              <w:rPr>
                <w:rFonts w:ascii="Times New Roman" w:hAnsi="Times New Roman" w:cs="Times New Roman"/>
                <w:sz w:val="20"/>
                <w:szCs w:val="20"/>
              </w:rPr>
              <w:t>1320000</w:t>
            </w:r>
          </w:p>
        </w:tc>
        <w:tc>
          <w:tcPr>
            <w:tcW w:w="1418" w:type="dxa"/>
            <w:tcBorders>
              <w:top w:val="nil"/>
              <w:left w:val="nil"/>
              <w:bottom w:val="single" w:sz="4" w:space="0" w:color="000000"/>
              <w:right w:val="single" w:sz="4" w:space="0" w:color="000000"/>
            </w:tcBorders>
            <w:vAlign w:val="bottom"/>
          </w:tcPr>
          <w:p w:rsidR="00562E83" w:rsidRPr="007D6FC7" w:rsidRDefault="00562E83" w:rsidP="00A8306F">
            <w:pPr>
              <w:widowControl w:val="0"/>
              <w:spacing w:after="0" w:line="240" w:lineRule="auto"/>
              <w:jc w:val="right"/>
              <w:rPr>
                <w:rFonts w:ascii="Times New Roman" w:hAnsi="Times New Roman" w:cs="Times New Roman"/>
                <w:sz w:val="20"/>
                <w:szCs w:val="20"/>
                <w:lang w:val="en-US"/>
              </w:rPr>
            </w:pPr>
            <w:r w:rsidRPr="007D6FC7">
              <w:rPr>
                <w:rFonts w:ascii="Times New Roman" w:hAnsi="Times New Roman" w:cs="Times New Roman"/>
                <w:sz w:val="20"/>
                <w:szCs w:val="20"/>
                <w:lang w:val="en-US"/>
              </w:rPr>
              <w:t>2 000 019</w:t>
            </w:r>
            <w:r w:rsidRPr="007D6FC7">
              <w:rPr>
                <w:rFonts w:ascii="Times New Roman" w:hAnsi="Times New Roman" w:cs="Times New Roman"/>
                <w:sz w:val="20"/>
                <w:szCs w:val="20"/>
              </w:rPr>
              <w:t>,</w:t>
            </w:r>
            <w:r w:rsidRPr="007D6FC7">
              <w:rPr>
                <w:rFonts w:ascii="Times New Roman" w:hAnsi="Times New Roman" w:cs="Times New Roman"/>
                <w:sz w:val="20"/>
                <w:szCs w:val="20"/>
                <w:lang w:val="en-US"/>
              </w:rPr>
              <w:t>00</w:t>
            </w:r>
          </w:p>
        </w:tc>
        <w:tc>
          <w:tcPr>
            <w:tcW w:w="1417" w:type="dxa"/>
            <w:tcBorders>
              <w:top w:val="nil"/>
              <w:left w:val="nil"/>
              <w:bottom w:val="single" w:sz="4" w:space="0" w:color="000000"/>
              <w:right w:val="single" w:sz="4" w:space="0" w:color="000000"/>
            </w:tcBorders>
            <w:vAlign w:val="bottom"/>
          </w:tcPr>
          <w:p w:rsidR="00562E83" w:rsidRPr="007D6FC7" w:rsidRDefault="00562E83" w:rsidP="0001147D">
            <w:pPr>
              <w:widowControl w:val="0"/>
              <w:spacing w:after="0" w:line="240" w:lineRule="auto"/>
              <w:jc w:val="right"/>
              <w:rPr>
                <w:rFonts w:ascii="Times New Roman" w:hAnsi="Times New Roman" w:cs="Times New Roman"/>
                <w:sz w:val="20"/>
                <w:szCs w:val="20"/>
              </w:rPr>
            </w:pPr>
            <w:r w:rsidRPr="007D6FC7">
              <w:rPr>
                <w:rFonts w:ascii="Times New Roman" w:hAnsi="Times New Roman" w:cs="Times New Roman"/>
                <w:sz w:val="20"/>
                <w:szCs w:val="20"/>
              </w:rPr>
              <w:t>0,00</w:t>
            </w:r>
          </w:p>
        </w:tc>
        <w:tc>
          <w:tcPr>
            <w:tcW w:w="1494" w:type="dxa"/>
            <w:tcBorders>
              <w:top w:val="nil"/>
              <w:left w:val="nil"/>
              <w:bottom w:val="single" w:sz="4" w:space="0" w:color="000000"/>
              <w:right w:val="single" w:sz="8" w:space="0" w:color="000000"/>
            </w:tcBorders>
            <w:vAlign w:val="bottom"/>
          </w:tcPr>
          <w:p w:rsidR="00562E83" w:rsidRPr="007D6FC7" w:rsidRDefault="00562E83" w:rsidP="0001147D">
            <w:pPr>
              <w:widowControl w:val="0"/>
              <w:spacing w:after="0" w:line="240" w:lineRule="auto"/>
              <w:jc w:val="right"/>
              <w:rPr>
                <w:rFonts w:ascii="Times New Roman" w:hAnsi="Times New Roman" w:cs="Times New Roman"/>
                <w:sz w:val="20"/>
                <w:szCs w:val="20"/>
              </w:rPr>
            </w:pPr>
            <w:r w:rsidRPr="007D6FC7">
              <w:rPr>
                <w:rFonts w:ascii="Times New Roman" w:hAnsi="Times New Roman" w:cs="Times New Roman"/>
                <w:sz w:val="20"/>
                <w:szCs w:val="20"/>
              </w:rPr>
              <w:t>2 000 019,00</w:t>
            </w:r>
          </w:p>
        </w:tc>
      </w:tr>
      <w:tr w:rsidR="00562E83" w:rsidRPr="007D6FC7">
        <w:trPr>
          <w:trHeight w:val="263"/>
          <w:jc w:val="center"/>
        </w:trPr>
        <w:tc>
          <w:tcPr>
            <w:tcW w:w="3781" w:type="dxa"/>
            <w:tcBorders>
              <w:top w:val="nil"/>
              <w:left w:val="single" w:sz="4" w:space="0" w:color="000000"/>
              <w:bottom w:val="single" w:sz="4" w:space="0" w:color="000000"/>
              <w:right w:val="single" w:sz="8" w:space="0" w:color="000000"/>
            </w:tcBorders>
          </w:tcPr>
          <w:p w:rsidR="00562E83" w:rsidRPr="007D6FC7" w:rsidRDefault="00562E83" w:rsidP="0001147D">
            <w:pPr>
              <w:widowControl w:val="0"/>
              <w:spacing w:after="0" w:line="240" w:lineRule="auto"/>
              <w:rPr>
                <w:rFonts w:ascii="Times New Roman" w:hAnsi="Times New Roman" w:cs="Times New Roman"/>
                <w:sz w:val="20"/>
                <w:szCs w:val="20"/>
              </w:rPr>
            </w:pPr>
            <w:r w:rsidRPr="007D6FC7">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45" w:type="dxa"/>
            <w:tcBorders>
              <w:top w:val="nil"/>
              <w:left w:val="nil"/>
              <w:bottom w:val="single" w:sz="4" w:space="0" w:color="000000"/>
              <w:right w:val="single" w:sz="4" w:space="0" w:color="000000"/>
            </w:tcBorders>
            <w:vAlign w:val="bottom"/>
          </w:tcPr>
          <w:p w:rsidR="00562E83" w:rsidRPr="007D6FC7" w:rsidRDefault="00562E83" w:rsidP="0001147D">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 xml:space="preserve">200 </w:t>
            </w:r>
          </w:p>
        </w:tc>
        <w:tc>
          <w:tcPr>
            <w:tcW w:w="2268" w:type="dxa"/>
            <w:tcBorders>
              <w:top w:val="nil"/>
              <w:left w:val="nil"/>
              <w:bottom w:val="single" w:sz="4" w:space="0" w:color="000000"/>
              <w:right w:val="single" w:sz="4" w:space="0" w:color="000000"/>
            </w:tcBorders>
            <w:vAlign w:val="bottom"/>
          </w:tcPr>
          <w:p w:rsidR="00562E83" w:rsidRPr="007D6FC7" w:rsidRDefault="00562E83" w:rsidP="0001147D">
            <w:pPr>
              <w:widowControl w:val="0"/>
              <w:spacing w:after="0" w:line="240" w:lineRule="auto"/>
              <w:jc w:val="center"/>
              <w:rPr>
                <w:rFonts w:ascii="Times New Roman" w:hAnsi="Times New Roman" w:cs="Times New Roman"/>
                <w:sz w:val="20"/>
                <w:szCs w:val="20"/>
                <w:lang w:val="en-US"/>
              </w:rPr>
            </w:pPr>
            <w:r w:rsidRPr="007D6FC7">
              <w:rPr>
                <w:rFonts w:ascii="Times New Roman" w:hAnsi="Times New Roman" w:cs="Times New Roman"/>
                <w:sz w:val="20"/>
                <w:szCs w:val="20"/>
                <w:lang w:val="en-US"/>
              </w:rPr>
              <w:t>000</w:t>
            </w:r>
            <w:r w:rsidRPr="007D6FC7">
              <w:rPr>
                <w:rFonts w:ascii="Times New Roman" w:hAnsi="Times New Roman" w:cs="Times New Roman"/>
                <w:sz w:val="20"/>
                <w:szCs w:val="20"/>
              </w:rPr>
              <w:t>050202Я03</w:t>
            </w:r>
            <w:r w:rsidRPr="007D6FC7">
              <w:rPr>
                <w:rFonts w:ascii="Times New Roman" w:hAnsi="Times New Roman" w:cs="Times New Roman"/>
                <w:sz w:val="20"/>
                <w:szCs w:val="20"/>
                <w:lang w:val="en-US"/>
              </w:rPr>
              <w:t>S132</w:t>
            </w:r>
            <w:r w:rsidRPr="007D6FC7">
              <w:rPr>
                <w:rFonts w:ascii="Times New Roman" w:hAnsi="Times New Roman" w:cs="Times New Roman"/>
                <w:sz w:val="20"/>
                <w:szCs w:val="20"/>
              </w:rPr>
              <w:t>02</w:t>
            </w:r>
            <w:r w:rsidRPr="007D6FC7">
              <w:rPr>
                <w:rFonts w:ascii="Times New Roman" w:hAnsi="Times New Roman" w:cs="Times New Roman"/>
                <w:sz w:val="20"/>
                <w:szCs w:val="20"/>
                <w:lang w:val="en-US"/>
              </w:rPr>
              <w:t>00</w:t>
            </w:r>
          </w:p>
        </w:tc>
        <w:tc>
          <w:tcPr>
            <w:tcW w:w="1418" w:type="dxa"/>
            <w:tcBorders>
              <w:top w:val="nil"/>
              <w:left w:val="nil"/>
              <w:bottom w:val="single" w:sz="4" w:space="0" w:color="000000"/>
              <w:right w:val="single" w:sz="4" w:space="0" w:color="000000"/>
            </w:tcBorders>
            <w:vAlign w:val="bottom"/>
          </w:tcPr>
          <w:p w:rsidR="00562E83" w:rsidRPr="007D6FC7" w:rsidRDefault="00562E83" w:rsidP="0001147D">
            <w:pPr>
              <w:widowControl w:val="0"/>
              <w:spacing w:after="0" w:line="240" w:lineRule="auto"/>
              <w:jc w:val="right"/>
              <w:rPr>
                <w:rFonts w:ascii="Times New Roman" w:hAnsi="Times New Roman" w:cs="Times New Roman"/>
                <w:sz w:val="20"/>
                <w:szCs w:val="20"/>
                <w:lang w:val="en-US"/>
              </w:rPr>
            </w:pPr>
            <w:r w:rsidRPr="007D6FC7">
              <w:rPr>
                <w:rFonts w:ascii="Times New Roman" w:hAnsi="Times New Roman" w:cs="Times New Roman"/>
                <w:sz w:val="20"/>
                <w:szCs w:val="20"/>
                <w:lang w:val="en-US"/>
              </w:rPr>
              <w:t>2 000 019</w:t>
            </w:r>
            <w:r w:rsidRPr="007D6FC7">
              <w:rPr>
                <w:rFonts w:ascii="Times New Roman" w:hAnsi="Times New Roman" w:cs="Times New Roman"/>
                <w:sz w:val="20"/>
                <w:szCs w:val="20"/>
              </w:rPr>
              <w:t>,</w:t>
            </w:r>
            <w:r w:rsidRPr="007D6FC7">
              <w:rPr>
                <w:rFonts w:ascii="Times New Roman" w:hAnsi="Times New Roman" w:cs="Times New Roman"/>
                <w:sz w:val="20"/>
                <w:szCs w:val="20"/>
                <w:lang w:val="en-US"/>
              </w:rPr>
              <w:t>00</w:t>
            </w:r>
          </w:p>
        </w:tc>
        <w:tc>
          <w:tcPr>
            <w:tcW w:w="1417" w:type="dxa"/>
            <w:tcBorders>
              <w:top w:val="nil"/>
              <w:left w:val="nil"/>
              <w:bottom w:val="single" w:sz="4" w:space="0" w:color="000000"/>
              <w:right w:val="single" w:sz="4" w:space="0" w:color="000000"/>
            </w:tcBorders>
            <w:vAlign w:val="bottom"/>
          </w:tcPr>
          <w:p w:rsidR="00562E83" w:rsidRPr="007D6FC7" w:rsidRDefault="00562E83" w:rsidP="0001147D">
            <w:pPr>
              <w:widowControl w:val="0"/>
              <w:spacing w:after="0" w:line="240" w:lineRule="auto"/>
              <w:jc w:val="right"/>
              <w:rPr>
                <w:rFonts w:ascii="Times New Roman" w:hAnsi="Times New Roman" w:cs="Times New Roman"/>
                <w:sz w:val="20"/>
                <w:szCs w:val="20"/>
              </w:rPr>
            </w:pPr>
            <w:r w:rsidRPr="007D6FC7">
              <w:rPr>
                <w:rFonts w:ascii="Times New Roman" w:hAnsi="Times New Roman" w:cs="Times New Roman"/>
                <w:sz w:val="20"/>
                <w:szCs w:val="20"/>
              </w:rPr>
              <w:t>0,00</w:t>
            </w:r>
          </w:p>
        </w:tc>
        <w:tc>
          <w:tcPr>
            <w:tcW w:w="1494" w:type="dxa"/>
            <w:tcBorders>
              <w:top w:val="nil"/>
              <w:left w:val="nil"/>
              <w:bottom w:val="single" w:sz="4" w:space="0" w:color="000000"/>
              <w:right w:val="single" w:sz="8" w:space="0" w:color="000000"/>
            </w:tcBorders>
            <w:vAlign w:val="bottom"/>
          </w:tcPr>
          <w:p w:rsidR="00562E83" w:rsidRPr="007D6FC7" w:rsidRDefault="00562E83" w:rsidP="0001147D">
            <w:pPr>
              <w:widowControl w:val="0"/>
              <w:spacing w:after="0" w:line="240" w:lineRule="auto"/>
              <w:jc w:val="right"/>
              <w:rPr>
                <w:rFonts w:ascii="Times New Roman" w:hAnsi="Times New Roman" w:cs="Times New Roman"/>
                <w:sz w:val="20"/>
                <w:szCs w:val="20"/>
              </w:rPr>
            </w:pPr>
            <w:r w:rsidRPr="007D6FC7">
              <w:rPr>
                <w:rFonts w:ascii="Times New Roman" w:hAnsi="Times New Roman" w:cs="Times New Roman"/>
                <w:sz w:val="20"/>
                <w:szCs w:val="20"/>
              </w:rPr>
              <w:t>2 000 019,00</w:t>
            </w:r>
          </w:p>
        </w:tc>
      </w:tr>
      <w:tr w:rsidR="00562E83" w:rsidRPr="007D6FC7">
        <w:trPr>
          <w:trHeight w:val="263"/>
          <w:jc w:val="center"/>
        </w:trPr>
        <w:tc>
          <w:tcPr>
            <w:tcW w:w="3781" w:type="dxa"/>
            <w:tcBorders>
              <w:top w:val="nil"/>
              <w:left w:val="single" w:sz="4" w:space="0" w:color="000000"/>
              <w:bottom w:val="single" w:sz="4" w:space="0" w:color="000000"/>
              <w:right w:val="single" w:sz="8" w:space="0" w:color="000000"/>
            </w:tcBorders>
          </w:tcPr>
          <w:p w:rsidR="00562E83" w:rsidRPr="007D6FC7" w:rsidRDefault="00562E83" w:rsidP="0001147D">
            <w:pPr>
              <w:widowControl w:val="0"/>
              <w:spacing w:after="0" w:line="240" w:lineRule="auto"/>
              <w:rPr>
                <w:rFonts w:ascii="Times New Roman" w:hAnsi="Times New Roman" w:cs="Times New Roman"/>
                <w:sz w:val="20"/>
                <w:szCs w:val="20"/>
              </w:rPr>
            </w:pPr>
            <w:r w:rsidRPr="007D6FC7">
              <w:rPr>
                <w:rFonts w:ascii="Times New Roman" w:hAnsi="Times New Roman" w:cs="Times New Roman"/>
                <w:sz w:val="20"/>
                <w:szCs w:val="20"/>
              </w:rPr>
              <w:t xml:space="preserve">Иные закупки товаров, работ и услуг для </w:t>
            </w:r>
            <w:r w:rsidRPr="007D6FC7">
              <w:rPr>
                <w:rFonts w:ascii="Times New Roman" w:hAnsi="Times New Roman" w:cs="Times New Roman"/>
                <w:sz w:val="20"/>
                <w:szCs w:val="20"/>
              </w:rPr>
              <w:lastRenderedPageBreak/>
              <w:t>обеспечения государственных (муниципальных) нужд</w:t>
            </w:r>
          </w:p>
        </w:tc>
        <w:tc>
          <w:tcPr>
            <w:tcW w:w="645" w:type="dxa"/>
            <w:tcBorders>
              <w:top w:val="nil"/>
              <w:left w:val="nil"/>
              <w:bottom w:val="single" w:sz="4" w:space="0" w:color="000000"/>
              <w:right w:val="single" w:sz="4" w:space="0" w:color="000000"/>
            </w:tcBorders>
            <w:vAlign w:val="bottom"/>
          </w:tcPr>
          <w:p w:rsidR="00562E83" w:rsidRPr="007D6FC7" w:rsidRDefault="00562E83" w:rsidP="0001147D">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lastRenderedPageBreak/>
              <w:t xml:space="preserve">200 </w:t>
            </w:r>
          </w:p>
        </w:tc>
        <w:tc>
          <w:tcPr>
            <w:tcW w:w="2268" w:type="dxa"/>
            <w:tcBorders>
              <w:top w:val="nil"/>
              <w:left w:val="nil"/>
              <w:bottom w:val="single" w:sz="4" w:space="0" w:color="000000"/>
              <w:right w:val="single" w:sz="4" w:space="0" w:color="000000"/>
            </w:tcBorders>
            <w:vAlign w:val="bottom"/>
          </w:tcPr>
          <w:p w:rsidR="00562E83" w:rsidRPr="007D6FC7" w:rsidRDefault="00562E83" w:rsidP="00994D20">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lang w:val="en-US"/>
              </w:rPr>
              <w:t>000</w:t>
            </w:r>
            <w:r w:rsidRPr="007D6FC7">
              <w:rPr>
                <w:rFonts w:ascii="Times New Roman" w:hAnsi="Times New Roman" w:cs="Times New Roman"/>
                <w:sz w:val="20"/>
                <w:szCs w:val="20"/>
              </w:rPr>
              <w:t>050202Я03</w:t>
            </w:r>
            <w:r w:rsidRPr="007D6FC7">
              <w:rPr>
                <w:rFonts w:ascii="Times New Roman" w:hAnsi="Times New Roman" w:cs="Times New Roman"/>
                <w:sz w:val="20"/>
                <w:szCs w:val="20"/>
                <w:lang w:val="en-US"/>
              </w:rPr>
              <w:t>S1320</w:t>
            </w:r>
            <w:r w:rsidRPr="007D6FC7">
              <w:rPr>
                <w:rFonts w:ascii="Times New Roman" w:hAnsi="Times New Roman" w:cs="Times New Roman"/>
                <w:sz w:val="20"/>
                <w:szCs w:val="20"/>
              </w:rPr>
              <w:t>240</w:t>
            </w:r>
          </w:p>
        </w:tc>
        <w:tc>
          <w:tcPr>
            <w:tcW w:w="1418" w:type="dxa"/>
            <w:tcBorders>
              <w:top w:val="nil"/>
              <w:left w:val="nil"/>
              <w:bottom w:val="single" w:sz="4" w:space="0" w:color="000000"/>
              <w:right w:val="single" w:sz="4" w:space="0" w:color="000000"/>
            </w:tcBorders>
            <w:vAlign w:val="bottom"/>
          </w:tcPr>
          <w:p w:rsidR="00562E83" w:rsidRPr="007D6FC7" w:rsidRDefault="00562E83" w:rsidP="0001147D">
            <w:pPr>
              <w:widowControl w:val="0"/>
              <w:spacing w:after="0" w:line="240" w:lineRule="auto"/>
              <w:jc w:val="right"/>
              <w:rPr>
                <w:rFonts w:ascii="Times New Roman" w:hAnsi="Times New Roman" w:cs="Times New Roman"/>
                <w:sz w:val="20"/>
                <w:szCs w:val="20"/>
                <w:lang w:val="en-US"/>
              </w:rPr>
            </w:pPr>
            <w:r w:rsidRPr="007D6FC7">
              <w:rPr>
                <w:rFonts w:ascii="Times New Roman" w:hAnsi="Times New Roman" w:cs="Times New Roman"/>
                <w:sz w:val="20"/>
                <w:szCs w:val="20"/>
                <w:lang w:val="en-US"/>
              </w:rPr>
              <w:t>2 000 019</w:t>
            </w:r>
            <w:r w:rsidRPr="007D6FC7">
              <w:rPr>
                <w:rFonts w:ascii="Times New Roman" w:hAnsi="Times New Roman" w:cs="Times New Roman"/>
                <w:sz w:val="20"/>
                <w:szCs w:val="20"/>
              </w:rPr>
              <w:t>,</w:t>
            </w:r>
            <w:r w:rsidRPr="007D6FC7">
              <w:rPr>
                <w:rFonts w:ascii="Times New Roman" w:hAnsi="Times New Roman" w:cs="Times New Roman"/>
                <w:sz w:val="20"/>
                <w:szCs w:val="20"/>
                <w:lang w:val="en-US"/>
              </w:rPr>
              <w:t>00</w:t>
            </w:r>
          </w:p>
        </w:tc>
        <w:tc>
          <w:tcPr>
            <w:tcW w:w="1417" w:type="dxa"/>
            <w:tcBorders>
              <w:top w:val="nil"/>
              <w:left w:val="nil"/>
              <w:bottom w:val="single" w:sz="4" w:space="0" w:color="000000"/>
              <w:right w:val="single" w:sz="4" w:space="0" w:color="000000"/>
            </w:tcBorders>
            <w:vAlign w:val="bottom"/>
          </w:tcPr>
          <w:p w:rsidR="00562E83" w:rsidRPr="007D6FC7" w:rsidRDefault="00562E83" w:rsidP="0001147D">
            <w:pPr>
              <w:widowControl w:val="0"/>
              <w:spacing w:after="0" w:line="240" w:lineRule="auto"/>
              <w:jc w:val="right"/>
              <w:rPr>
                <w:rFonts w:ascii="Times New Roman" w:hAnsi="Times New Roman" w:cs="Times New Roman"/>
                <w:sz w:val="20"/>
                <w:szCs w:val="20"/>
              </w:rPr>
            </w:pPr>
            <w:r w:rsidRPr="007D6FC7">
              <w:rPr>
                <w:rFonts w:ascii="Times New Roman" w:hAnsi="Times New Roman" w:cs="Times New Roman"/>
                <w:sz w:val="20"/>
                <w:szCs w:val="20"/>
              </w:rPr>
              <w:t>0,00</w:t>
            </w:r>
          </w:p>
        </w:tc>
        <w:tc>
          <w:tcPr>
            <w:tcW w:w="1494" w:type="dxa"/>
            <w:tcBorders>
              <w:top w:val="nil"/>
              <w:left w:val="nil"/>
              <w:bottom w:val="single" w:sz="4" w:space="0" w:color="000000"/>
              <w:right w:val="single" w:sz="8" w:space="0" w:color="000000"/>
            </w:tcBorders>
            <w:vAlign w:val="bottom"/>
          </w:tcPr>
          <w:p w:rsidR="00562E83" w:rsidRPr="007D6FC7" w:rsidRDefault="00562E83" w:rsidP="0001147D">
            <w:pPr>
              <w:widowControl w:val="0"/>
              <w:spacing w:after="0" w:line="240" w:lineRule="auto"/>
              <w:jc w:val="right"/>
              <w:rPr>
                <w:rFonts w:ascii="Times New Roman" w:hAnsi="Times New Roman" w:cs="Times New Roman"/>
                <w:sz w:val="20"/>
                <w:szCs w:val="20"/>
              </w:rPr>
            </w:pPr>
            <w:r w:rsidRPr="007D6FC7">
              <w:rPr>
                <w:rFonts w:ascii="Times New Roman" w:hAnsi="Times New Roman" w:cs="Times New Roman"/>
                <w:sz w:val="20"/>
                <w:szCs w:val="20"/>
              </w:rPr>
              <w:t>2 000 019,00</w:t>
            </w:r>
          </w:p>
        </w:tc>
      </w:tr>
      <w:tr w:rsidR="00562E83" w:rsidRPr="007D6FC7">
        <w:trPr>
          <w:trHeight w:val="263"/>
          <w:jc w:val="center"/>
        </w:trPr>
        <w:tc>
          <w:tcPr>
            <w:tcW w:w="3781" w:type="dxa"/>
            <w:tcBorders>
              <w:top w:val="nil"/>
              <w:left w:val="single" w:sz="4" w:space="0" w:color="000000"/>
              <w:bottom w:val="single" w:sz="4" w:space="0" w:color="000000"/>
              <w:right w:val="single" w:sz="8" w:space="0" w:color="000000"/>
            </w:tcBorders>
            <w:vAlign w:val="bottom"/>
          </w:tcPr>
          <w:p w:rsidR="00562E83" w:rsidRPr="007D6FC7" w:rsidRDefault="00562E83" w:rsidP="00A8306F">
            <w:pPr>
              <w:widowControl w:val="0"/>
              <w:spacing w:after="0" w:line="240" w:lineRule="auto"/>
              <w:rPr>
                <w:rFonts w:ascii="Times New Roman" w:hAnsi="Times New Roman" w:cs="Times New Roman"/>
                <w:i/>
                <w:iCs/>
                <w:sz w:val="20"/>
                <w:szCs w:val="20"/>
              </w:rPr>
            </w:pPr>
            <w:r w:rsidRPr="007D6FC7">
              <w:rPr>
                <w:rFonts w:ascii="Times New Roman" w:hAnsi="Times New Roman" w:cs="Times New Roman"/>
                <w:i/>
                <w:iCs/>
                <w:sz w:val="20"/>
                <w:szCs w:val="20"/>
              </w:rPr>
              <w:lastRenderedPageBreak/>
              <w:t>Благоустройство</w:t>
            </w:r>
          </w:p>
        </w:tc>
        <w:tc>
          <w:tcPr>
            <w:tcW w:w="645" w:type="dxa"/>
            <w:tcBorders>
              <w:top w:val="nil"/>
              <w:left w:val="nil"/>
              <w:bottom w:val="single" w:sz="4" w:space="0" w:color="000000"/>
              <w:right w:val="single" w:sz="4" w:space="0" w:color="000000"/>
            </w:tcBorders>
            <w:vAlign w:val="bottom"/>
          </w:tcPr>
          <w:p w:rsidR="00562E83" w:rsidRPr="007D6FC7" w:rsidRDefault="00562E83"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200</w:t>
            </w:r>
          </w:p>
        </w:tc>
        <w:tc>
          <w:tcPr>
            <w:tcW w:w="2268" w:type="dxa"/>
            <w:tcBorders>
              <w:top w:val="nil"/>
              <w:left w:val="nil"/>
              <w:bottom w:val="single" w:sz="4" w:space="0" w:color="000000"/>
              <w:right w:val="single" w:sz="4" w:space="0" w:color="000000"/>
            </w:tcBorders>
            <w:vAlign w:val="bottom"/>
          </w:tcPr>
          <w:p w:rsidR="00562E83" w:rsidRPr="007D6FC7" w:rsidRDefault="00562E83"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00005030000000000000</w:t>
            </w:r>
          </w:p>
        </w:tc>
        <w:tc>
          <w:tcPr>
            <w:tcW w:w="1418" w:type="dxa"/>
            <w:tcBorders>
              <w:top w:val="nil"/>
              <w:left w:val="nil"/>
              <w:bottom w:val="single" w:sz="4" w:space="0" w:color="000000"/>
              <w:right w:val="single" w:sz="4" w:space="0" w:color="000000"/>
            </w:tcBorders>
            <w:vAlign w:val="bottom"/>
          </w:tcPr>
          <w:p w:rsidR="00562E83" w:rsidRPr="007D6FC7" w:rsidRDefault="00562E83" w:rsidP="00A8306F">
            <w:pPr>
              <w:widowControl w:val="0"/>
              <w:spacing w:after="0" w:line="240" w:lineRule="auto"/>
              <w:jc w:val="right"/>
              <w:rPr>
                <w:rFonts w:ascii="Times New Roman" w:hAnsi="Times New Roman" w:cs="Times New Roman"/>
                <w:i/>
                <w:iCs/>
                <w:sz w:val="20"/>
                <w:szCs w:val="20"/>
              </w:rPr>
            </w:pPr>
            <w:r w:rsidRPr="007D6FC7">
              <w:rPr>
                <w:rFonts w:ascii="Times New Roman" w:hAnsi="Times New Roman" w:cs="Times New Roman"/>
                <w:i/>
                <w:iCs/>
                <w:sz w:val="20"/>
                <w:szCs w:val="20"/>
              </w:rPr>
              <w:t>674 400,00</w:t>
            </w:r>
          </w:p>
        </w:tc>
        <w:tc>
          <w:tcPr>
            <w:tcW w:w="1417" w:type="dxa"/>
            <w:tcBorders>
              <w:top w:val="nil"/>
              <w:left w:val="nil"/>
              <w:bottom w:val="single" w:sz="4" w:space="0" w:color="000000"/>
              <w:right w:val="single" w:sz="4" w:space="0" w:color="000000"/>
            </w:tcBorders>
            <w:vAlign w:val="bottom"/>
          </w:tcPr>
          <w:p w:rsidR="00562E83" w:rsidRPr="007D6FC7" w:rsidRDefault="00562E83" w:rsidP="00A8306F">
            <w:pPr>
              <w:widowControl w:val="0"/>
              <w:spacing w:after="0" w:line="240" w:lineRule="auto"/>
              <w:jc w:val="right"/>
              <w:rPr>
                <w:rFonts w:ascii="Times New Roman" w:hAnsi="Times New Roman" w:cs="Times New Roman"/>
                <w:i/>
                <w:iCs/>
                <w:sz w:val="20"/>
                <w:szCs w:val="20"/>
              </w:rPr>
            </w:pPr>
            <w:r w:rsidRPr="007D6FC7">
              <w:rPr>
                <w:rFonts w:ascii="Times New Roman" w:hAnsi="Times New Roman" w:cs="Times New Roman"/>
                <w:i/>
                <w:iCs/>
                <w:sz w:val="20"/>
                <w:szCs w:val="20"/>
              </w:rPr>
              <w:t>402 482,05</w:t>
            </w:r>
          </w:p>
        </w:tc>
        <w:tc>
          <w:tcPr>
            <w:tcW w:w="1494" w:type="dxa"/>
            <w:tcBorders>
              <w:top w:val="nil"/>
              <w:left w:val="nil"/>
              <w:bottom w:val="single" w:sz="4" w:space="0" w:color="000000"/>
              <w:right w:val="single" w:sz="8" w:space="0" w:color="000000"/>
            </w:tcBorders>
            <w:vAlign w:val="bottom"/>
          </w:tcPr>
          <w:p w:rsidR="00562E83" w:rsidRPr="007D6FC7" w:rsidRDefault="00562E83" w:rsidP="00994D20">
            <w:pPr>
              <w:widowControl w:val="0"/>
              <w:spacing w:after="0" w:line="240" w:lineRule="auto"/>
              <w:jc w:val="right"/>
              <w:rPr>
                <w:rFonts w:ascii="Times New Roman" w:hAnsi="Times New Roman" w:cs="Times New Roman"/>
                <w:i/>
                <w:iCs/>
                <w:sz w:val="20"/>
                <w:szCs w:val="20"/>
              </w:rPr>
            </w:pPr>
            <w:r w:rsidRPr="007D6FC7">
              <w:rPr>
                <w:rFonts w:ascii="Times New Roman" w:hAnsi="Times New Roman" w:cs="Times New Roman"/>
                <w:i/>
                <w:iCs/>
                <w:sz w:val="20"/>
                <w:szCs w:val="20"/>
              </w:rPr>
              <w:t xml:space="preserve">271 917,95 </w:t>
            </w:r>
          </w:p>
        </w:tc>
      </w:tr>
      <w:tr w:rsidR="00562E83" w:rsidRPr="007D6FC7">
        <w:trPr>
          <w:trHeight w:val="263"/>
          <w:jc w:val="center"/>
        </w:trPr>
        <w:tc>
          <w:tcPr>
            <w:tcW w:w="3781" w:type="dxa"/>
            <w:tcBorders>
              <w:top w:val="nil"/>
              <w:left w:val="single" w:sz="4" w:space="0" w:color="000000"/>
              <w:bottom w:val="single" w:sz="4" w:space="0" w:color="000000"/>
              <w:right w:val="single" w:sz="8" w:space="0" w:color="000000"/>
            </w:tcBorders>
            <w:vAlign w:val="bottom"/>
          </w:tcPr>
          <w:p w:rsidR="00562E83" w:rsidRPr="007D6FC7" w:rsidRDefault="00562E83" w:rsidP="00A8306F">
            <w:pPr>
              <w:widowControl w:val="0"/>
              <w:spacing w:after="0" w:line="240" w:lineRule="auto"/>
              <w:rPr>
                <w:rFonts w:ascii="Times New Roman" w:hAnsi="Times New Roman" w:cs="Times New Roman"/>
                <w:sz w:val="20"/>
                <w:szCs w:val="20"/>
              </w:rPr>
            </w:pPr>
            <w:r w:rsidRPr="007D6FC7">
              <w:rPr>
                <w:rFonts w:ascii="Times New Roman" w:hAnsi="Times New Roman" w:cs="Times New Roman"/>
                <w:sz w:val="20"/>
                <w:szCs w:val="20"/>
              </w:rPr>
              <w:t xml:space="preserve">Муниципальная программа «Развитие жилищно-коммунального хозяйства </w:t>
            </w:r>
            <w:proofErr w:type="spellStart"/>
            <w:r w:rsidRPr="007D6FC7">
              <w:rPr>
                <w:rFonts w:ascii="Times New Roman" w:hAnsi="Times New Roman" w:cs="Times New Roman"/>
                <w:sz w:val="20"/>
                <w:szCs w:val="20"/>
              </w:rPr>
              <w:t>Беленинского</w:t>
            </w:r>
            <w:proofErr w:type="spellEnd"/>
            <w:r w:rsidRPr="007D6FC7">
              <w:rPr>
                <w:rFonts w:ascii="Times New Roman" w:hAnsi="Times New Roman" w:cs="Times New Roman"/>
                <w:sz w:val="20"/>
                <w:szCs w:val="20"/>
              </w:rPr>
              <w:t xml:space="preserve"> сельского поселения </w:t>
            </w:r>
            <w:proofErr w:type="spellStart"/>
            <w:r w:rsidRPr="007D6FC7">
              <w:rPr>
                <w:rFonts w:ascii="Times New Roman" w:hAnsi="Times New Roman" w:cs="Times New Roman"/>
                <w:sz w:val="20"/>
                <w:szCs w:val="20"/>
              </w:rPr>
              <w:t>Сафоновского</w:t>
            </w:r>
            <w:proofErr w:type="spellEnd"/>
            <w:r w:rsidRPr="007D6FC7">
              <w:rPr>
                <w:rFonts w:ascii="Times New Roman" w:hAnsi="Times New Roman" w:cs="Times New Roman"/>
                <w:sz w:val="20"/>
                <w:szCs w:val="20"/>
              </w:rPr>
              <w:t xml:space="preserve"> района Смоленской области» </w:t>
            </w:r>
          </w:p>
        </w:tc>
        <w:tc>
          <w:tcPr>
            <w:tcW w:w="645" w:type="dxa"/>
            <w:tcBorders>
              <w:top w:val="nil"/>
              <w:left w:val="nil"/>
              <w:bottom w:val="single" w:sz="4" w:space="0" w:color="000000"/>
              <w:right w:val="single" w:sz="4" w:space="0" w:color="000000"/>
            </w:tcBorders>
            <w:vAlign w:val="bottom"/>
          </w:tcPr>
          <w:p w:rsidR="00562E83" w:rsidRPr="007D6FC7" w:rsidRDefault="00562E83"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200</w:t>
            </w:r>
          </w:p>
        </w:tc>
        <w:tc>
          <w:tcPr>
            <w:tcW w:w="2268" w:type="dxa"/>
            <w:tcBorders>
              <w:top w:val="nil"/>
              <w:left w:val="nil"/>
              <w:bottom w:val="single" w:sz="4" w:space="0" w:color="000000"/>
              <w:right w:val="single" w:sz="4" w:space="0" w:color="000000"/>
            </w:tcBorders>
            <w:vAlign w:val="bottom"/>
          </w:tcPr>
          <w:p w:rsidR="00562E83" w:rsidRPr="007D6FC7" w:rsidRDefault="00562E83"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00005030200000000000</w:t>
            </w:r>
          </w:p>
        </w:tc>
        <w:tc>
          <w:tcPr>
            <w:tcW w:w="1418" w:type="dxa"/>
            <w:tcBorders>
              <w:top w:val="nil"/>
              <w:left w:val="nil"/>
              <w:bottom w:val="single" w:sz="4" w:space="0" w:color="000000"/>
              <w:right w:val="single" w:sz="4" w:space="0" w:color="000000"/>
            </w:tcBorders>
            <w:vAlign w:val="bottom"/>
          </w:tcPr>
          <w:p w:rsidR="00562E83" w:rsidRPr="007D6FC7" w:rsidRDefault="00562E83" w:rsidP="0001147D">
            <w:pPr>
              <w:widowControl w:val="0"/>
              <w:spacing w:after="0" w:line="240" w:lineRule="auto"/>
              <w:jc w:val="right"/>
              <w:rPr>
                <w:rFonts w:ascii="Times New Roman" w:hAnsi="Times New Roman" w:cs="Times New Roman"/>
                <w:sz w:val="20"/>
                <w:szCs w:val="20"/>
              </w:rPr>
            </w:pPr>
            <w:r w:rsidRPr="007D6FC7">
              <w:rPr>
                <w:rFonts w:ascii="Times New Roman" w:hAnsi="Times New Roman" w:cs="Times New Roman"/>
                <w:sz w:val="20"/>
                <w:szCs w:val="20"/>
              </w:rPr>
              <w:t>674 400,00</w:t>
            </w:r>
          </w:p>
        </w:tc>
        <w:tc>
          <w:tcPr>
            <w:tcW w:w="1417" w:type="dxa"/>
            <w:tcBorders>
              <w:top w:val="nil"/>
              <w:left w:val="nil"/>
              <w:bottom w:val="single" w:sz="4" w:space="0" w:color="000000"/>
              <w:right w:val="single" w:sz="4" w:space="0" w:color="000000"/>
            </w:tcBorders>
            <w:vAlign w:val="bottom"/>
          </w:tcPr>
          <w:p w:rsidR="00562E83" w:rsidRPr="007D6FC7" w:rsidRDefault="00562E83" w:rsidP="0001147D">
            <w:pPr>
              <w:widowControl w:val="0"/>
              <w:spacing w:after="0" w:line="240" w:lineRule="auto"/>
              <w:jc w:val="right"/>
              <w:rPr>
                <w:rFonts w:ascii="Times New Roman" w:hAnsi="Times New Roman" w:cs="Times New Roman"/>
                <w:sz w:val="20"/>
                <w:szCs w:val="20"/>
              </w:rPr>
            </w:pPr>
            <w:r w:rsidRPr="007D6FC7">
              <w:rPr>
                <w:rFonts w:ascii="Times New Roman" w:hAnsi="Times New Roman" w:cs="Times New Roman"/>
                <w:sz w:val="20"/>
                <w:szCs w:val="20"/>
              </w:rPr>
              <w:t>402 482,05</w:t>
            </w:r>
          </w:p>
        </w:tc>
        <w:tc>
          <w:tcPr>
            <w:tcW w:w="1494" w:type="dxa"/>
            <w:tcBorders>
              <w:top w:val="nil"/>
              <w:left w:val="nil"/>
              <w:bottom w:val="single" w:sz="4" w:space="0" w:color="000000"/>
              <w:right w:val="single" w:sz="8" w:space="0" w:color="000000"/>
            </w:tcBorders>
            <w:vAlign w:val="bottom"/>
          </w:tcPr>
          <w:p w:rsidR="00562E83" w:rsidRPr="007D6FC7" w:rsidRDefault="00562E83" w:rsidP="0001147D">
            <w:pPr>
              <w:widowControl w:val="0"/>
              <w:spacing w:after="0" w:line="240" w:lineRule="auto"/>
              <w:jc w:val="right"/>
              <w:rPr>
                <w:rFonts w:ascii="Times New Roman" w:hAnsi="Times New Roman" w:cs="Times New Roman"/>
                <w:sz w:val="20"/>
                <w:szCs w:val="20"/>
              </w:rPr>
            </w:pPr>
            <w:r w:rsidRPr="007D6FC7">
              <w:rPr>
                <w:rFonts w:ascii="Times New Roman" w:hAnsi="Times New Roman" w:cs="Times New Roman"/>
                <w:sz w:val="20"/>
                <w:szCs w:val="20"/>
              </w:rPr>
              <w:t xml:space="preserve">271 917,95 </w:t>
            </w:r>
          </w:p>
        </w:tc>
      </w:tr>
      <w:tr w:rsidR="00562E83" w:rsidRPr="007D6FC7">
        <w:trPr>
          <w:trHeight w:val="263"/>
          <w:jc w:val="center"/>
        </w:trPr>
        <w:tc>
          <w:tcPr>
            <w:tcW w:w="3781" w:type="dxa"/>
            <w:tcBorders>
              <w:top w:val="nil"/>
              <w:left w:val="single" w:sz="4" w:space="0" w:color="000000"/>
              <w:bottom w:val="single" w:sz="4" w:space="0" w:color="000000"/>
              <w:right w:val="single" w:sz="8" w:space="0" w:color="000000"/>
            </w:tcBorders>
            <w:vAlign w:val="bottom"/>
          </w:tcPr>
          <w:p w:rsidR="00562E83" w:rsidRPr="007D6FC7" w:rsidRDefault="00562E83" w:rsidP="00A8306F">
            <w:pPr>
              <w:widowControl w:val="0"/>
              <w:spacing w:after="0" w:line="240" w:lineRule="auto"/>
              <w:rPr>
                <w:rFonts w:ascii="Times New Roman" w:hAnsi="Times New Roman" w:cs="Times New Roman"/>
                <w:sz w:val="20"/>
                <w:szCs w:val="20"/>
              </w:rPr>
            </w:pPr>
            <w:r w:rsidRPr="007D6FC7">
              <w:rPr>
                <w:rFonts w:ascii="Times New Roman" w:hAnsi="Times New Roman" w:cs="Times New Roman"/>
                <w:sz w:val="20"/>
                <w:szCs w:val="20"/>
              </w:rPr>
              <w:t>Основное мероприятие «Благоустройство»</w:t>
            </w:r>
          </w:p>
        </w:tc>
        <w:tc>
          <w:tcPr>
            <w:tcW w:w="645" w:type="dxa"/>
            <w:tcBorders>
              <w:top w:val="nil"/>
              <w:left w:val="nil"/>
              <w:bottom w:val="single" w:sz="4" w:space="0" w:color="000000"/>
              <w:right w:val="single" w:sz="4" w:space="0" w:color="000000"/>
            </w:tcBorders>
            <w:vAlign w:val="bottom"/>
          </w:tcPr>
          <w:p w:rsidR="00562E83" w:rsidRPr="007D6FC7" w:rsidRDefault="00562E83"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200</w:t>
            </w:r>
          </w:p>
        </w:tc>
        <w:tc>
          <w:tcPr>
            <w:tcW w:w="2268" w:type="dxa"/>
            <w:tcBorders>
              <w:top w:val="nil"/>
              <w:left w:val="nil"/>
              <w:bottom w:val="single" w:sz="4" w:space="0" w:color="000000"/>
              <w:right w:val="single" w:sz="4" w:space="0" w:color="000000"/>
            </w:tcBorders>
            <w:vAlign w:val="bottom"/>
          </w:tcPr>
          <w:p w:rsidR="00562E83" w:rsidRPr="007D6FC7" w:rsidRDefault="00562E83"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000050302Я0400000000</w:t>
            </w:r>
          </w:p>
        </w:tc>
        <w:tc>
          <w:tcPr>
            <w:tcW w:w="1418" w:type="dxa"/>
            <w:tcBorders>
              <w:top w:val="nil"/>
              <w:left w:val="nil"/>
              <w:bottom w:val="single" w:sz="4" w:space="0" w:color="000000"/>
              <w:right w:val="single" w:sz="4" w:space="0" w:color="000000"/>
            </w:tcBorders>
            <w:vAlign w:val="bottom"/>
          </w:tcPr>
          <w:p w:rsidR="00562E83" w:rsidRPr="007D6FC7" w:rsidRDefault="00562E83" w:rsidP="0001147D">
            <w:pPr>
              <w:widowControl w:val="0"/>
              <w:spacing w:after="0" w:line="240" w:lineRule="auto"/>
              <w:jc w:val="right"/>
              <w:rPr>
                <w:rFonts w:ascii="Times New Roman" w:hAnsi="Times New Roman" w:cs="Times New Roman"/>
                <w:sz w:val="20"/>
                <w:szCs w:val="20"/>
              </w:rPr>
            </w:pPr>
            <w:r w:rsidRPr="007D6FC7">
              <w:rPr>
                <w:rFonts w:ascii="Times New Roman" w:hAnsi="Times New Roman" w:cs="Times New Roman"/>
                <w:sz w:val="20"/>
                <w:szCs w:val="20"/>
              </w:rPr>
              <w:t>674 400,00</w:t>
            </w:r>
          </w:p>
        </w:tc>
        <w:tc>
          <w:tcPr>
            <w:tcW w:w="1417" w:type="dxa"/>
            <w:tcBorders>
              <w:top w:val="nil"/>
              <w:left w:val="nil"/>
              <w:bottom w:val="single" w:sz="4" w:space="0" w:color="000000"/>
              <w:right w:val="single" w:sz="4" w:space="0" w:color="000000"/>
            </w:tcBorders>
            <w:vAlign w:val="bottom"/>
          </w:tcPr>
          <w:p w:rsidR="00562E83" w:rsidRPr="007D6FC7" w:rsidRDefault="00562E83" w:rsidP="0001147D">
            <w:pPr>
              <w:widowControl w:val="0"/>
              <w:spacing w:after="0" w:line="240" w:lineRule="auto"/>
              <w:jc w:val="right"/>
              <w:rPr>
                <w:rFonts w:ascii="Times New Roman" w:hAnsi="Times New Roman" w:cs="Times New Roman"/>
                <w:sz w:val="20"/>
                <w:szCs w:val="20"/>
              </w:rPr>
            </w:pPr>
            <w:r w:rsidRPr="007D6FC7">
              <w:rPr>
                <w:rFonts w:ascii="Times New Roman" w:hAnsi="Times New Roman" w:cs="Times New Roman"/>
                <w:sz w:val="20"/>
                <w:szCs w:val="20"/>
              </w:rPr>
              <w:t>402 482,05</w:t>
            </w:r>
          </w:p>
        </w:tc>
        <w:tc>
          <w:tcPr>
            <w:tcW w:w="1494" w:type="dxa"/>
            <w:tcBorders>
              <w:top w:val="nil"/>
              <w:left w:val="nil"/>
              <w:bottom w:val="single" w:sz="4" w:space="0" w:color="000000"/>
              <w:right w:val="single" w:sz="8" w:space="0" w:color="000000"/>
            </w:tcBorders>
            <w:vAlign w:val="bottom"/>
          </w:tcPr>
          <w:p w:rsidR="00562E83" w:rsidRPr="007D6FC7" w:rsidRDefault="00562E83" w:rsidP="0001147D">
            <w:pPr>
              <w:widowControl w:val="0"/>
              <w:spacing w:after="0" w:line="240" w:lineRule="auto"/>
              <w:jc w:val="right"/>
              <w:rPr>
                <w:rFonts w:ascii="Times New Roman" w:hAnsi="Times New Roman" w:cs="Times New Roman"/>
                <w:sz w:val="20"/>
                <w:szCs w:val="20"/>
              </w:rPr>
            </w:pPr>
            <w:r w:rsidRPr="007D6FC7">
              <w:rPr>
                <w:rFonts w:ascii="Times New Roman" w:hAnsi="Times New Roman" w:cs="Times New Roman"/>
                <w:sz w:val="20"/>
                <w:szCs w:val="20"/>
              </w:rPr>
              <w:t xml:space="preserve">271 917,95 </w:t>
            </w:r>
          </w:p>
        </w:tc>
      </w:tr>
      <w:tr w:rsidR="00562E83" w:rsidRPr="007D6FC7">
        <w:trPr>
          <w:trHeight w:val="263"/>
          <w:jc w:val="center"/>
        </w:trPr>
        <w:tc>
          <w:tcPr>
            <w:tcW w:w="3781" w:type="dxa"/>
            <w:tcBorders>
              <w:top w:val="nil"/>
              <w:left w:val="single" w:sz="4" w:space="0" w:color="000000"/>
              <w:bottom w:val="single" w:sz="4" w:space="0" w:color="000000"/>
              <w:right w:val="single" w:sz="8" w:space="0" w:color="000000"/>
            </w:tcBorders>
            <w:vAlign w:val="bottom"/>
          </w:tcPr>
          <w:p w:rsidR="00562E83" w:rsidRPr="007D6FC7" w:rsidRDefault="00562E83" w:rsidP="000802B6">
            <w:pPr>
              <w:widowControl w:val="0"/>
              <w:spacing w:after="0" w:line="240" w:lineRule="auto"/>
              <w:rPr>
                <w:rFonts w:ascii="Times New Roman" w:hAnsi="Times New Roman" w:cs="Times New Roman"/>
                <w:sz w:val="20"/>
                <w:szCs w:val="20"/>
              </w:rPr>
            </w:pPr>
            <w:r w:rsidRPr="007D6FC7">
              <w:rPr>
                <w:rFonts w:ascii="Times New Roman" w:hAnsi="Times New Roman" w:cs="Times New Roman"/>
                <w:sz w:val="20"/>
                <w:szCs w:val="20"/>
              </w:rPr>
              <w:t xml:space="preserve">Обеспечение </w:t>
            </w:r>
            <w:proofErr w:type="spellStart"/>
            <w:r w:rsidRPr="007D6FC7">
              <w:rPr>
                <w:rFonts w:ascii="Times New Roman" w:hAnsi="Times New Roman" w:cs="Times New Roman"/>
                <w:sz w:val="20"/>
                <w:szCs w:val="20"/>
              </w:rPr>
              <w:t>мероприятиипо</w:t>
            </w:r>
            <w:proofErr w:type="spellEnd"/>
            <w:r w:rsidRPr="007D6FC7">
              <w:rPr>
                <w:rFonts w:ascii="Times New Roman" w:hAnsi="Times New Roman" w:cs="Times New Roman"/>
                <w:sz w:val="20"/>
                <w:szCs w:val="20"/>
              </w:rPr>
              <w:t xml:space="preserve"> уличному освещению</w:t>
            </w:r>
          </w:p>
        </w:tc>
        <w:tc>
          <w:tcPr>
            <w:tcW w:w="645" w:type="dxa"/>
            <w:tcBorders>
              <w:top w:val="nil"/>
              <w:left w:val="nil"/>
              <w:bottom w:val="single" w:sz="4" w:space="0" w:color="000000"/>
              <w:right w:val="single" w:sz="4" w:space="0" w:color="000000"/>
            </w:tcBorders>
            <w:vAlign w:val="bottom"/>
          </w:tcPr>
          <w:p w:rsidR="00562E83" w:rsidRPr="007D6FC7" w:rsidRDefault="00562E83"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200</w:t>
            </w:r>
          </w:p>
        </w:tc>
        <w:tc>
          <w:tcPr>
            <w:tcW w:w="2268" w:type="dxa"/>
            <w:tcBorders>
              <w:top w:val="nil"/>
              <w:left w:val="nil"/>
              <w:bottom w:val="single" w:sz="4" w:space="0" w:color="000000"/>
              <w:right w:val="single" w:sz="4" w:space="0" w:color="000000"/>
            </w:tcBorders>
            <w:vAlign w:val="bottom"/>
          </w:tcPr>
          <w:p w:rsidR="00562E83" w:rsidRPr="007D6FC7" w:rsidRDefault="00562E83"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000050302Я0403010000</w:t>
            </w:r>
          </w:p>
        </w:tc>
        <w:tc>
          <w:tcPr>
            <w:tcW w:w="1418" w:type="dxa"/>
            <w:tcBorders>
              <w:top w:val="nil"/>
              <w:left w:val="nil"/>
              <w:bottom w:val="single" w:sz="4" w:space="0" w:color="000000"/>
              <w:right w:val="single" w:sz="4" w:space="0" w:color="000000"/>
            </w:tcBorders>
            <w:vAlign w:val="bottom"/>
          </w:tcPr>
          <w:p w:rsidR="00562E83" w:rsidRPr="007D6FC7" w:rsidRDefault="00562E83" w:rsidP="000802B6">
            <w:pPr>
              <w:widowControl w:val="0"/>
              <w:spacing w:after="0" w:line="240" w:lineRule="auto"/>
              <w:jc w:val="right"/>
              <w:rPr>
                <w:rFonts w:ascii="Times New Roman" w:hAnsi="Times New Roman" w:cs="Times New Roman"/>
                <w:sz w:val="20"/>
                <w:szCs w:val="20"/>
              </w:rPr>
            </w:pPr>
            <w:r w:rsidRPr="007D6FC7">
              <w:rPr>
                <w:rFonts w:ascii="Times New Roman" w:hAnsi="Times New Roman" w:cs="Times New Roman"/>
                <w:sz w:val="20"/>
                <w:szCs w:val="20"/>
              </w:rPr>
              <w:t>505 000,00</w:t>
            </w:r>
          </w:p>
        </w:tc>
        <w:tc>
          <w:tcPr>
            <w:tcW w:w="1417" w:type="dxa"/>
            <w:tcBorders>
              <w:top w:val="nil"/>
              <w:left w:val="nil"/>
              <w:bottom w:val="single" w:sz="4" w:space="0" w:color="000000"/>
              <w:right w:val="single" w:sz="4" w:space="0" w:color="000000"/>
            </w:tcBorders>
            <w:vAlign w:val="bottom"/>
          </w:tcPr>
          <w:p w:rsidR="00562E83" w:rsidRPr="007D6FC7" w:rsidRDefault="00562E83" w:rsidP="00A8306F">
            <w:pPr>
              <w:widowControl w:val="0"/>
              <w:spacing w:after="0" w:line="240" w:lineRule="auto"/>
              <w:jc w:val="right"/>
              <w:rPr>
                <w:rFonts w:ascii="Times New Roman" w:hAnsi="Times New Roman" w:cs="Times New Roman"/>
                <w:sz w:val="20"/>
                <w:szCs w:val="20"/>
              </w:rPr>
            </w:pPr>
            <w:r w:rsidRPr="007D6FC7">
              <w:rPr>
                <w:rFonts w:ascii="Times New Roman" w:hAnsi="Times New Roman" w:cs="Times New Roman"/>
                <w:sz w:val="20"/>
                <w:szCs w:val="20"/>
              </w:rPr>
              <w:t>264 187,17</w:t>
            </w:r>
          </w:p>
        </w:tc>
        <w:tc>
          <w:tcPr>
            <w:tcW w:w="1494" w:type="dxa"/>
            <w:tcBorders>
              <w:top w:val="nil"/>
              <w:left w:val="nil"/>
              <w:bottom w:val="single" w:sz="4" w:space="0" w:color="000000"/>
              <w:right w:val="single" w:sz="8" w:space="0" w:color="000000"/>
            </w:tcBorders>
            <w:vAlign w:val="bottom"/>
          </w:tcPr>
          <w:p w:rsidR="00562E83" w:rsidRPr="007D6FC7" w:rsidRDefault="00562E83" w:rsidP="00A519ED">
            <w:pPr>
              <w:widowControl w:val="0"/>
              <w:spacing w:after="0" w:line="240" w:lineRule="auto"/>
              <w:jc w:val="right"/>
              <w:rPr>
                <w:rFonts w:ascii="Times New Roman" w:hAnsi="Times New Roman" w:cs="Times New Roman"/>
                <w:sz w:val="20"/>
                <w:szCs w:val="20"/>
              </w:rPr>
            </w:pPr>
            <w:r w:rsidRPr="007D6FC7">
              <w:rPr>
                <w:rFonts w:ascii="Times New Roman" w:hAnsi="Times New Roman" w:cs="Times New Roman"/>
                <w:sz w:val="20"/>
                <w:szCs w:val="20"/>
              </w:rPr>
              <w:t>240 812,83</w:t>
            </w:r>
          </w:p>
        </w:tc>
      </w:tr>
      <w:tr w:rsidR="00562E83" w:rsidRPr="007D6FC7">
        <w:trPr>
          <w:trHeight w:val="263"/>
          <w:jc w:val="center"/>
        </w:trPr>
        <w:tc>
          <w:tcPr>
            <w:tcW w:w="3781" w:type="dxa"/>
            <w:tcBorders>
              <w:top w:val="nil"/>
              <w:left w:val="single" w:sz="4" w:space="0" w:color="000000"/>
              <w:bottom w:val="single" w:sz="4" w:space="0" w:color="000000"/>
              <w:right w:val="single" w:sz="8" w:space="0" w:color="000000"/>
            </w:tcBorders>
          </w:tcPr>
          <w:p w:rsidR="00562E83" w:rsidRPr="007D6FC7" w:rsidRDefault="00562E83" w:rsidP="00A8306F">
            <w:pPr>
              <w:widowControl w:val="0"/>
              <w:spacing w:after="0" w:line="240" w:lineRule="auto"/>
              <w:rPr>
                <w:rFonts w:ascii="Times New Roman" w:hAnsi="Times New Roman" w:cs="Times New Roman"/>
                <w:sz w:val="20"/>
                <w:szCs w:val="20"/>
              </w:rPr>
            </w:pPr>
            <w:r w:rsidRPr="007D6FC7">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45" w:type="dxa"/>
            <w:tcBorders>
              <w:top w:val="nil"/>
              <w:left w:val="nil"/>
              <w:bottom w:val="single" w:sz="4" w:space="0" w:color="000000"/>
              <w:right w:val="single" w:sz="4" w:space="0" w:color="000000"/>
            </w:tcBorders>
            <w:vAlign w:val="bottom"/>
          </w:tcPr>
          <w:p w:rsidR="00562E83" w:rsidRPr="007D6FC7" w:rsidRDefault="00562E83"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200</w:t>
            </w:r>
          </w:p>
        </w:tc>
        <w:tc>
          <w:tcPr>
            <w:tcW w:w="2268" w:type="dxa"/>
            <w:tcBorders>
              <w:top w:val="nil"/>
              <w:left w:val="nil"/>
              <w:bottom w:val="single" w:sz="4" w:space="0" w:color="000000"/>
              <w:right w:val="single" w:sz="4" w:space="0" w:color="000000"/>
            </w:tcBorders>
            <w:vAlign w:val="bottom"/>
          </w:tcPr>
          <w:p w:rsidR="00562E83" w:rsidRPr="007D6FC7" w:rsidRDefault="00562E83"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000050302Я0403010200</w:t>
            </w:r>
          </w:p>
        </w:tc>
        <w:tc>
          <w:tcPr>
            <w:tcW w:w="1418" w:type="dxa"/>
            <w:tcBorders>
              <w:top w:val="nil"/>
              <w:left w:val="nil"/>
              <w:bottom w:val="single" w:sz="4" w:space="0" w:color="000000"/>
              <w:right w:val="single" w:sz="4" w:space="0" w:color="000000"/>
            </w:tcBorders>
            <w:vAlign w:val="bottom"/>
          </w:tcPr>
          <w:p w:rsidR="00562E83" w:rsidRPr="007D6FC7" w:rsidRDefault="00562E83" w:rsidP="00A8306F">
            <w:pPr>
              <w:widowControl w:val="0"/>
              <w:spacing w:after="0" w:line="240" w:lineRule="auto"/>
              <w:jc w:val="right"/>
              <w:rPr>
                <w:rFonts w:ascii="Times New Roman" w:hAnsi="Times New Roman" w:cs="Times New Roman"/>
                <w:sz w:val="20"/>
                <w:szCs w:val="20"/>
              </w:rPr>
            </w:pPr>
            <w:r w:rsidRPr="007D6FC7">
              <w:rPr>
                <w:rFonts w:ascii="Times New Roman" w:hAnsi="Times New Roman" w:cs="Times New Roman"/>
                <w:sz w:val="20"/>
                <w:szCs w:val="20"/>
              </w:rPr>
              <w:t>500 000,00</w:t>
            </w:r>
          </w:p>
        </w:tc>
        <w:tc>
          <w:tcPr>
            <w:tcW w:w="1417" w:type="dxa"/>
            <w:tcBorders>
              <w:top w:val="nil"/>
              <w:left w:val="nil"/>
              <w:bottom w:val="single" w:sz="4" w:space="0" w:color="000000"/>
              <w:right w:val="single" w:sz="4" w:space="0" w:color="000000"/>
            </w:tcBorders>
            <w:vAlign w:val="bottom"/>
          </w:tcPr>
          <w:p w:rsidR="00562E83" w:rsidRPr="007D6FC7" w:rsidRDefault="00562E83" w:rsidP="00A8306F">
            <w:pPr>
              <w:widowControl w:val="0"/>
              <w:spacing w:after="0" w:line="240" w:lineRule="auto"/>
              <w:jc w:val="right"/>
              <w:rPr>
                <w:rFonts w:ascii="Times New Roman" w:hAnsi="Times New Roman" w:cs="Times New Roman"/>
                <w:sz w:val="20"/>
                <w:szCs w:val="20"/>
              </w:rPr>
            </w:pPr>
            <w:r w:rsidRPr="007D6FC7">
              <w:rPr>
                <w:rFonts w:ascii="Times New Roman" w:hAnsi="Times New Roman" w:cs="Times New Roman"/>
                <w:sz w:val="20"/>
                <w:szCs w:val="20"/>
              </w:rPr>
              <w:t>263 981,40</w:t>
            </w:r>
          </w:p>
        </w:tc>
        <w:tc>
          <w:tcPr>
            <w:tcW w:w="1494" w:type="dxa"/>
            <w:tcBorders>
              <w:top w:val="nil"/>
              <w:left w:val="nil"/>
              <w:bottom w:val="single" w:sz="4" w:space="0" w:color="000000"/>
              <w:right w:val="single" w:sz="8" w:space="0" w:color="000000"/>
            </w:tcBorders>
            <w:vAlign w:val="bottom"/>
          </w:tcPr>
          <w:p w:rsidR="00562E83" w:rsidRPr="007D6FC7" w:rsidRDefault="00562E83" w:rsidP="00A8306F">
            <w:pPr>
              <w:widowControl w:val="0"/>
              <w:spacing w:after="0" w:line="240" w:lineRule="auto"/>
              <w:jc w:val="right"/>
              <w:rPr>
                <w:rFonts w:ascii="Times New Roman" w:hAnsi="Times New Roman" w:cs="Times New Roman"/>
                <w:sz w:val="20"/>
                <w:szCs w:val="20"/>
              </w:rPr>
            </w:pPr>
            <w:r w:rsidRPr="007D6FC7">
              <w:rPr>
                <w:rFonts w:ascii="Times New Roman" w:hAnsi="Times New Roman" w:cs="Times New Roman"/>
                <w:sz w:val="20"/>
                <w:szCs w:val="20"/>
              </w:rPr>
              <w:t>236 018,60</w:t>
            </w:r>
          </w:p>
        </w:tc>
      </w:tr>
      <w:tr w:rsidR="00562E83" w:rsidRPr="007D6FC7">
        <w:trPr>
          <w:trHeight w:val="263"/>
          <w:jc w:val="center"/>
        </w:trPr>
        <w:tc>
          <w:tcPr>
            <w:tcW w:w="3781" w:type="dxa"/>
            <w:tcBorders>
              <w:top w:val="nil"/>
              <w:left w:val="single" w:sz="4" w:space="0" w:color="000000"/>
              <w:bottom w:val="single" w:sz="4" w:space="0" w:color="000000"/>
              <w:right w:val="single" w:sz="8" w:space="0" w:color="000000"/>
            </w:tcBorders>
          </w:tcPr>
          <w:p w:rsidR="00562E83" w:rsidRPr="007D6FC7" w:rsidRDefault="00562E83" w:rsidP="00A8306F">
            <w:pPr>
              <w:widowControl w:val="0"/>
              <w:spacing w:after="0" w:line="240" w:lineRule="auto"/>
              <w:rPr>
                <w:rFonts w:ascii="Times New Roman" w:hAnsi="Times New Roman" w:cs="Times New Roman"/>
                <w:sz w:val="20"/>
                <w:szCs w:val="20"/>
              </w:rPr>
            </w:pPr>
            <w:r w:rsidRPr="007D6FC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single" w:sz="4" w:space="0" w:color="000000"/>
              <w:right w:val="single" w:sz="4" w:space="0" w:color="000000"/>
            </w:tcBorders>
            <w:vAlign w:val="bottom"/>
          </w:tcPr>
          <w:p w:rsidR="00562E83" w:rsidRPr="007D6FC7" w:rsidRDefault="00562E83"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200</w:t>
            </w:r>
          </w:p>
        </w:tc>
        <w:tc>
          <w:tcPr>
            <w:tcW w:w="2268" w:type="dxa"/>
            <w:tcBorders>
              <w:top w:val="nil"/>
              <w:left w:val="nil"/>
              <w:bottom w:val="single" w:sz="4" w:space="0" w:color="000000"/>
              <w:right w:val="single" w:sz="4" w:space="0" w:color="000000"/>
            </w:tcBorders>
            <w:vAlign w:val="bottom"/>
          </w:tcPr>
          <w:p w:rsidR="00562E83" w:rsidRPr="007D6FC7" w:rsidRDefault="00562E83"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000050302Я0403010240</w:t>
            </w:r>
          </w:p>
        </w:tc>
        <w:tc>
          <w:tcPr>
            <w:tcW w:w="1418" w:type="dxa"/>
            <w:tcBorders>
              <w:top w:val="nil"/>
              <w:left w:val="nil"/>
              <w:bottom w:val="single" w:sz="4" w:space="0" w:color="000000"/>
              <w:right w:val="single" w:sz="4" w:space="0" w:color="000000"/>
            </w:tcBorders>
            <w:vAlign w:val="bottom"/>
          </w:tcPr>
          <w:p w:rsidR="00562E83" w:rsidRPr="007D6FC7" w:rsidRDefault="00562E83" w:rsidP="00A8306F">
            <w:pPr>
              <w:widowControl w:val="0"/>
              <w:spacing w:after="0" w:line="240" w:lineRule="auto"/>
              <w:jc w:val="right"/>
              <w:rPr>
                <w:rFonts w:ascii="Times New Roman" w:hAnsi="Times New Roman" w:cs="Times New Roman"/>
                <w:sz w:val="20"/>
                <w:szCs w:val="20"/>
              </w:rPr>
            </w:pPr>
            <w:r w:rsidRPr="007D6FC7">
              <w:rPr>
                <w:rFonts w:ascii="Times New Roman" w:hAnsi="Times New Roman" w:cs="Times New Roman"/>
                <w:sz w:val="20"/>
                <w:szCs w:val="20"/>
              </w:rPr>
              <w:t>500 000,00</w:t>
            </w:r>
          </w:p>
        </w:tc>
        <w:tc>
          <w:tcPr>
            <w:tcW w:w="1417" w:type="dxa"/>
            <w:tcBorders>
              <w:top w:val="nil"/>
              <w:left w:val="nil"/>
              <w:bottom w:val="single" w:sz="4" w:space="0" w:color="000000"/>
              <w:right w:val="single" w:sz="4" w:space="0" w:color="000000"/>
            </w:tcBorders>
            <w:vAlign w:val="bottom"/>
          </w:tcPr>
          <w:p w:rsidR="00562E83" w:rsidRPr="007D6FC7" w:rsidRDefault="00562E83" w:rsidP="00A8306F">
            <w:pPr>
              <w:widowControl w:val="0"/>
              <w:spacing w:after="0" w:line="240" w:lineRule="auto"/>
              <w:jc w:val="right"/>
              <w:rPr>
                <w:rFonts w:ascii="Times New Roman" w:hAnsi="Times New Roman" w:cs="Times New Roman"/>
                <w:sz w:val="20"/>
                <w:szCs w:val="20"/>
              </w:rPr>
            </w:pPr>
            <w:r w:rsidRPr="007D6FC7">
              <w:rPr>
                <w:rFonts w:ascii="Times New Roman" w:hAnsi="Times New Roman" w:cs="Times New Roman"/>
                <w:sz w:val="20"/>
                <w:szCs w:val="20"/>
              </w:rPr>
              <w:t>263 981,40</w:t>
            </w:r>
          </w:p>
        </w:tc>
        <w:tc>
          <w:tcPr>
            <w:tcW w:w="1494" w:type="dxa"/>
            <w:tcBorders>
              <w:top w:val="nil"/>
              <w:left w:val="nil"/>
              <w:bottom w:val="single" w:sz="4" w:space="0" w:color="000000"/>
              <w:right w:val="single" w:sz="8" w:space="0" w:color="000000"/>
            </w:tcBorders>
            <w:vAlign w:val="bottom"/>
          </w:tcPr>
          <w:p w:rsidR="00562E83" w:rsidRPr="007D6FC7" w:rsidRDefault="00562E83" w:rsidP="00A8306F">
            <w:pPr>
              <w:widowControl w:val="0"/>
              <w:spacing w:after="0" w:line="240" w:lineRule="auto"/>
              <w:jc w:val="right"/>
              <w:rPr>
                <w:rFonts w:ascii="Times New Roman" w:hAnsi="Times New Roman" w:cs="Times New Roman"/>
                <w:sz w:val="20"/>
                <w:szCs w:val="20"/>
              </w:rPr>
            </w:pPr>
            <w:r w:rsidRPr="007D6FC7">
              <w:rPr>
                <w:rFonts w:ascii="Times New Roman" w:hAnsi="Times New Roman" w:cs="Times New Roman"/>
                <w:sz w:val="20"/>
                <w:szCs w:val="20"/>
              </w:rPr>
              <w:t>236 018,60</w:t>
            </w:r>
          </w:p>
        </w:tc>
      </w:tr>
      <w:tr w:rsidR="00562E83" w:rsidRPr="007D6FC7">
        <w:trPr>
          <w:trHeight w:val="263"/>
          <w:jc w:val="center"/>
        </w:trPr>
        <w:tc>
          <w:tcPr>
            <w:tcW w:w="3781" w:type="dxa"/>
            <w:tcBorders>
              <w:top w:val="nil"/>
              <w:left w:val="single" w:sz="4" w:space="0" w:color="000000"/>
              <w:bottom w:val="single" w:sz="4" w:space="0" w:color="000000"/>
              <w:right w:val="single" w:sz="8" w:space="0" w:color="000000"/>
            </w:tcBorders>
          </w:tcPr>
          <w:p w:rsidR="00562E83" w:rsidRPr="007D6FC7" w:rsidRDefault="00562E83" w:rsidP="00A8306F">
            <w:pPr>
              <w:widowControl w:val="0"/>
              <w:spacing w:after="0" w:line="240" w:lineRule="auto"/>
              <w:rPr>
                <w:rFonts w:ascii="Times New Roman" w:hAnsi="Times New Roman" w:cs="Times New Roman"/>
                <w:sz w:val="20"/>
                <w:szCs w:val="20"/>
              </w:rPr>
            </w:pPr>
            <w:r w:rsidRPr="007D6FC7">
              <w:rPr>
                <w:rFonts w:ascii="Times New Roman" w:hAnsi="Times New Roman" w:cs="Times New Roman"/>
                <w:sz w:val="20"/>
                <w:szCs w:val="20"/>
              </w:rPr>
              <w:t>Иные бюджетные ассигнования</w:t>
            </w:r>
          </w:p>
        </w:tc>
        <w:tc>
          <w:tcPr>
            <w:tcW w:w="645" w:type="dxa"/>
            <w:tcBorders>
              <w:top w:val="nil"/>
              <w:left w:val="nil"/>
              <w:bottom w:val="single" w:sz="4" w:space="0" w:color="000000"/>
              <w:right w:val="single" w:sz="4" w:space="0" w:color="000000"/>
            </w:tcBorders>
            <w:vAlign w:val="bottom"/>
          </w:tcPr>
          <w:p w:rsidR="00562E83" w:rsidRPr="007D6FC7" w:rsidRDefault="00562E83"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200</w:t>
            </w:r>
          </w:p>
        </w:tc>
        <w:tc>
          <w:tcPr>
            <w:tcW w:w="2268" w:type="dxa"/>
            <w:tcBorders>
              <w:top w:val="nil"/>
              <w:left w:val="nil"/>
              <w:bottom w:val="single" w:sz="4" w:space="0" w:color="000000"/>
              <w:right w:val="single" w:sz="4" w:space="0" w:color="000000"/>
            </w:tcBorders>
            <w:vAlign w:val="bottom"/>
          </w:tcPr>
          <w:p w:rsidR="00562E83" w:rsidRPr="007D6FC7" w:rsidRDefault="00562E83" w:rsidP="00D12270">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000050302Я0403010800</w:t>
            </w:r>
          </w:p>
        </w:tc>
        <w:tc>
          <w:tcPr>
            <w:tcW w:w="1418" w:type="dxa"/>
            <w:tcBorders>
              <w:top w:val="nil"/>
              <w:left w:val="nil"/>
              <w:bottom w:val="single" w:sz="4" w:space="0" w:color="000000"/>
              <w:right w:val="single" w:sz="4" w:space="0" w:color="000000"/>
            </w:tcBorders>
            <w:vAlign w:val="bottom"/>
          </w:tcPr>
          <w:p w:rsidR="00562E83" w:rsidRPr="007D6FC7" w:rsidRDefault="00562E83" w:rsidP="00A8306F">
            <w:pPr>
              <w:widowControl w:val="0"/>
              <w:spacing w:after="0" w:line="240" w:lineRule="auto"/>
              <w:jc w:val="right"/>
              <w:rPr>
                <w:rFonts w:ascii="Times New Roman" w:hAnsi="Times New Roman" w:cs="Times New Roman"/>
                <w:sz w:val="20"/>
                <w:szCs w:val="20"/>
              </w:rPr>
            </w:pPr>
            <w:r w:rsidRPr="007D6FC7">
              <w:rPr>
                <w:rFonts w:ascii="Times New Roman" w:hAnsi="Times New Roman" w:cs="Times New Roman"/>
                <w:sz w:val="20"/>
                <w:szCs w:val="20"/>
              </w:rPr>
              <w:t xml:space="preserve"> 5 000,00</w:t>
            </w:r>
          </w:p>
        </w:tc>
        <w:tc>
          <w:tcPr>
            <w:tcW w:w="1417" w:type="dxa"/>
            <w:tcBorders>
              <w:top w:val="nil"/>
              <w:left w:val="nil"/>
              <w:bottom w:val="single" w:sz="4" w:space="0" w:color="000000"/>
              <w:right w:val="single" w:sz="4" w:space="0" w:color="000000"/>
            </w:tcBorders>
            <w:vAlign w:val="bottom"/>
          </w:tcPr>
          <w:p w:rsidR="00562E83" w:rsidRPr="007D6FC7" w:rsidRDefault="00562E83" w:rsidP="00A8306F">
            <w:pPr>
              <w:widowControl w:val="0"/>
              <w:spacing w:after="0" w:line="240" w:lineRule="auto"/>
              <w:jc w:val="right"/>
              <w:rPr>
                <w:rFonts w:ascii="Times New Roman" w:hAnsi="Times New Roman" w:cs="Times New Roman"/>
                <w:sz w:val="20"/>
                <w:szCs w:val="20"/>
              </w:rPr>
            </w:pPr>
            <w:r w:rsidRPr="007D6FC7">
              <w:rPr>
                <w:rFonts w:ascii="Times New Roman" w:hAnsi="Times New Roman" w:cs="Times New Roman"/>
                <w:sz w:val="20"/>
                <w:szCs w:val="20"/>
              </w:rPr>
              <w:t>205,77</w:t>
            </w:r>
          </w:p>
        </w:tc>
        <w:tc>
          <w:tcPr>
            <w:tcW w:w="1494" w:type="dxa"/>
            <w:tcBorders>
              <w:top w:val="nil"/>
              <w:left w:val="nil"/>
              <w:bottom w:val="single" w:sz="4" w:space="0" w:color="000000"/>
              <w:right w:val="single" w:sz="8" w:space="0" w:color="000000"/>
            </w:tcBorders>
            <w:vAlign w:val="bottom"/>
          </w:tcPr>
          <w:p w:rsidR="00562E83" w:rsidRPr="007D6FC7" w:rsidRDefault="00562E83" w:rsidP="00A8306F">
            <w:pPr>
              <w:widowControl w:val="0"/>
              <w:spacing w:after="0" w:line="240" w:lineRule="auto"/>
              <w:jc w:val="right"/>
              <w:rPr>
                <w:rFonts w:ascii="Times New Roman" w:hAnsi="Times New Roman" w:cs="Times New Roman"/>
                <w:sz w:val="20"/>
                <w:szCs w:val="20"/>
              </w:rPr>
            </w:pPr>
            <w:r w:rsidRPr="007D6FC7">
              <w:rPr>
                <w:rFonts w:ascii="Times New Roman" w:hAnsi="Times New Roman" w:cs="Times New Roman"/>
                <w:sz w:val="20"/>
                <w:szCs w:val="20"/>
              </w:rPr>
              <w:t>4 794,23</w:t>
            </w:r>
          </w:p>
        </w:tc>
      </w:tr>
      <w:tr w:rsidR="00562E83" w:rsidRPr="007D6FC7">
        <w:trPr>
          <w:trHeight w:val="263"/>
          <w:jc w:val="center"/>
        </w:trPr>
        <w:tc>
          <w:tcPr>
            <w:tcW w:w="3781" w:type="dxa"/>
            <w:tcBorders>
              <w:top w:val="nil"/>
              <w:left w:val="single" w:sz="4" w:space="0" w:color="000000"/>
              <w:bottom w:val="single" w:sz="4" w:space="0" w:color="000000"/>
              <w:right w:val="single" w:sz="8" w:space="0" w:color="000000"/>
            </w:tcBorders>
          </w:tcPr>
          <w:p w:rsidR="00562E83" w:rsidRPr="007D6FC7" w:rsidRDefault="00562E83" w:rsidP="00A8306F">
            <w:pPr>
              <w:widowControl w:val="0"/>
              <w:spacing w:after="0" w:line="240" w:lineRule="auto"/>
              <w:rPr>
                <w:rFonts w:ascii="Times New Roman" w:hAnsi="Times New Roman" w:cs="Times New Roman"/>
                <w:sz w:val="20"/>
                <w:szCs w:val="20"/>
              </w:rPr>
            </w:pPr>
            <w:r w:rsidRPr="007D6FC7">
              <w:rPr>
                <w:rFonts w:ascii="Times New Roman" w:hAnsi="Times New Roman" w:cs="Times New Roman"/>
                <w:sz w:val="20"/>
                <w:szCs w:val="20"/>
              </w:rPr>
              <w:t xml:space="preserve">Уплата налогов, сборов и иных платежей </w:t>
            </w:r>
          </w:p>
        </w:tc>
        <w:tc>
          <w:tcPr>
            <w:tcW w:w="645" w:type="dxa"/>
            <w:tcBorders>
              <w:top w:val="nil"/>
              <w:left w:val="nil"/>
              <w:bottom w:val="single" w:sz="4" w:space="0" w:color="000000"/>
              <w:right w:val="single" w:sz="4" w:space="0" w:color="000000"/>
            </w:tcBorders>
            <w:vAlign w:val="bottom"/>
          </w:tcPr>
          <w:p w:rsidR="00562E83" w:rsidRPr="007D6FC7" w:rsidRDefault="00562E83"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200</w:t>
            </w:r>
          </w:p>
        </w:tc>
        <w:tc>
          <w:tcPr>
            <w:tcW w:w="2268" w:type="dxa"/>
            <w:tcBorders>
              <w:top w:val="nil"/>
              <w:left w:val="nil"/>
              <w:bottom w:val="single" w:sz="4" w:space="0" w:color="000000"/>
              <w:right w:val="single" w:sz="4" w:space="0" w:color="000000"/>
            </w:tcBorders>
            <w:vAlign w:val="bottom"/>
          </w:tcPr>
          <w:p w:rsidR="00562E83" w:rsidRPr="007D6FC7" w:rsidRDefault="00562E83" w:rsidP="00D12270">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000050302Я0403010850</w:t>
            </w:r>
          </w:p>
        </w:tc>
        <w:tc>
          <w:tcPr>
            <w:tcW w:w="1418" w:type="dxa"/>
            <w:tcBorders>
              <w:top w:val="nil"/>
              <w:left w:val="nil"/>
              <w:bottom w:val="single" w:sz="4" w:space="0" w:color="000000"/>
              <w:right w:val="single" w:sz="4" w:space="0" w:color="000000"/>
            </w:tcBorders>
            <w:vAlign w:val="bottom"/>
          </w:tcPr>
          <w:p w:rsidR="00562E83" w:rsidRPr="007D6FC7" w:rsidRDefault="00562E83" w:rsidP="00A8306F">
            <w:pPr>
              <w:widowControl w:val="0"/>
              <w:spacing w:after="0" w:line="240" w:lineRule="auto"/>
              <w:jc w:val="right"/>
              <w:rPr>
                <w:rFonts w:ascii="Times New Roman" w:hAnsi="Times New Roman" w:cs="Times New Roman"/>
                <w:sz w:val="20"/>
                <w:szCs w:val="20"/>
              </w:rPr>
            </w:pPr>
            <w:r w:rsidRPr="007D6FC7">
              <w:rPr>
                <w:rFonts w:ascii="Times New Roman" w:hAnsi="Times New Roman" w:cs="Times New Roman"/>
                <w:sz w:val="20"/>
                <w:szCs w:val="20"/>
              </w:rPr>
              <w:t xml:space="preserve"> 5 000,00</w:t>
            </w:r>
          </w:p>
        </w:tc>
        <w:tc>
          <w:tcPr>
            <w:tcW w:w="1417" w:type="dxa"/>
            <w:tcBorders>
              <w:top w:val="nil"/>
              <w:left w:val="nil"/>
              <w:bottom w:val="single" w:sz="4" w:space="0" w:color="000000"/>
              <w:right w:val="single" w:sz="4" w:space="0" w:color="000000"/>
            </w:tcBorders>
            <w:vAlign w:val="bottom"/>
          </w:tcPr>
          <w:p w:rsidR="00562E83" w:rsidRPr="007D6FC7" w:rsidRDefault="00562E83" w:rsidP="00A8306F">
            <w:pPr>
              <w:widowControl w:val="0"/>
              <w:spacing w:after="0" w:line="240" w:lineRule="auto"/>
              <w:jc w:val="right"/>
              <w:rPr>
                <w:rFonts w:ascii="Times New Roman" w:hAnsi="Times New Roman" w:cs="Times New Roman"/>
                <w:sz w:val="20"/>
                <w:szCs w:val="20"/>
              </w:rPr>
            </w:pPr>
            <w:r w:rsidRPr="007D6FC7">
              <w:rPr>
                <w:rFonts w:ascii="Times New Roman" w:hAnsi="Times New Roman" w:cs="Times New Roman"/>
                <w:sz w:val="20"/>
                <w:szCs w:val="20"/>
              </w:rPr>
              <w:t>205,77</w:t>
            </w:r>
          </w:p>
        </w:tc>
        <w:tc>
          <w:tcPr>
            <w:tcW w:w="1494" w:type="dxa"/>
            <w:tcBorders>
              <w:top w:val="nil"/>
              <w:left w:val="nil"/>
              <w:bottom w:val="single" w:sz="4" w:space="0" w:color="000000"/>
              <w:right w:val="single" w:sz="8" w:space="0" w:color="000000"/>
            </w:tcBorders>
            <w:vAlign w:val="bottom"/>
          </w:tcPr>
          <w:p w:rsidR="00562E83" w:rsidRPr="007D6FC7" w:rsidRDefault="00562E83" w:rsidP="00A8306F">
            <w:pPr>
              <w:widowControl w:val="0"/>
              <w:spacing w:after="0" w:line="240" w:lineRule="auto"/>
              <w:jc w:val="right"/>
              <w:rPr>
                <w:rFonts w:ascii="Times New Roman" w:hAnsi="Times New Roman" w:cs="Times New Roman"/>
                <w:sz w:val="20"/>
                <w:szCs w:val="20"/>
              </w:rPr>
            </w:pPr>
            <w:r w:rsidRPr="007D6FC7">
              <w:rPr>
                <w:rFonts w:ascii="Times New Roman" w:hAnsi="Times New Roman" w:cs="Times New Roman"/>
                <w:sz w:val="20"/>
                <w:szCs w:val="20"/>
              </w:rPr>
              <w:t>4794,23</w:t>
            </w:r>
          </w:p>
        </w:tc>
      </w:tr>
      <w:tr w:rsidR="00562E83" w:rsidRPr="007D6FC7">
        <w:trPr>
          <w:trHeight w:val="263"/>
          <w:jc w:val="center"/>
        </w:trPr>
        <w:tc>
          <w:tcPr>
            <w:tcW w:w="3781" w:type="dxa"/>
            <w:tcBorders>
              <w:top w:val="nil"/>
              <w:left w:val="single" w:sz="4" w:space="0" w:color="000000"/>
              <w:bottom w:val="single" w:sz="4" w:space="0" w:color="000000"/>
              <w:right w:val="single" w:sz="8" w:space="0" w:color="000000"/>
            </w:tcBorders>
            <w:vAlign w:val="bottom"/>
          </w:tcPr>
          <w:p w:rsidR="00562E83" w:rsidRPr="007D6FC7" w:rsidRDefault="00562E83" w:rsidP="00A8306F">
            <w:pPr>
              <w:widowControl w:val="0"/>
              <w:spacing w:after="0" w:line="240" w:lineRule="auto"/>
              <w:rPr>
                <w:rFonts w:ascii="Times New Roman" w:hAnsi="Times New Roman" w:cs="Times New Roman"/>
                <w:sz w:val="20"/>
                <w:szCs w:val="20"/>
              </w:rPr>
            </w:pPr>
            <w:r w:rsidRPr="007D6FC7">
              <w:rPr>
                <w:rFonts w:ascii="Times New Roman" w:hAnsi="Times New Roman" w:cs="Times New Roman"/>
                <w:sz w:val="20"/>
                <w:szCs w:val="20"/>
              </w:rPr>
              <w:t>Финансовое обеспечение мероприятий по благоустройству поселения</w:t>
            </w:r>
          </w:p>
        </w:tc>
        <w:tc>
          <w:tcPr>
            <w:tcW w:w="645" w:type="dxa"/>
            <w:tcBorders>
              <w:top w:val="nil"/>
              <w:left w:val="nil"/>
              <w:bottom w:val="single" w:sz="4" w:space="0" w:color="000000"/>
              <w:right w:val="single" w:sz="4" w:space="0" w:color="000000"/>
            </w:tcBorders>
            <w:vAlign w:val="bottom"/>
          </w:tcPr>
          <w:p w:rsidR="00562E83" w:rsidRPr="007D6FC7" w:rsidRDefault="00562E83"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200</w:t>
            </w:r>
          </w:p>
        </w:tc>
        <w:tc>
          <w:tcPr>
            <w:tcW w:w="2268" w:type="dxa"/>
            <w:tcBorders>
              <w:top w:val="nil"/>
              <w:left w:val="nil"/>
              <w:bottom w:val="single" w:sz="4" w:space="0" w:color="000000"/>
              <w:right w:val="single" w:sz="4" w:space="0" w:color="000000"/>
            </w:tcBorders>
            <w:vAlign w:val="bottom"/>
          </w:tcPr>
          <w:p w:rsidR="00562E83" w:rsidRPr="007D6FC7" w:rsidRDefault="00562E83"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000050302Я0403020000</w:t>
            </w:r>
          </w:p>
        </w:tc>
        <w:tc>
          <w:tcPr>
            <w:tcW w:w="1418" w:type="dxa"/>
            <w:tcBorders>
              <w:top w:val="nil"/>
              <w:left w:val="nil"/>
              <w:bottom w:val="single" w:sz="4" w:space="0" w:color="000000"/>
              <w:right w:val="single" w:sz="4" w:space="0" w:color="000000"/>
            </w:tcBorders>
            <w:vAlign w:val="bottom"/>
          </w:tcPr>
          <w:p w:rsidR="00562E83" w:rsidRPr="007D6FC7" w:rsidRDefault="00562E83" w:rsidP="00A8306F">
            <w:pPr>
              <w:widowControl w:val="0"/>
              <w:spacing w:after="0" w:line="240" w:lineRule="auto"/>
              <w:jc w:val="right"/>
              <w:rPr>
                <w:rFonts w:ascii="Times New Roman" w:hAnsi="Times New Roman" w:cs="Times New Roman"/>
                <w:sz w:val="20"/>
                <w:szCs w:val="20"/>
              </w:rPr>
            </w:pPr>
            <w:r w:rsidRPr="007D6FC7">
              <w:rPr>
                <w:rFonts w:ascii="Times New Roman" w:hAnsi="Times New Roman" w:cs="Times New Roman"/>
                <w:sz w:val="20"/>
                <w:szCs w:val="20"/>
              </w:rPr>
              <w:t>145 000,00</w:t>
            </w:r>
          </w:p>
        </w:tc>
        <w:tc>
          <w:tcPr>
            <w:tcW w:w="1417" w:type="dxa"/>
            <w:tcBorders>
              <w:top w:val="nil"/>
              <w:left w:val="nil"/>
              <w:bottom w:val="single" w:sz="4" w:space="0" w:color="000000"/>
              <w:right w:val="single" w:sz="4" w:space="0" w:color="000000"/>
            </w:tcBorders>
            <w:vAlign w:val="bottom"/>
          </w:tcPr>
          <w:p w:rsidR="00562E83" w:rsidRPr="007D6FC7" w:rsidRDefault="00562E83" w:rsidP="00A8306F">
            <w:pPr>
              <w:widowControl w:val="0"/>
              <w:spacing w:after="0" w:line="240" w:lineRule="auto"/>
              <w:jc w:val="right"/>
              <w:rPr>
                <w:rFonts w:ascii="Times New Roman" w:hAnsi="Times New Roman" w:cs="Times New Roman"/>
                <w:sz w:val="20"/>
                <w:szCs w:val="20"/>
              </w:rPr>
            </w:pPr>
            <w:r w:rsidRPr="007D6FC7">
              <w:rPr>
                <w:rFonts w:ascii="Times New Roman" w:hAnsi="Times New Roman" w:cs="Times New Roman"/>
                <w:sz w:val="20"/>
                <w:szCs w:val="20"/>
              </w:rPr>
              <w:t>135 144,88</w:t>
            </w:r>
          </w:p>
        </w:tc>
        <w:tc>
          <w:tcPr>
            <w:tcW w:w="1494" w:type="dxa"/>
            <w:tcBorders>
              <w:top w:val="nil"/>
              <w:left w:val="nil"/>
              <w:bottom w:val="single" w:sz="4" w:space="0" w:color="000000"/>
              <w:right w:val="single" w:sz="8" w:space="0" w:color="000000"/>
            </w:tcBorders>
            <w:vAlign w:val="bottom"/>
          </w:tcPr>
          <w:p w:rsidR="00562E83" w:rsidRPr="007D6FC7" w:rsidRDefault="00562E83" w:rsidP="00A8306F">
            <w:pPr>
              <w:widowControl w:val="0"/>
              <w:spacing w:after="0" w:line="240" w:lineRule="auto"/>
              <w:jc w:val="right"/>
              <w:rPr>
                <w:rFonts w:ascii="Times New Roman" w:hAnsi="Times New Roman" w:cs="Times New Roman"/>
                <w:sz w:val="20"/>
                <w:szCs w:val="20"/>
              </w:rPr>
            </w:pPr>
            <w:r w:rsidRPr="007D6FC7">
              <w:rPr>
                <w:rFonts w:ascii="Times New Roman" w:hAnsi="Times New Roman" w:cs="Times New Roman"/>
                <w:sz w:val="20"/>
                <w:szCs w:val="20"/>
              </w:rPr>
              <w:t>9 855,12</w:t>
            </w:r>
          </w:p>
        </w:tc>
      </w:tr>
      <w:tr w:rsidR="00562E83" w:rsidRPr="007D6FC7">
        <w:trPr>
          <w:trHeight w:val="263"/>
          <w:jc w:val="center"/>
        </w:trPr>
        <w:tc>
          <w:tcPr>
            <w:tcW w:w="3781" w:type="dxa"/>
            <w:tcBorders>
              <w:top w:val="nil"/>
              <w:left w:val="single" w:sz="4" w:space="0" w:color="000000"/>
              <w:bottom w:val="single" w:sz="4" w:space="0" w:color="000000"/>
              <w:right w:val="single" w:sz="8" w:space="0" w:color="000000"/>
            </w:tcBorders>
          </w:tcPr>
          <w:p w:rsidR="00562E83" w:rsidRPr="007D6FC7" w:rsidRDefault="00562E83" w:rsidP="00A8306F">
            <w:pPr>
              <w:widowControl w:val="0"/>
              <w:spacing w:after="0" w:line="240" w:lineRule="auto"/>
              <w:rPr>
                <w:rFonts w:ascii="Times New Roman" w:hAnsi="Times New Roman" w:cs="Times New Roman"/>
                <w:sz w:val="20"/>
                <w:szCs w:val="20"/>
              </w:rPr>
            </w:pPr>
            <w:r w:rsidRPr="007D6FC7">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45" w:type="dxa"/>
            <w:tcBorders>
              <w:top w:val="nil"/>
              <w:left w:val="nil"/>
              <w:bottom w:val="single" w:sz="4" w:space="0" w:color="000000"/>
              <w:right w:val="single" w:sz="4" w:space="0" w:color="000000"/>
            </w:tcBorders>
            <w:vAlign w:val="bottom"/>
          </w:tcPr>
          <w:p w:rsidR="00562E83" w:rsidRPr="007D6FC7" w:rsidRDefault="00562E83"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200</w:t>
            </w:r>
          </w:p>
        </w:tc>
        <w:tc>
          <w:tcPr>
            <w:tcW w:w="2268" w:type="dxa"/>
            <w:tcBorders>
              <w:top w:val="nil"/>
              <w:left w:val="nil"/>
              <w:bottom w:val="single" w:sz="4" w:space="0" w:color="000000"/>
              <w:right w:val="single" w:sz="4" w:space="0" w:color="000000"/>
            </w:tcBorders>
            <w:vAlign w:val="bottom"/>
          </w:tcPr>
          <w:p w:rsidR="00562E83" w:rsidRPr="007D6FC7" w:rsidRDefault="00562E83"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000050302Я0403020200</w:t>
            </w:r>
          </w:p>
        </w:tc>
        <w:tc>
          <w:tcPr>
            <w:tcW w:w="1418" w:type="dxa"/>
            <w:tcBorders>
              <w:top w:val="nil"/>
              <w:left w:val="nil"/>
              <w:bottom w:val="single" w:sz="4" w:space="0" w:color="000000"/>
              <w:right w:val="single" w:sz="4" w:space="0" w:color="000000"/>
            </w:tcBorders>
            <w:vAlign w:val="bottom"/>
          </w:tcPr>
          <w:p w:rsidR="00562E83" w:rsidRPr="007D6FC7" w:rsidRDefault="00562E83" w:rsidP="00A8306F">
            <w:pPr>
              <w:widowControl w:val="0"/>
              <w:spacing w:after="0" w:line="240" w:lineRule="auto"/>
              <w:jc w:val="right"/>
              <w:rPr>
                <w:rFonts w:ascii="Times New Roman" w:hAnsi="Times New Roman" w:cs="Times New Roman"/>
                <w:sz w:val="20"/>
                <w:szCs w:val="20"/>
              </w:rPr>
            </w:pPr>
            <w:r w:rsidRPr="007D6FC7">
              <w:rPr>
                <w:rFonts w:ascii="Times New Roman" w:hAnsi="Times New Roman" w:cs="Times New Roman"/>
                <w:sz w:val="20"/>
                <w:szCs w:val="20"/>
              </w:rPr>
              <w:t>145 000,00</w:t>
            </w:r>
          </w:p>
        </w:tc>
        <w:tc>
          <w:tcPr>
            <w:tcW w:w="1417" w:type="dxa"/>
            <w:tcBorders>
              <w:top w:val="nil"/>
              <w:left w:val="nil"/>
              <w:bottom w:val="single" w:sz="4" w:space="0" w:color="000000"/>
              <w:right w:val="single" w:sz="4" w:space="0" w:color="000000"/>
            </w:tcBorders>
            <w:vAlign w:val="bottom"/>
          </w:tcPr>
          <w:p w:rsidR="00562E83" w:rsidRPr="007D6FC7" w:rsidRDefault="00562E83" w:rsidP="00A8306F">
            <w:pPr>
              <w:widowControl w:val="0"/>
              <w:spacing w:after="0" w:line="240" w:lineRule="auto"/>
              <w:jc w:val="right"/>
              <w:rPr>
                <w:rFonts w:ascii="Times New Roman" w:hAnsi="Times New Roman" w:cs="Times New Roman"/>
                <w:sz w:val="20"/>
                <w:szCs w:val="20"/>
              </w:rPr>
            </w:pPr>
            <w:r w:rsidRPr="007D6FC7">
              <w:rPr>
                <w:rFonts w:ascii="Times New Roman" w:hAnsi="Times New Roman" w:cs="Times New Roman"/>
                <w:sz w:val="20"/>
                <w:szCs w:val="20"/>
              </w:rPr>
              <w:t>135 144,88</w:t>
            </w:r>
          </w:p>
        </w:tc>
        <w:tc>
          <w:tcPr>
            <w:tcW w:w="1494" w:type="dxa"/>
            <w:tcBorders>
              <w:top w:val="nil"/>
              <w:left w:val="nil"/>
              <w:bottom w:val="single" w:sz="4" w:space="0" w:color="000000"/>
              <w:right w:val="single" w:sz="8" w:space="0" w:color="000000"/>
            </w:tcBorders>
            <w:vAlign w:val="bottom"/>
          </w:tcPr>
          <w:p w:rsidR="00562E83" w:rsidRPr="007D6FC7" w:rsidRDefault="00562E83" w:rsidP="00A8306F">
            <w:pPr>
              <w:widowControl w:val="0"/>
              <w:spacing w:after="0" w:line="240" w:lineRule="auto"/>
              <w:jc w:val="right"/>
              <w:rPr>
                <w:rFonts w:ascii="Times New Roman" w:hAnsi="Times New Roman" w:cs="Times New Roman"/>
                <w:sz w:val="20"/>
                <w:szCs w:val="20"/>
              </w:rPr>
            </w:pPr>
            <w:r w:rsidRPr="007D6FC7">
              <w:rPr>
                <w:rFonts w:ascii="Times New Roman" w:hAnsi="Times New Roman" w:cs="Times New Roman"/>
                <w:sz w:val="20"/>
                <w:szCs w:val="20"/>
              </w:rPr>
              <w:t>9 855,12</w:t>
            </w:r>
          </w:p>
        </w:tc>
      </w:tr>
      <w:tr w:rsidR="00562E83" w:rsidRPr="007D6FC7">
        <w:trPr>
          <w:trHeight w:val="263"/>
          <w:jc w:val="center"/>
        </w:trPr>
        <w:tc>
          <w:tcPr>
            <w:tcW w:w="3781" w:type="dxa"/>
            <w:tcBorders>
              <w:top w:val="nil"/>
              <w:left w:val="single" w:sz="4" w:space="0" w:color="000000"/>
              <w:bottom w:val="single" w:sz="4" w:space="0" w:color="000000"/>
              <w:right w:val="single" w:sz="8" w:space="0" w:color="000000"/>
            </w:tcBorders>
          </w:tcPr>
          <w:p w:rsidR="00562E83" w:rsidRPr="007D6FC7" w:rsidRDefault="00562E83" w:rsidP="00A8306F">
            <w:pPr>
              <w:widowControl w:val="0"/>
              <w:spacing w:after="0" w:line="240" w:lineRule="auto"/>
              <w:rPr>
                <w:rFonts w:ascii="Times New Roman" w:hAnsi="Times New Roman" w:cs="Times New Roman"/>
                <w:sz w:val="20"/>
                <w:szCs w:val="20"/>
              </w:rPr>
            </w:pPr>
            <w:r w:rsidRPr="007D6FC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single" w:sz="4" w:space="0" w:color="000000"/>
              <w:right w:val="single" w:sz="4" w:space="0" w:color="000000"/>
            </w:tcBorders>
            <w:vAlign w:val="bottom"/>
          </w:tcPr>
          <w:p w:rsidR="00562E83" w:rsidRPr="007D6FC7" w:rsidRDefault="00562E83"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200</w:t>
            </w:r>
          </w:p>
        </w:tc>
        <w:tc>
          <w:tcPr>
            <w:tcW w:w="2268" w:type="dxa"/>
            <w:tcBorders>
              <w:top w:val="nil"/>
              <w:left w:val="nil"/>
              <w:bottom w:val="single" w:sz="4" w:space="0" w:color="000000"/>
              <w:right w:val="single" w:sz="4" w:space="0" w:color="000000"/>
            </w:tcBorders>
            <w:vAlign w:val="bottom"/>
          </w:tcPr>
          <w:p w:rsidR="00562E83" w:rsidRPr="007D6FC7" w:rsidRDefault="00562E83"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000050302Я0403020240</w:t>
            </w:r>
          </w:p>
        </w:tc>
        <w:tc>
          <w:tcPr>
            <w:tcW w:w="1418" w:type="dxa"/>
            <w:tcBorders>
              <w:top w:val="nil"/>
              <w:left w:val="nil"/>
              <w:bottom w:val="single" w:sz="4" w:space="0" w:color="000000"/>
              <w:right w:val="single" w:sz="4" w:space="0" w:color="000000"/>
            </w:tcBorders>
            <w:vAlign w:val="bottom"/>
          </w:tcPr>
          <w:p w:rsidR="00562E83" w:rsidRPr="007D6FC7" w:rsidRDefault="00562E83" w:rsidP="00A8306F">
            <w:pPr>
              <w:widowControl w:val="0"/>
              <w:spacing w:after="0" w:line="240" w:lineRule="auto"/>
              <w:jc w:val="right"/>
              <w:rPr>
                <w:rFonts w:ascii="Times New Roman" w:hAnsi="Times New Roman" w:cs="Times New Roman"/>
                <w:sz w:val="20"/>
                <w:szCs w:val="20"/>
              </w:rPr>
            </w:pPr>
            <w:r w:rsidRPr="007D6FC7">
              <w:rPr>
                <w:rFonts w:ascii="Times New Roman" w:hAnsi="Times New Roman" w:cs="Times New Roman"/>
                <w:sz w:val="20"/>
                <w:szCs w:val="20"/>
              </w:rPr>
              <w:t>145 000,00</w:t>
            </w:r>
          </w:p>
        </w:tc>
        <w:tc>
          <w:tcPr>
            <w:tcW w:w="1417" w:type="dxa"/>
            <w:tcBorders>
              <w:top w:val="nil"/>
              <w:left w:val="nil"/>
              <w:bottom w:val="single" w:sz="4" w:space="0" w:color="000000"/>
              <w:right w:val="single" w:sz="4" w:space="0" w:color="000000"/>
            </w:tcBorders>
            <w:vAlign w:val="bottom"/>
          </w:tcPr>
          <w:p w:rsidR="00562E83" w:rsidRPr="007D6FC7" w:rsidRDefault="00562E83" w:rsidP="0001147D">
            <w:pPr>
              <w:widowControl w:val="0"/>
              <w:spacing w:after="0" w:line="240" w:lineRule="auto"/>
              <w:jc w:val="right"/>
              <w:rPr>
                <w:rFonts w:ascii="Times New Roman" w:hAnsi="Times New Roman" w:cs="Times New Roman"/>
                <w:sz w:val="20"/>
                <w:szCs w:val="20"/>
              </w:rPr>
            </w:pPr>
            <w:r w:rsidRPr="007D6FC7">
              <w:rPr>
                <w:rFonts w:ascii="Times New Roman" w:hAnsi="Times New Roman" w:cs="Times New Roman"/>
                <w:sz w:val="20"/>
                <w:szCs w:val="20"/>
              </w:rPr>
              <w:t>135 144,88</w:t>
            </w:r>
          </w:p>
        </w:tc>
        <w:tc>
          <w:tcPr>
            <w:tcW w:w="1494" w:type="dxa"/>
            <w:tcBorders>
              <w:top w:val="nil"/>
              <w:left w:val="nil"/>
              <w:bottom w:val="single" w:sz="4" w:space="0" w:color="000000"/>
              <w:right w:val="single" w:sz="8" w:space="0" w:color="000000"/>
            </w:tcBorders>
            <w:vAlign w:val="bottom"/>
          </w:tcPr>
          <w:p w:rsidR="00562E83" w:rsidRPr="007D6FC7" w:rsidRDefault="00562E83" w:rsidP="0001147D">
            <w:pPr>
              <w:widowControl w:val="0"/>
              <w:spacing w:after="0" w:line="240" w:lineRule="auto"/>
              <w:jc w:val="right"/>
              <w:rPr>
                <w:rFonts w:ascii="Times New Roman" w:hAnsi="Times New Roman" w:cs="Times New Roman"/>
                <w:sz w:val="20"/>
                <w:szCs w:val="20"/>
              </w:rPr>
            </w:pPr>
            <w:r w:rsidRPr="007D6FC7">
              <w:rPr>
                <w:rFonts w:ascii="Times New Roman" w:hAnsi="Times New Roman" w:cs="Times New Roman"/>
                <w:sz w:val="20"/>
                <w:szCs w:val="20"/>
              </w:rPr>
              <w:t>9 855,12</w:t>
            </w:r>
          </w:p>
        </w:tc>
      </w:tr>
      <w:tr w:rsidR="00562E83" w:rsidRPr="007D6FC7">
        <w:trPr>
          <w:trHeight w:val="263"/>
          <w:jc w:val="center"/>
        </w:trPr>
        <w:tc>
          <w:tcPr>
            <w:tcW w:w="3781" w:type="dxa"/>
            <w:tcBorders>
              <w:top w:val="nil"/>
              <w:left w:val="single" w:sz="4" w:space="0" w:color="000000"/>
              <w:bottom w:val="single" w:sz="4" w:space="0" w:color="000000"/>
              <w:right w:val="single" w:sz="8" w:space="0" w:color="000000"/>
            </w:tcBorders>
            <w:vAlign w:val="bottom"/>
          </w:tcPr>
          <w:p w:rsidR="00562E83" w:rsidRPr="007D6FC7" w:rsidRDefault="00562E83" w:rsidP="00A8306F">
            <w:pPr>
              <w:widowControl w:val="0"/>
              <w:spacing w:after="0" w:line="240" w:lineRule="auto"/>
              <w:rPr>
                <w:rFonts w:ascii="Times New Roman" w:hAnsi="Times New Roman" w:cs="Times New Roman"/>
                <w:sz w:val="20"/>
                <w:szCs w:val="20"/>
              </w:rPr>
            </w:pPr>
            <w:r w:rsidRPr="007D6FC7">
              <w:rPr>
                <w:rFonts w:ascii="Times New Roman" w:hAnsi="Times New Roman" w:cs="Times New Roman"/>
                <w:sz w:val="20"/>
                <w:szCs w:val="20"/>
              </w:rPr>
              <w:t>Содержание мест захоронения</w:t>
            </w:r>
          </w:p>
        </w:tc>
        <w:tc>
          <w:tcPr>
            <w:tcW w:w="645" w:type="dxa"/>
            <w:tcBorders>
              <w:top w:val="nil"/>
              <w:left w:val="nil"/>
              <w:bottom w:val="single" w:sz="4" w:space="0" w:color="000000"/>
              <w:right w:val="single" w:sz="4" w:space="0" w:color="000000"/>
            </w:tcBorders>
            <w:vAlign w:val="bottom"/>
          </w:tcPr>
          <w:p w:rsidR="00562E83" w:rsidRPr="007D6FC7" w:rsidRDefault="00562E83" w:rsidP="00A8306F">
            <w:pPr>
              <w:widowControl w:val="0"/>
              <w:spacing w:after="0" w:line="240" w:lineRule="auto"/>
              <w:jc w:val="center"/>
              <w:rPr>
                <w:rFonts w:ascii="Times New Roman" w:hAnsi="Times New Roman" w:cs="Times New Roman"/>
                <w:sz w:val="20"/>
                <w:szCs w:val="20"/>
                <w:lang w:val="en-US"/>
              </w:rPr>
            </w:pPr>
            <w:r w:rsidRPr="007D6FC7">
              <w:rPr>
                <w:rFonts w:ascii="Times New Roman" w:hAnsi="Times New Roman" w:cs="Times New Roman"/>
                <w:sz w:val="20"/>
                <w:szCs w:val="20"/>
                <w:lang w:val="en-US"/>
              </w:rPr>
              <w:t>200</w:t>
            </w:r>
          </w:p>
        </w:tc>
        <w:tc>
          <w:tcPr>
            <w:tcW w:w="2268" w:type="dxa"/>
            <w:tcBorders>
              <w:top w:val="nil"/>
              <w:left w:val="nil"/>
              <w:bottom w:val="single" w:sz="4" w:space="0" w:color="000000"/>
              <w:right w:val="single" w:sz="4" w:space="0" w:color="000000"/>
            </w:tcBorders>
            <w:vAlign w:val="bottom"/>
          </w:tcPr>
          <w:p w:rsidR="00562E83" w:rsidRPr="007D6FC7" w:rsidRDefault="00562E83"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000050302Я04030</w:t>
            </w:r>
            <w:r w:rsidRPr="007D6FC7">
              <w:rPr>
                <w:rFonts w:ascii="Times New Roman" w:hAnsi="Times New Roman" w:cs="Times New Roman"/>
                <w:sz w:val="20"/>
                <w:szCs w:val="20"/>
                <w:lang w:val="en-US"/>
              </w:rPr>
              <w:t>3</w:t>
            </w:r>
            <w:r w:rsidRPr="007D6FC7">
              <w:rPr>
                <w:rFonts w:ascii="Times New Roman" w:hAnsi="Times New Roman" w:cs="Times New Roman"/>
                <w:sz w:val="20"/>
                <w:szCs w:val="20"/>
              </w:rPr>
              <w:t>0</w:t>
            </w:r>
            <w:r w:rsidRPr="007D6FC7">
              <w:rPr>
                <w:rFonts w:ascii="Times New Roman" w:hAnsi="Times New Roman" w:cs="Times New Roman"/>
                <w:sz w:val="20"/>
                <w:szCs w:val="20"/>
                <w:lang w:val="en-US"/>
              </w:rPr>
              <w:t>0</w:t>
            </w:r>
            <w:r w:rsidRPr="007D6FC7">
              <w:rPr>
                <w:rFonts w:ascii="Times New Roman" w:hAnsi="Times New Roman" w:cs="Times New Roman"/>
                <w:sz w:val="20"/>
                <w:szCs w:val="20"/>
              </w:rPr>
              <w:t>00</w:t>
            </w:r>
          </w:p>
        </w:tc>
        <w:tc>
          <w:tcPr>
            <w:tcW w:w="1418" w:type="dxa"/>
            <w:tcBorders>
              <w:top w:val="nil"/>
              <w:left w:val="nil"/>
              <w:bottom w:val="single" w:sz="4" w:space="0" w:color="000000"/>
              <w:right w:val="single" w:sz="4" w:space="0" w:color="000000"/>
            </w:tcBorders>
            <w:vAlign w:val="bottom"/>
          </w:tcPr>
          <w:p w:rsidR="00562E83" w:rsidRPr="007D6FC7" w:rsidRDefault="00562E83" w:rsidP="00A8306F">
            <w:pPr>
              <w:widowControl w:val="0"/>
              <w:spacing w:after="0" w:line="240" w:lineRule="auto"/>
              <w:jc w:val="right"/>
              <w:rPr>
                <w:rFonts w:ascii="Times New Roman" w:hAnsi="Times New Roman" w:cs="Times New Roman"/>
                <w:sz w:val="20"/>
                <w:szCs w:val="20"/>
                <w:lang w:val="en-US"/>
              </w:rPr>
            </w:pPr>
            <w:r w:rsidRPr="007D6FC7">
              <w:rPr>
                <w:rFonts w:ascii="Times New Roman" w:hAnsi="Times New Roman" w:cs="Times New Roman"/>
                <w:sz w:val="20"/>
                <w:szCs w:val="20"/>
              </w:rPr>
              <w:t>24 400,00</w:t>
            </w:r>
          </w:p>
        </w:tc>
        <w:tc>
          <w:tcPr>
            <w:tcW w:w="1417" w:type="dxa"/>
            <w:tcBorders>
              <w:top w:val="nil"/>
              <w:left w:val="nil"/>
              <w:bottom w:val="single" w:sz="4" w:space="0" w:color="000000"/>
              <w:right w:val="single" w:sz="4" w:space="0" w:color="000000"/>
            </w:tcBorders>
            <w:vAlign w:val="bottom"/>
          </w:tcPr>
          <w:p w:rsidR="00562E83" w:rsidRPr="007D6FC7" w:rsidRDefault="00562E83" w:rsidP="00A8306F">
            <w:pPr>
              <w:widowControl w:val="0"/>
              <w:spacing w:after="0" w:line="240" w:lineRule="auto"/>
              <w:jc w:val="right"/>
              <w:rPr>
                <w:rFonts w:ascii="Times New Roman" w:hAnsi="Times New Roman" w:cs="Times New Roman"/>
                <w:sz w:val="20"/>
                <w:szCs w:val="20"/>
              </w:rPr>
            </w:pPr>
            <w:r w:rsidRPr="007D6FC7">
              <w:rPr>
                <w:rFonts w:ascii="Times New Roman" w:hAnsi="Times New Roman" w:cs="Times New Roman"/>
                <w:sz w:val="20"/>
                <w:szCs w:val="20"/>
              </w:rPr>
              <w:t>3 150,00</w:t>
            </w:r>
          </w:p>
        </w:tc>
        <w:tc>
          <w:tcPr>
            <w:tcW w:w="1494" w:type="dxa"/>
            <w:tcBorders>
              <w:top w:val="nil"/>
              <w:left w:val="nil"/>
              <w:bottom w:val="single" w:sz="4" w:space="0" w:color="000000"/>
              <w:right w:val="single" w:sz="8" w:space="0" w:color="000000"/>
            </w:tcBorders>
            <w:vAlign w:val="bottom"/>
          </w:tcPr>
          <w:p w:rsidR="00562E83" w:rsidRPr="007D6FC7" w:rsidRDefault="00562E83" w:rsidP="00A8306F">
            <w:pPr>
              <w:widowControl w:val="0"/>
              <w:spacing w:after="0" w:line="240" w:lineRule="auto"/>
              <w:jc w:val="right"/>
              <w:rPr>
                <w:rFonts w:ascii="Times New Roman" w:hAnsi="Times New Roman" w:cs="Times New Roman"/>
                <w:sz w:val="20"/>
                <w:szCs w:val="20"/>
              </w:rPr>
            </w:pPr>
            <w:r w:rsidRPr="007D6FC7">
              <w:rPr>
                <w:rFonts w:ascii="Times New Roman" w:hAnsi="Times New Roman" w:cs="Times New Roman"/>
                <w:sz w:val="20"/>
                <w:szCs w:val="20"/>
              </w:rPr>
              <w:t>21 250,00</w:t>
            </w:r>
          </w:p>
        </w:tc>
      </w:tr>
      <w:tr w:rsidR="00562E83" w:rsidRPr="007D6FC7">
        <w:trPr>
          <w:trHeight w:val="263"/>
          <w:jc w:val="center"/>
        </w:trPr>
        <w:tc>
          <w:tcPr>
            <w:tcW w:w="3781" w:type="dxa"/>
            <w:tcBorders>
              <w:top w:val="nil"/>
              <w:left w:val="single" w:sz="4" w:space="0" w:color="000000"/>
              <w:bottom w:val="single" w:sz="4" w:space="0" w:color="000000"/>
              <w:right w:val="single" w:sz="8" w:space="0" w:color="000000"/>
            </w:tcBorders>
          </w:tcPr>
          <w:p w:rsidR="00562E83" w:rsidRPr="007D6FC7" w:rsidRDefault="00562E83" w:rsidP="00A8306F">
            <w:pPr>
              <w:widowControl w:val="0"/>
              <w:spacing w:after="0" w:line="240" w:lineRule="auto"/>
              <w:rPr>
                <w:rFonts w:ascii="Times New Roman" w:hAnsi="Times New Roman" w:cs="Times New Roman"/>
                <w:sz w:val="20"/>
                <w:szCs w:val="20"/>
              </w:rPr>
            </w:pPr>
            <w:r w:rsidRPr="007D6FC7">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45" w:type="dxa"/>
            <w:tcBorders>
              <w:top w:val="nil"/>
              <w:left w:val="nil"/>
              <w:bottom w:val="single" w:sz="4" w:space="0" w:color="000000"/>
              <w:right w:val="single" w:sz="4" w:space="0" w:color="000000"/>
            </w:tcBorders>
            <w:vAlign w:val="bottom"/>
          </w:tcPr>
          <w:p w:rsidR="00562E83" w:rsidRPr="007D6FC7" w:rsidRDefault="00562E83"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200</w:t>
            </w:r>
          </w:p>
        </w:tc>
        <w:tc>
          <w:tcPr>
            <w:tcW w:w="2268" w:type="dxa"/>
            <w:tcBorders>
              <w:top w:val="nil"/>
              <w:left w:val="nil"/>
              <w:bottom w:val="single" w:sz="4" w:space="0" w:color="000000"/>
              <w:right w:val="single" w:sz="4" w:space="0" w:color="000000"/>
            </w:tcBorders>
            <w:vAlign w:val="bottom"/>
          </w:tcPr>
          <w:p w:rsidR="00562E83" w:rsidRPr="007D6FC7" w:rsidRDefault="00562E83"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000050302Я04030</w:t>
            </w:r>
            <w:r w:rsidRPr="007D6FC7">
              <w:rPr>
                <w:rFonts w:ascii="Times New Roman" w:hAnsi="Times New Roman" w:cs="Times New Roman"/>
                <w:sz w:val="20"/>
                <w:szCs w:val="20"/>
                <w:lang w:val="en-US"/>
              </w:rPr>
              <w:t>3</w:t>
            </w:r>
            <w:r w:rsidRPr="007D6FC7">
              <w:rPr>
                <w:rFonts w:ascii="Times New Roman" w:hAnsi="Times New Roman" w:cs="Times New Roman"/>
                <w:sz w:val="20"/>
                <w:szCs w:val="20"/>
              </w:rPr>
              <w:t>0</w:t>
            </w:r>
            <w:r w:rsidRPr="007D6FC7">
              <w:rPr>
                <w:rFonts w:ascii="Times New Roman" w:hAnsi="Times New Roman" w:cs="Times New Roman"/>
                <w:sz w:val="20"/>
                <w:szCs w:val="20"/>
                <w:lang w:val="en-US"/>
              </w:rPr>
              <w:t>2</w:t>
            </w:r>
            <w:r w:rsidRPr="007D6FC7">
              <w:rPr>
                <w:rFonts w:ascii="Times New Roman" w:hAnsi="Times New Roman" w:cs="Times New Roman"/>
                <w:sz w:val="20"/>
                <w:szCs w:val="20"/>
              </w:rPr>
              <w:t>00</w:t>
            </w:r>
          </w:p>
        </w:tc>
        <w:tc>
          <w:tcPr>
            <w:tcW w:w="1418" w:type="dxa"/>
            <w:tcBorders>
              <w:top w:val="nil"/>
              <w:left w:val="nil"/>
              <w:bottom w:val="single" w:sz="4" w:space="0" w:color="000000"/>
              <w:right w:val="single" w:sz="4" w:space="0" w:color="000000"/>
            </w:tcBorders>
            <w:vAlign w:val="bottom"/>
          </w:tcPr>
          <w:p w:rsidR="00562E83" w:rsidRPr="007D6FC7" w:rsidRDefault="00562E83" w:rsidP="00A8306F">
            <w:pPr>
              <w:widowControl w:val="0"/>
              <w:spacing w:after="0" w:line="240" w:lineRule="auto"/>
              <w:jc w:val="right"/>
              <w:rPr>
                <w:rFonts w:ascii="Times New Roman" w:hAnsi="Times New Roman" w:cs="Times New Roman"/>
                <w:sz w:val="20"/>
                <w:szCs w:val="20"/>
                <w:lang w:val="en-US"/>
              </w:rPr>
            </w:pPr>
            <w:r w:rsidRPr="007D6FC7">
              <w:rPr>
                <w:rFonts w:ascii="Times New Roman" w:hAnsi="Times New Roman" w:cs="Times New Roman"/>
                <w:sz w:val="20"/>
                <w:szCs w:val="20"/>
              </w:rPr>
              <w:t>24 400,00</w:t>
            </w:r>
          </w:p>
        </w:tc>
        <w:tc>
          <w:tcPr>
            <w:tcW w:w="1417" w:type="dxa"/>
            <w:tcBorders>
              <w:top w:val="nil"/>
              <w:left w:val="nil"/>
              <w:bottom w:val="single" w:sz="4" w:space="0" w:color="000000"/>
              <w:right w:val="single" w:sz="4" w:space="0" w:color="000000"/>
            </w:tcBorders>
            <w:vAlign w:val="bottom"/>
          </w:tcPr>
          <w:p w:rsidR="00562E83" w:rsidRPr="007D6FC7" w:rsidRDefault="00562E83" w:rsidP="0001147D">
            <w:pPr>
              <w:widowControl w:val="0"/>
              <w:spacing w:after="0" w:line="240" w:lineRule="auto"/>
              <w:jc w:val="right"/>
              <w:rPr>
                <w:rFonts w:ascii="Times New Roman" w:hAnsi="Times New Roman" w:cs="Times New Roman"/>
                <w:sz w:val="20"/>
                <w:szCs w:val="20"/>
              </w:rPr>
            </w:pPr>
            <w:r w:rsidRPr="007D6FC7">
              <w:rPr>
                <w:rFonts w:ascii="Times New Roman" w:hAnsi="Times New Roman" w:cs="Times New Roman"/>
                <w:sz w:val="20"/>
                <w:szCs w:val="20"/>
              </w:rPr>
              <w:t>3 150,00</w:t>
            </w:r>
          </w:p>
        </w:tc>
        <w:tc>
          <w:tcPr>
            <w:tcW w:w="1494" w:type="dxa"/>
            <w:tcBorders>
              <w:top w:val="nil"/>
              <w:left w:val="nil"/>
              <w:bottom w:val="single" w:sz="4" w:space="0" w:color="000000"/>
              <w:right w:val="single" w:sz="8" w:space="0" w:color="000000"/>
            </w:tcBorders>
            <w:vAlign w:val="bottom"/>
          </w:tcPr>
          <w:p w:rsidR="00562E83" w:rsidRPr="007D6FC7" w:rsidRDefault="00562E83" w:rsidP="0001147D">
            <w:pPr>
              <w:widowControl w:val="0"/>
              <w:spacing w:after="0" w:line="240" w:lineRule="auto"/>
              <w:jc w:val="right"/>
              <w:rPr>
                <w:rFonts w:ascii="Times New Roman" w:hAnsi="Times New Roman" w:cs="Times New Roman"/>
                <w:sz w:val="20"/>
                <w:szCs w:val="20"/>
              </w:rPr>
            </w:pPr>
            <w:r w:rsidRPr="007D6FC7">
              <w:rPr>
                <w:rFonts w:ascii="Times New Roman" w:hAnsi="Times New Roman" w:cs="Times New Roman"/>
                <w:sz w:val="20"/>
                <w:szCs w:val="20"/>
              </w:rPr>
              <w:t>21 250,00</w:t>
            </w:r>
          </w:p>
        </w:tc>
      </w:tr>
      <w:tr w:rsidR="00562E83" w:rsidRPr="007D6FC7">
        <w:trPr>
          <w:trHeight w:val="263"/>
          <w:jc w:val="center"/>
        </w:trPr>
        <w:tc>
          <w:tcPr>
            <w:tcW w:w="3781" w:type="dxa"/>
            <w:tcBorders>
              <w:top w:val="nil"/>
              <w:left w:val="single" w:sz="4" w:space="0" w:color="000000"/>
              <w:bottom w:val="single" w:sz="4" w:space="0" w:color="000000"/>
              <w:right w:val="single" w:sz="8" w:space="0" w:color="000000"/>
            </w:tcBorders>
          </w:tcPr>
          <w:p w:rsidR="00562E83" w:rsidRPr="007D6FC7" w:rsidRDefault="00562E83" w:rsidP="00A8306F">
            <w:pPr>
              <w:widowControl w:val="0"/>
              <w:spacing w:after="0" w:line="240" w:lineRule="auto"/>
              <w:rPr>
                <w:rFonts w:ascii="Times New Roman" w:hAnsi="Times New Roman" w:cs="Times New Roman"/>
                <w:sz w:val="20"/>
                <w:szCs w:val="20"/>
              </w:rPr>
            </w:pPr>
            <w:r w:rsidRPr="007D6FC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single" w:sz="4" w:space="0" w:color="000000"/>
              <w:right w:val="single" w:sz="4" w:space="0" w:color="000000"/>
            </w:tcBorders>
            <w:vAlign w:val="bottom"/>
          </w:tcPr>
          <w:p w:rsidR="00562E83" w:rsidRPr="007D6FC7" w:rsidRDefault="00562E83"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200</w:t>
            </w:r>
          </w:p>
        </w:tc>
        <w:tc>
          <w:tcPr>
            <w:tcW w:w="2268" w:type="dxa"/>
            <w:tcBorders>
              <w:top w:val="nil"/>
              <w:left w:val="nil"/>
              <w:bottom w:val="single" w:sz="4" w:space="0" w:color="000000"/>
              <w:right w:val="single" w:sz="4" w:space="0" w:color="000000"/>
            </w:tcBorders>
            <w:vAlign w:val="bottom"/>
          </w:tcPr>
          <w:p w:rsidR="00562E83" w:rsidRPr="007D6FC7" w:rsidRDefault="00562E83"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000050302Я04030</w:t>
            </w:r>
            <w:r w:rsidRPr="007D6FC7">
              <w:rPr>
                <w:rFonts w:ascii="Times New Roman" w:hAnsi="Times New Roman" w:cs="Times New Roman"/>
                <w:sz w:val="20"/>
                <w:szCs w:val="20"/>
                <w:lang w:val="en-US"/>
              </w:rPr>
              <w:t>3</w:t>
            </w:r>
            <w:r w:rsidRPr="007D6FC7">
              <w:rPr>
                <w:rFonts w:ascii="Times New Roman" w:hAnsi="Times New Roman" w:cs="Times New Roman"/>
                <w:sz w:val="20"/>
                <w:szCs w:val="20"/>
              </w:rPr>
              <w:t>0240</w:t>
            </w:r>
          </w:p>
        </w:tc>
        <w:tc>
          <w:tcPr>
            <w:tcW w:w="1418" w:type="dxa"/>
            <w:tcBorders>
              <w:top w:val="nil"/>
              <w:left w:val="nil"/>
              <w:bottom w:val="single" w:sz="4" w:space="0" w:color="000000"/>
              <w:right w:val="single" w:sz="4" w:space="0" w:color="000000"/>
            </w:tcBorders>
            <w:vAlign w:val="bottom"/>
          </w:tcPr>
          <w:p w:rsidR="00562E83" w:rsidRPr="007D6FC7" w:rsidRDefault="00562E83" w:rsidP="00A8306F">
            <w:pPr>
              <w:widowControl w:val="0"/>
              <w:spacing w:after="0" w:line="240" w:lineRule="auto"/>
              <w:jc w:val="right"/>
              <w:rPr>
                <w:rFonts w:ascii="Times New Roman" w:hAnsi="Times New Roman" w:cs="Times New Roman"/>
                <w:sz w:val="20"/>
                <w:szCs w:val="20"/>
                <w:lang w:val="en-US"/>
              </w:rPr>
            </w:pPr>
            <w:r w:rsidRPr="007D6FC7">
              <w:rPr>
                <w:rFonts w:ascii="Times New Roman" w:hAnsi="Times New Roman" w:cs="Times New Roman"/>
                <w:sz w:val="20"/>
                <w:szCs w:val="20"/>
              </w:rPr>
              <w:t>24 400,00</w:t>
            </w:r>
          </w:p>
        </w:tc>
        <w:tc>
          <w:tcPr>
            <w:tcW w:w="1417" w:type="dxa"/>
            <w:tcBorders>
              <w:top w:val="nil"/>
              <w:left w:val="nil"/>
              <w:bottom w:val="single" w:sz="4" w:space="0" w:color="000000"/>
              <w:right w:val="single" w:sz="4" w:space="0" w:color="000000"/>
            </w:tcBorders>
            <w:vAlign w:val="bottom"/>
          </w:tcPr>
          <w:p w:rsidR="00562E83" w:rsidRPr="007D6FC7" w:rsidRDefault="00562E83" w:rsidP="0001147D">
            <w:pPr>
              <w:widowControl w:val="0"/>
              <w:spacing w:after="0" w:line="240" w:lineRule="auto"/>
              <w:jc w:val="right"/>
              <w:rPr>
                <w:rFonts w:ascii="Times New Roman" w:hAnsi="Times New Roman" w:cs="Times New Roman"/>
                <w:sz w:val="20"/>
                <w:szCs w:val="20"/>
              </w:rPr>
            </w:pPr>
            <w:r w:rsidRPr="007D6FC7">
              <w:rPr>
                <w:rFonts w:ascii="Times New Roman" w:hAnsi="Times New Roman" w:cs="Times New Roman"/>
                <w:sz w:val="20"/>
                <w:szCs w:val="20"/>
              </w:rPr>
              <w:t>3 150,00</w:t>
            </w:r>
          </w:p>
        </w:tc>
        <w:tc>
          <w:tcPr>
            <w:tcW w:w="1494" w:type="dxa"/>
            <w:tcBorders>
              <w:top w:val="nil"/>
              <w:left w:val="nil"/>
              <w:bottom w:val="single" w:sz="4" w:space="0" w:color="000000"/>
              <w:right w:val="single" w:sz="8" w:space="0" w:color="000000"/>
            </w:tcBorders>
            <w:vAlign w:val="bottom"/>
          </w:tcPr>
          <w:p w:rsidR="00562E83" w:rsidRPr="007D6FC7" w:rsidRDefault="00562E83" w:rsidP="0001147D">
            <w:pPr>
              <w:widowControl w:val="0"/>
              <w:spacing w:after="0" w:line="240" w:lineRule="auto"/>
              <w:jc w:val="right"/>
              <w:rPr>
                <w:rFonts w:ascii="Times New Roman" w:hAnsi="Times New Roman" w:cs="Times New Roman"/>
                <w:sz w:val="20"/>
                <w:szCs w:val="20"/>
              </w:rPr>
            </w:pPr>
            <w:r w:rsidRPr="007D6FC7">
              <w:rPr>
                <w:rFonts w:ascii="Times New Roman" w:hAnsi="Times New Roman" w:cs="Times New Roman"/>
                <w:sz w:val="20"/>
                <w:szCs w:val="20"/>
              </w:rPr>
              <w:t>21 250,00</w:t>
            </w:r>
          </w:p>
        </w:tc>
      </w:tr>
      <w:tr w:rsidR="00562E83" w:rsidRPr="007D6FC7">
        <w:trPr>
          <w:trHeight w:val="263"/>
          <w:jc w:val="center"/>
        </w:trPr>
        <w:tc>
          <w:tcPr>
            <w:tcW w:w="3781" w:type="dxa"/>
            <w:tcBorders>
              <w:top w:val="nil"/>
              <w:left w:val="single" w:sz="4" w:space="0" w:color="000000"/>
              <w:bottom w:val="single" w:sz="4" w:space="0" w:color="000000"/>
              <w:right w:val="single" w:sz="8" w:space="0" w:color="000000"/>
            </w:tcBorders>
            <w:vAlign w:val="bottom"/>
          </w:tcPr>
          <w:p w:rsidR="00562E83" w:rsidRPr="007D6FC7" w:rsidRDefault="00562E83" w:rsidP="00A8306F">
            <w:pPr>
              <w:widowControl w:val="0"/>
              <w:spacing w:after="0" w:line="240" w:lineRule="auto"/>
              <w:rPr>
                <w:rFonts w:ascii="Times New Roman" w:hAnsi="Times New Roman" w:cs="Times New Roman"/>
                <w:sz w:val="20"/>
                <w:szCs w:val="20"/>
              </w:rPr>
            </w:pPr>
            <w:r w:rsidRPr="007D6FC7">
              <w:rPr>
                <w:rFonts w:ascii="Times New Roman" w:hAnsi="Times New Roman" w:cs="Times New Roman"/>
                <w:sz w:val="20"/>
                <w:szCs w:val="20"/>
              </w:rPr>
              <w:t>Результат исполнения бюджета (дефицит / профицит)</w:t>
            </w:r>
          </w:p>
        </w:tc>
        <w:tc>
          <w:tcPr>
            <w:tcW w:w="645" w:type="dxa"/>
            <w:tcBorders>
              <w:top w:val="single" w:sz="8" w:space="0" w:color="000000"/>
              <w:left w:val="nil"/>
              <w:bottom w:val="single" w:sz="8" w:space="0" w:color="000000"/>
              <w:right w:val="single" w:sz="4" w:space="0" w:color="000000"/>
            </w:tcBorders>
            <w:noWrap/>
            <w:vAlign w:val="bottom"/>
          </w:tcPr>
          <w:p w:rsidR="00562E83" w:rsidRPr="007D6FC7" w:rsidRDefault="00562E83"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450</w:t>
            </w:r>
          </w:p>
        </w:tc>
        <w:tc>
          <w:tcPr>
            <w:tcW w:w="2268" w:type="dxa"/>
            <w:tcBorders>
              <w:top w:val="single" w:sz="8" w:space="0" w:color="000000"/>
              <w:left w:val="nil"/>
              <w:bottom w:val="single" w:sz="8" w:space="0" w:color="000000"/>
              <w:right w:val="single" w:sz="4" w:space="0" w:color="000000"/>
            </w:tcBorders>
            <w:noWrap/>
            <w:vAlign w:val="bottom"/>
          </w:tcPr>
          <w:p w:rsidR="00562E83" w:rsidRPr="007D6FC7" w:rsidRDefault="00562E83"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x</w:t>
            </w:r>
          </w:p>
        </w:tc>
        <w:tc>
          <w:tcPr>
            <w:tcW w:w="1418" w:type="dxa"/>
            <w:tcBorders>
              <w:top w:val="single" w:sz="8" w:space="0" w:color="000000"/>
              <w:left w:val="nil"/>
              <w:bottom w:val="single" w:sz="8" w:space="0" w:color="000000"/>
              <w:right w:val="single" w:sz="4" w:space="0" w:color="000000"/>
            </w:tcBorders>
            <w:noWrap/>
            <w:vAlign w:val="bottom"/>
          </w:tcPr>
          <w:p w:rsidR="00562E83" w:rsidRPr="007D6FC7" w:rsidRDefault="00562E83" w:rsidP="00A8306F">
            <w:pPr>
              <w:widowControl w:val="0"/>
              <w:spacing w:after="0" w:line="240" w:lineRule="auto"/>
              <w:jc w:val="right"/>
              <w:rPr>
                <w:rFonts w:ascii="Times New Roman" w:hAnsi="Times New Roman" w:cs="Times New Roman"/>
                <w:sz w:val="20"/>
                <w:szCs w:val="20"/>
              </w:rPr>
            </w:pPr>
            <w:r w:rsidRPr="007D6FC7">
              <w:rPr>
                <w:rFonts w:ascii="Times New Roman" w:hAnsi="Times New Roman" w:cs="Times New Roman"/>
                <w:sz w:val="20"/>
                <w:szCs w:val="20"/>
              </w:rPr>
              <w:t>0,00</w:t>
            </w:r>
          </w:p>
        </w:tc>
        <w:tc>
          <w:tcPr>
            <w:tcW w:w="1417" w:type="dxa"/>
            <w:tcBorders>
              <w:top w:val="single" w:sz="8" w:space="0" w:color="000000"/>
              <w:left w:val="nil"/>
              <w:bottom w:val="single" w:sz="8" w:space="0" w:color="000000"/>
              <w:right w:val="single" w:sz="4" w:space="0" w:color="000000"/>
            </w:tcBorders>
            <w:noWrap/>
            <w:vAlign w:val="bottom"/>
          </w:tcPr>
          <w:p w:rsidR="00562E83" w:rsidRPr="007D6FC7" w:rsidRDefault="00562E83" w:rsidP="00A8306F">
            <w:pPr>
              <w:widowControl w:val="0"/>
              <w:spacing w:after="0" w:line="240" w:lineRule="auto"/>
              <w:jc w:val="right"/>
              <w:rPr>
                <w:rFonts w:ascii="Times New Roman" w:hAnsi="Times New Roman" w:cs="Times New Roman"/>
                <w:sz w:val="20"/>
                <w:szCs w:val="20"/>
                <w:lang w:val="en-US"/>
              </w:rPr>
            </w:pPr>
            <w:r w:rsidRPr="007D6FC7">
              <w:rPr>
                <w:rFonts w:ascii="Times New Roman" w:hAnsi="Times New Roman" w:cs="Times New Roman"/>
                <w:sz w:val="20"/>
                <w:szCs w:val="20"/>
              </w:rPr>
              <w:t>487 272,92</w:t>
            </w:r>
          </w:p>
        </w:tc>
        <w:tc>
          <w:tcPr>
            <w:tcW w:w="1494" w:type="dxa"/>
            <w:tcBorders>
              <w:top w:val="single" w:sz="8" w:space="0" w:color="000000"/>
              <w:left w:val="nil"/>
              <w:bottom w:val="single" w:sz="8" w:space="0" w:color="000000"/>
              <w:right w:val="single" w:sz="8" w:space="0" w:color="000000"/>
            </w:tcBorders>
            <w:noWrap/>
            <w:vAlign w:val="bottom"/>
          </w:tcPr>
          <w:p w:rsidR="00562E83" w:rsidRPr="007D6FC7" w:rsidRDefault="00562E83" w:rsidP="00A8306F">
            <w:pPr>
              <w:widowControl w:val="0"/>
              <w:spacing w:after="0" w:line="240" w:lineRule="auto"/>
              <w:jc w:val="center"/>
              <w:rPr>
                <w:rFonts w:ascii="Times New Roman" w:hAnsi="Times New Roman" w:cs="Times New Roman"/>
                <w:sz w:val="20"/>
                <w:szCs w:val="20"/>
              </w:rPr>
            </w:pPr>
            <w:r w:rsidRPr="007D6FC7">
              <w:rPr>
                <w:rFonts w:ascii="Times New Roman" w:hAnsi="Times New Roman" w:cs="Times New Roman"/>
                <w:sz w:val="20"/>
                <w:szCs w:val="20"/>
              </w:rPr>
              <w:t>x</w:t>
            </w:r>
          </w:p>
        </w:tc>
      </w:tr>
    </w:tbl>
    <w:p w:rsidR="00562E83" w:rsidRDefault="00562E83">
      <w:pPr>
        <w:rPr>
          <w:rFonts w:ascii="Times New Roman" w:hAnsi="Times New Roman" w:cs="Times New Roman"/>
          <w:sz w:val="20"/>
          <w:szCs w:val="20"/>
          <w:lang w:val="en-US"/>
        </w:rPr>
      </w:pPr>
    </w:p>
    <w:p w:rsidR="00562E83" w:rsidRDefault="00562E83">
      <w:pPr>
        <w:rPr>
          <w:rFonts w:ascii="Times New Roman" w:hAnsi="Times New Roman" w:cs="Times New Roman"/>
          <w:sz w:val="20"/>
          <w:szCs w:val="20"/>
          <w:lang w:val="en-US"/>
        </w:rPr>
      </w:pPr>
    </w:p>
    <w:tbl>
      <w:tblPr>
        <w:tblW w:w="11991" w:type="dxa"/>
        <w:jc w:val="center"/>
        <w:tblCellMar>
          <w:top w:w="15" w:type="dxa"/>
          <w:left w:w="15" w:type="dxa"/>
          <w:bottom w:w="15" w:type="dxa"/>
          <w:right w:w="15" w:type="dxa"/>
        </w:tblCellMar>
        <w:tblLook w:val="00A0" w:firstRow="1" w:lastRow="0" w:firstColumn="1" w:lastColumn="0" w:noHBand="0" w:noVBand="0"/>
      </w:tblPr>
      <w:tblGrid>
        <w:gridCol w:w="6781"/>
        <w:gridCol w:w="5210"/>
      </w:tblGrid>
      <w:tr w:rsidR="00562E83" w:rsidRPr="007D6FC7">
        <w:trPr>
          <w:jc w:val="center"/>
        </w:trPr>
        <w:tc>
          <w:tcPr>
            <w:tcW w:w="6781" w:type="dxa"/>
            <w:vAlign w:val="center"/>
          </w:tcPr>
          <w:p w:rsidR="00562E83" w:rsidRPr="007D6FC7" w:rsidRDefault="00562E83" w:rsidP="00FF4C53">
            <w:pPr>
              <w:spacing w:after="0"/>
              <w:rPr>
                <w:rFonts w:ascii="Times New Roman" w:hAnsi="Times New Roman" w:cs="Times New Roman"/>
                <w:sz w:val="28"/>
                <w:szCs w:val="28"/>
              </w:rPr>
            </w:pPr>
          </w:p>
        </w:tc>
        <w:tc>
          <w:tcPr>
            <w:tcW w:w="5210" w:type="dxa"/>
            <w:vAlign w:val="center"/>
          </w:tcPr>
          <w:p w:rsidR="00562E83" w:rsidRPr="007D6FC7" w:rsidRDefault="00562E83" w:rsidP="00B07CE8">
            <w:pPr>
              <w:spacing w:after="0"/>
              <w:jc w:val="right"/>
              <w:rPr>
                <w:rFonts w:ascii="Times New Roman" w:hAnsi="Times New Roman" w:cs="Times New Roman"/>
                <w:sz w:val="28"/>
                <w:szCs w:val="28"/>
              </w:rPr>
            </w:pPr>
            <w:r w:rsidRPr="007D6FC7">
              <w:rPr>
                <w:rFonts w:ascii="Times New Roman" w:hAnsi="Times New Roman" w:cs="Times New Roman"/>
                <w:sz w:val="28"/>
                <w:szCs w:val="28"/>
              </w:rPr>
              <w:t>Приложение № 3</w:t>
            </w:r>
          </w:p>
          <w:p w:rsidR="00562E83" w:rsidRPr="007D6FC7" w:rsidRDefault="00562E83" w:rsidP="00B07CE8">
            <w:pPr>
              <w:spacing w:after="0"/>
              <w:jc w:val="right"/>
              <w:rPr>
                <w:rFonts w:ascii="Times New Roman" w:hAnsi="Times New Roman" w:cs="Times New Roman"/>
                <w:sz w:val="28"/>
                <w:szCs w:val="28"/>
              </w:rPr>
            </w:pPr>
            <w:r w:rsidRPr="007D6FC7">
              <w:rPr>
                <w:rFonts w:ascii="Times New Roman" w:hAnsi="Times New Roman" w:cs="Times New Roman"/>
                <w:sz w:val="28"/>
                <w:szCs w:val="28"/>
              </w:rPr>
              <w:t>к постановлению Администрации</w:t>
            </w:r>
          </w:p>
          <w:p w:rsidR="00562E83" w:rsidRPr="007D6FC7" w:rsidRDefault="00562E83" w:rsidP="00B07CE8">
            <w:pPr>
              <w:spacing w:after="0"/>
              <w:jc w:val="right"/>
              <w:rPr>
                <w:rFonts w:ascii="Times New Roman" w:hAnsi="Times New Roman" w:cs="Times New Roman"/>
                <w:sz w:val="28"/>
                <w:szCs w:val="28"/>
              </w:rPr>
            </w:pPr>
            <w:proofErr w:type="spellStart"/>
            <w:r w:rsidRPr="007D6FC7">
              <w:rPr>
                <w:rFonts w:ascii="Times New Roman" w:hAnsi="Times New Roman" w:cs="Times New Roman"/>
                <w:sz w:val="28"/>
                <w:szCs w:val="28"/>
              </w:rPr>
              <w:t>Беленинского</w:t>
            </w:r>
            <w:proofErr w:type="spellEnd"/>
            <w:r w:rsidRPr="007D6FC7">
              <w:rPr>
                <w:rFonts w:ascii="Times New Roman" w:hAnsi="Times New Roman" w:cs="Times New Roman"/>
                <w:sz w:val="28"/>
                <w:szCs w:val="28"/>
              </w:rPr>
              <w:t xml:space="preserve"> сельского поселения </w:t>
            </w:r>
            <w:proofErr w:type="spellStart"/>
            <w:r w:rsidRPr="007D6FC7">
              <w:rPr>
                <w:rFonts w:ascii="Times New Roman" w:hAnsi="Times New Roman" w:cs="Times New Roman"/>
                <w:sz w:val="28"/>
                <w:szCs w:val="28"/>
              </w:rPr>
              <w:t>Сафоновского</w:t>
            </w:r>
            <w:proofErr w:type="spellEnd"/>
            <w:r w:rsidRPr="007D6FC7">
              <w:rPr>
                <w:rFonts w:ascii="Times New Roman" w:hAnsi="Times New Roman" w:cs="Times New Roman"/>
                <w:sz w:val="28"/>
                <w:szCs w:val="28"/>
              </w:rPr>
              <w:t xml:space="preserve"> района Смоленской области</w:t>
            </w:r>
          </w:p>
          <w:p w:rsidR="00562E83" w:rsidRPr="007D6FC7" w:rsidRDefault="00562E83" w:rsidP="00B07CE8">
            <w:pPr>
              <w:spacing w:after="0"/>
              <w:jc w:val="right"/>
              <w:rPr>
                <w:rFonts w:ascii="Times New Roman" w:hAnsi="Times New Roman" w:cs="Times New Roman"/>
                <w:sz w:val="28"/>
                <w:szCs w:val="28"/>
              </w:rPr>
            </w:pPr>
            <w:r w:rsidRPr="007D6FC7">
              <w:rPr>
                <w:rFonts w:ascii="Times New Roman" w:hAnsi="Times New Roman" w:cs="Times New Roman"/>
                <w:sz w:val="28"/>
                <w:szCs w:val="28"/>
              </w:rPr>
              <w:t xml:space="preserve">от 24 .07. 2019г.№29   </w:t>
            </w:r>
          </w:p>
          <w:p w:rsidR="00562E83" w:rsidRPr="007D6FC7" w:rsidRDefault="00562E83" w:rsidP="00B07CE8">
            <w:pPr>
              <w:spacing w:after="0"/>
              <w:jc w:val="right"/>
              <w:rPr>
                <w:rFonts w:ascii="Times New Roman" w:hAnsi="Times New Roman" w:cs="Times New Roman"/>
                <w:sz w:val="28"/>
                <w:szCs w:val="28"/>
              </w:rPr>
            </w:pPr>
          </w:p>
        </w:tc>
      </w:tr>
    </w:tbl>
    <w:p w:rsidR="00562E83" w:rsidRPr="00B07CE8" w:rsidRDefault="00562E83" w:rsidP="009754EF">
      <w:pPr>
        <w:spacing w:after="0"/>
        <w:jc w:val="center"/>
        <w:rPr>
          <w:rFonts w:ascii="Times New Roman" w:hAnsi="Times New Roman" w:cs="Times New Roman"/>
          <w:sz w:val="28"/>
          <w:szCs w:val="28"/>
        </w:rPr>
      </w:pPr>
      <w:r w:rsidRPr="00B07CE8">
        <w:rPr>
          <w:rFonts w:ascii="Times New Roman" w:hAnsi="Times New Roman" w:cs="Times New Roman"/>
          <w:sz w:val="28"/>
          <w:szCs w:val="28"/>
        </w:rPr>
        <w:t>Источники</w:t>
      </w:r>
    </w:p>
    <w:p w:rsidR="00562E83" w:rsidRPr="00B07CE8" w:rsidRDefault="00562E83" w:rsidP="00B07CE8">
      <w:pPr>
        <w:spacing w:after="0"/>
        <w:jc w:val="center"/>
        <w:rPr>
          <w:rFonts w:ascii="Times New Roman" w:hAnsi="Times New Roman" w:cs="Times New Roman"/>
          <w:sz w:val="28"/>
          <w:szCs w:val="28"/>
        </w:rPr>
      </w:pPr>
      <w:r w:rsidRPr="00B07CE8">
        <w:rPr>
          <w:rFonts w:ascii="Times New Roman" w:hAnsi="Times New Roman" w:cs="Times New Roman"/>
          <w:sz w:val="28"/>
          <w:szCs w:val="28"/>
        </w:rPr>
        <w:t xml:space="preserve">финансирования дефицита бюджета </w:t>
      </w:r>
      <w:proofErr w:type="spellStart"/>
      <w:r w:rsidRPr="00B07CE8">
        <w:rPr>
          <w:rFonts w:ascii="Times New Roman" w:hAnsi="Times New Roman" w:cs="Times New Roman"/>
          <w:sz w:val="28"/>
          <w:szCs w:val="28"/>
        </w:rPr>
        <w:t>Беленинского</w:t>
      </w:r>
      <w:proofErr w:type="spellEnd"/>
      <w:r w:rsidRPr="00B07CE8">
        <w:rPr>
          <w:rFonts w:ascii="Times New Roman" w:hAnsi="Times New Roman" w:cs="Times New Roman"/>
          <w:sz w:val="28"/>
          <w:szCs w:val="28"/>
        </w:rPr>
        <w:t xml:space="preserve"> сельского поселения </w:t>
      </w:r>
      <w:proofErr w:type="spellStart"/>
      <w:r w:rsidRPr="00B07CE8">
        <w:rPr>
          <w:rFonts w:ascii="Times New Roman" w:hAnsi="Times New Roman" w:cs="Times New Roman"/>
          <w:sz w:val="28"/>
          <w:szCs w:val="28"/>
        </w:rPr>
        <w:t>Сафоновского</w:t>
      </w:r>
      <w:proofErr w:type="spellEnd"/>
      <w:r w:rsidRPr="00B07CE8">
        <w:rPr>
          <w:rFonts w:ascii="Times New Roman" w:hAnsi="Times New Roman" w:cs="Times New Roman"/>
          <w:sz w:val="28"/>
          <w:szCs w:val="28"/>
        </w:rPr>
        <w:t xml:space="preserve"> района Смоленской области за 1 </w:t>
      </w:r>
      <w:r>
        <w:rPr>
          <w:rFonts w:ascii="Times New Roman" w:hAnsi="Times New Roman" w:cs="Times New Roman"/>
          <w:sz w:val="28"/>
          <w:szCs w:val="28"/>
        </w:rPr>
        <w:t>полугодие</w:t>
      </w:r>
      <w:r w:rsidRPr="00B07CE8">
        <w:rPr>
          <w:rFonts w:ascii="Times New Roman" w:hAnsi="Times New Roman" w:cs="Times New Roman"/>
          <w:sz w:val="28"/>
          <w:szCs w:val="28"/>
        </w:rPr>
        <w:t xml:space="preserve"> 2019 года</w:t>
      </w:r>
      <w:r w:rsidRPr="00B07CE8">
        <w:rPr>
          <w:rFonts w:ascii="Times New Roman" w:hAnsi="Times New Roman" w:cs="Times New Roman"/>
          <w:sz w:val="28"/>
          <w:szCs w:val="28"/>
        </w:rPr>
        <w:tab/>
      </w:r>
    </w:p>
    <w:p w:rsidR="00562E83" w:rsidRPr="00B07CE8" w:rsidRDefault="00562E83" w:rsidP="009754EF">
      <w:pPr>
        <w:tabs>
          <w:tab w:val="left" w:pos="1805"/>
        </w:tabs>
        <w:jc w:val="right"/>
        <w:rPr>
          <w:rFonts w:ascii="Times New Roman" w:hAnsi="Times New Roman" w:cs="Times New Roman"/>
        </w:rPr>
      </w:pPr>
      <w:r w:rsidRPr="00B07CE8">
        <w:rPr>
          <w:rFonts w:ascii="Times New Roman" w:hAnsi="Times New Roman" w:cs="Times New Roman"/>
        </w:rPr>
        <w:t>(рублей)</w:t>
      </w:r>
    </w:p>
    <w:tbl>
      <w:tblPr>
        <w:tblW w:w="11199" w:type="dxa"/>
        <w:tblInd w:w="-106" w:type="dxa"/>
        <w:tblLayout w:type="fixed"/>
        <w:tblLook w:val="00A0" w:firstRow="1" w:lastRow="0" w:firstColumn="1" w:lastColumn="0" w:noHBand="0" w:noVBand="0"/>
      </w:tblPr>
      <w:tblGrid>
        <w:gridCol w:w="3545"/>
        <w:gridCol w:w="797"/>
        <w:gridCol w:w="2552"/>
        <w:gridCol w:w="1612"/>
        <w:gridCol w:w="1417"/>
        <w:gridCol w:w="1276"/>
      </w:tblGrid>
      <w:tr w:rsidR="00562E83" w:rsidRPr="007D6FC7">
        <w:trPr>
          <w:trHeight w:val="270"/>
        </w:trPr>
        <w:tc>
          <w:tcPr>
            <w:tcW w:w="3545" w:type="dxa"/>
            <w:vMerge w:val="restart"/>
            <w:tcBorders>
              <w:top w:val="single" w:sz="4" w:space="0" w:color="000000"/>
              <w:left w:val="single" w:sz="4" w:space="0" w:color="000000"/>
              <w:bottom w:val="single" w:sz="4" w:space="0" w:color="000000"/>
              <w:right w:val="single" w:sz="4" w:space="0" w:color="000000"/>
            </w:tcBorders>
          </w:tcPr>
          <w:p w:rsidR="00562E83" w:rsidRPr="0006700F" w:rsidRDefault="00562E83" w:rsidP="0006700F">
            <w:pPr>
              <w:spacing w:after="0" w:line="240" w:lineRule="auto"/>
              <w:jc w:val="center"/>
              <w:rPr>
                <w:rFonts w:ascii="Times New Roman" w:hAnsi="Times New Roman" w:cs="Times New Roman"/>
                <w:color w:val="000000"/>
                <w:sz w:val="20"/>
                <w:szCs w:val="20"/>
              </w:rPr>
            </w:pPr>
            <w:r w:rsidRPr="0006700F">
              <w:rPr>
                <w:rFonts w:ascii="Times New Roman" w:hAnsi="Times New Roman" w:cs="Times New Roman"/>
                <w:color w:val="000000"/>
                <w:sz w:val="20"/>
                <w:szCs w:val="20"/>
              </w:rPr>
              <w:t>Наименование показателя</w:t>
            </w:r>
          </w:p>
        </w:tc>
        <w:tc>
          <w:tcPr>
            <w:tcW w:w="797" w:type="dxa"/>
            <w:vMerge w:val="restart"/>
            <w:tcBorders>
              <w:top w:val="single" w:sz="4" w:space="0" w:color="000000"/>
              <w:left w:val="single" w:sz="4" w:space="0" w:color="000000"/>
              <w:bottom w:val="single" w:sz="4" w:space="0" w:color="000000"/>
              <w:right w:val="single" w:sz="4" w:space="0" w:color="000000"/>
            </w:tcBorders>
          </w:tcPr>
          <w:p w:rsidR="00562E83" w:rsidRPr="0006700F" w:rsidRDefault="00562E83" w:rsidP="0006700F">
            <w:pPr>
              <w:spacing w:after="0" w:line="240" w:lineRule="auto"/>
              <w:jc w:val="center"/>
              <w:rPr>
                <w:rFonts w:ascii="Times New Roman" w:hAnsi="Times New Roman" w:cs="Times New Roman"/>
                <w:color w:val="000000"/>
                <w:sz w:val="20"/>
                <w:szCs w:val="20"/>
              </w:rPr>
            </w:pPr>
            <w:r w:rsidRPr="0006700F">
              <w:rPr>
                <w:rFonts w:ascii="Times New Roman" w:hAnsi="Times New Roman" w:cs="Times New Roman"/>
                <w:color w:val="000000"/>
                <w:sz w:val="20"/>
                <w:szCs w:val="20"/>
              </w:rPr>
              <w:t>Код строки</w:t>
            </w:r>
          </w:p>
        </w:tc>
        <w:tc>
          <w:tcPr>
            <w:tcW w:w="2552" w:type="dxa"/>
            <w:vMerge w:val="restart"/>
            <w:tcBorders>
              <w:top w:val="single" w:sz="4" w:space="0" w:color="000000"/>
              <w:left w:val="single" w:sz="4" w:space="0" w:color="000000"/>
              <w:bottom w:val="single" w:sz="4" w:space="0" w:color="000000"/>
              <w:right w:val="single" w:sz="4" w:space="0" w:color="000000"/>
            </w:tcBorders>
          </w:tcPr>
          <w:p w:rsidR="00562E83" w:rsidRPr="0006700F" w:rsidRDefault="00562E83" w:rsidP="0006700F">
            <w:pPr>
              <w:spacing w:after="0" w:line="240" w:lineRule="auto"/>
              <w:jc w:val="center"/>
              <w:rPr>
                <w:rFonts w:ascii="Times New Roman" w:hAnsi="Times New Roman" w:cs="Times New Roman"/>
                <w:color w:val="000000"/>
                <w:sz w:val="20"/>
                <w:szCs w:val="20"/>
              </w:rPr>
            </w:pPr>
            <w:r w:rsidRPr="0006700F">
              <w:rPr>
                <w:rFonts w:ascii="Times New Roman" w:hAnsi="Times New Roman" w:cs="Times New Roman"/>
                <w:color w:val="000000"/>
                <w:sz w:val="20"/>
                <w:szCs w:val="20"/>
              </w:rPr>
              <w:t>Код источника финансирования дефицита бюджета по бюджетной классификации</w:t>
            </w:r>
          </w:p>
        </w:tc>
        <w:tc>
          <w:tcPr>
            <w:tcW w:w="1612" w:type="dxa"/>
            <w:vMerge w:val="restart"/>
            <w:tcBorders>
              <w:top w:val="single" w:sz="4" w:space="0" w:color="000000"/>
              <w:left w:val="single" w:sz="4" w:space="0" w:color="000000"/>
              <w:bottom w:val="single" w:sz="4" w:space="0" w:color="000000"/>
              <w:right w:val="single" w:sz="4" w:space="0" w:color="000000"/>
            </w:tcBorders>
          </w:tcPr>
          <w:p w:rsidR="00562E83" w:rsidRPr="0006700F" w:rsidRDefault="00562E83" w:rsidP="0006700F">
            <w:pPr>
              <w:spacing w:after="0" w:line="240" w:lineRule="auto"/>
              <w:jc w:val="center"/>
              <w:rPr>
                <w:rFonts w:ascii="Times New Roman" w:hAnsi="Times New Roman" w:cs="Times New Roman"/>
                <w:color w:val="000000"/>
                <w:sz w:val="20"/>
                <w:szCs w:val="20"/>
              </w:rPr>
            </w:pPr>
            <w:r w:rsidRPr="0006700F">
              <w:rPr>
                <w:rFonts w:ascii="Times New Roman" w:hAnsi="Times New Roman" w:cs="Times New Roman"/>
                <w:color w:val="000000"/>
                <w:sz w:val="20"/>
                <w:szCs w:val="20"/>
              </w:rPr>
              <w:t>Утвержденные бюджетные назначения</w:t>
            </w:r>
          </w:p>
        </w:tc>
        <w:tc>
          <w:tcPr>
            <w:tcW w:w="1417" w:type="dxa"/>
            <w:vMerge w:val="restart"/>
            <w:tcBorders>
              <w:top w:val="single" w:sz="4" w:space="0" w:color="000000"/>
              <w:left w:val="single" w:sz="4" w:space="0" w:color="000000"/>
              <w:bottom w:val="single" w:sz="4" w:space="0" w:color="000000"/>
              <w:right w:val="single" w:sz="4" w:space="0" w:color="000000"/>
            </w:tcBorders>
          </w:tcPr>
          <w:p w:rsidR="00562E83" w:rsidRPr="0006700F" w:rsidRDefault="00562E83" w:rsidP="0006700F">
            <w:pPr>
              <w:spacing w:after="0" w:line="240" w:lineRule="auto"/>
              <w:jc w:val="center"/>
              <w:rPr>
                <w:rFonts w:ascii="Times New Roman" w:hAnsi="Times New Roman" w:cs="Times New Roman"/>
                <w:color w:val="000000"/>
                <w:sz w:val="20"/>
                <w:szCs w:val="20"/>
              </w:rPr>
            </w:pPr>
            <w:r w:rsidRPr="0006700F">
              <w:rPr>
                <w:rFonts w:ascii="Times New Roman" w:hAnsi="Times New Roman" w:cs="Times New Roman"/>
                <w:color w:val="000000"/>
                <w:sz w:val="20"/>
                <w:szCs w:val="20"/>
              </w:rPr>
              <w:t>Исполнено</w:t>
            </w:r>
          </w:p>
        </w:tc>
        <w:tc>
          <w:tcPr>
            <w:tcW w:w="1276" w:type="dxa"/>
            <w:vMerge w:val="restart"/>
            <w:tcBorders>
              <w:top w:val="single" w:sz="4" w:space="0" w:color="000000"/>
              <w:left w:val="single" w:sz="4" w:space="0" w:color="000000"/>
              <w:bottom w:val="single" w:sz="4" w:space="0" w:color="000000"/>
              <w:right w:val="single" w:sz="4" w:space="0" w:color="000000"/>
            </w:tcBorders>
          </w:tcPr>
          <w:p w:rsidR="00562E83" w:rsidRPr="0006700F" w:rsidRDefault="00562E83" w:rsidP="0006700F">
            <w:pPr>
              <w:spacing w:after="0" w:line="240" w:lineRule="auto"/>
              <w:jc w:val="center"/>
              <w:rPr>
                <w:rFonts w:ascii="Times New Roman" w:hAnsi="Times New Roman" w:cs="Times New Roman"/>
                <w:color w:val="000000"/>
                <w:sz w:val="20"/>
                <w:szCs w:val="20"/>
              </w:rPr>
            </w:pPr>
            <w:r w:rsidRPr="0006700F">
              <w:rPr>
                <w:rFonts w:ascii="Times New Roman" w:hAnsi="Times New Roman" w:cs="Times New Roman"/>
                <w:color w:val="000000"/>
                <w:sz w:val="20"/>
                <w:szCs w:val="20"/>
              </w:rPr>
              <w:t>Неисполненные назначения</w:t>
            </w:r>
          </w:p>
        </w:tc>
      </w:tr>
      <w:tr w:rsidR="00562E83" w:rsidRPr="007D6FC7">
        <w:trPr>
          <w:trHeight w:val="240"/>
        </w:trPr>
        <w:tc>
          <w:tcPr>
            <w:tcW w:w="3545" w:type="dxa"/>
            <w:vMerge/>
            <w:tcBorders>
              <w:top w:val="single" w:sz="4" w:space="0" w:color="000000"/>
              <w:left w:val="single" w:sz="4" w:space="0" w:color="000000"/>
              <w:bottom w:val="single" w:sz="4" w:space="0" w:color="000000"/>
              <w:right w:val="single" w:sz="4" w:space="0" w:color="000000"/>
            </w:tcBorders>
            <w:vAlign w:val="center"/>
          </w:tcPr>
          <w:p w:rsidR="00562E83" w:rsidRPr="0006700F" w:rsidRDefault="00562E83" w:rsidP="0006700F">
            <w:pPr>
              <w:spacing w:after="0" w:line="240" w:lineRule="auto"/>
              <w:rPr>
                <w:rFonts w:ascii="Times New Roman" w:hAnsi="Times New Roman" w:cs="Times New Roman"/>
                <w:color w:val="000000"/>
                <w:sz w:val="20"/>
                <w:szCs w:val="20"/>
              </w:rPr>
            </w:pPr>
          </w:p>
        </w:tc>
        <w:tc>
          <w:tcPr>
            <w:tcW w:w="797" w:type="dxa"/>
            <w:vMerge/>
            <w:tcBorders>
              <w:top w:val="single" w:sz="4" w:space="0" w:color="000000"/>
              <w:left w:val="single" w:sz="4" w:space="0" w:color="000000"/>
              <w:bottom w:val="single" w:sz="4" w:space="0" w:color="000000"/>
              <w:right w:val="single" w:sz="4" w:space="0" w:color="000000"/>
            </w:tcBorders>
            <w:vAlign w:val="center"/>
          </w:tcPr>
          <w:p w:rsidR="00562E83" w:rsidRPr="0006700F" w:rsidRDefault="00562E83" w:rsidP="0006700F">
            <w:pPr>
              <w:spacing w:after="0" w:line="240" w:lineRule="auto"/>
              <w:rPr>
                <w:rFonts w:ascii="Times New Roman" w:hAnsi="Times New Roman" w:cs="Times New Roman"/>
                <w:color w:val="000000"/>
                <w:sz w:val="20"/>
                <w:szCs w:val="20"/>
              </w:rPr>
            </w:pPr>
          </w:p>
        </w:tc>
        <w:tc>
          <w:tcPr>
            <w:tcW w:w="2552" w:type="dxa"/>
            <w:vMerge/>
            <w:tcBorders>
              <w:top w:val="single" w:sz="4" w:space="0" w:color="000000"/>
              <w:left w:val="single" w:sz="4" w:space="0" w:color="000000"/>
              <w:bottom w:val="single" w:sz="4" w:space="0" w:color="000000"/>
              <w:right w:val="single" w:sz="4" w:space="0" w:color="000000"/>
            </w:tcBorders>
            <w:vAlign w:val="center"/>
          </w:tcPr>
          <w:p w:rsidR="00562E83" w:rsidRPr="0006700F" w:rsidRDefault="00562E83" w:rsidP="0006700F">
            <w:pPr>
              <w:spacing w:after="0" w:line="240" w:lineRule="auto"/>
              <w:rPr>
                <w:rFonts w:ascii="Times New Roman" w:hAnsi="Times New Roman" w:cs="Times New Roman"/>
                <w:color w:val="000000"/>
                <w:sz w:val="20"/>
                <w:szCs w:val="20"/>
              </w:rPr>
            </w:pPr>
          </w:p>
        </w:tc>
        <w:tc>
          <w:tcPr>
            <w:tcW w:w="1612" w:type="dxa"/>
            <w:vMerge/>
            <w:tcBorders>
              <w:top w:val="single" w:sz="4" w:space="0" w:color="000000"/>
              <w:left w:val="single" w:sz="4" w:space="0" w:color="000000"/>
              <w:bottom w:val="single" w:sz="4" w:space="0" w:color="000000"/>
              <w:right w:val="single" w:sz="4" w:space="0" w:color="000000"/>
            </w:tcBorders>
            <w:vAlign w:val="center"/>
          </w:tcPr>
          <w:p w:rsidR="00562E83" w:rsidRPr="0006700F" w:rsidRDefault="00562E83" w:rsidP="0006700F">
            <w:pPr>
              <w:spacing w:after="0" w:line="240" w:lineRule="auto"/>
              <w:rPr>
                <w:rFonts w:ascii="Times New Roman" w:hAnsi="Times New Roman" w:cs="Times New Roman"/>
                <w:color w:val="000000"/>
                <w:sz w:val="20"/>
                <w:szCs w:val="20"/>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562E83" w:rsidRPr="0006700F" w:rsidRDefault="00562E83" w:rsidP="0006700F">
            <w:pPr>
              <w:spacing w:after="0" w:line="240" w:lineRule="auto"/>
              <w:rPr>
                <w:rFonts w:ascii="Times New Roman" w:hAnsi="Times New Roman" w:cs="Times New Roman"/>
                <w:color w:val="000000"/>
                <w:sz w:val="20"/>
                <w:szCs w:val="20"/>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562E83" w:rsidRPr="0006700F" w:rsidRDefault="00562E83" w:rsidP="0006700F">
            <w:pPr>
              <w:spacing w:after="0" w:line="240" w:lineRule="auto"/>
              <w:rPr>
                <w:rFonts w:ascii="Times New Roman" w:hAnsi="Times New Roman" w:cs="Times New Roman"/>
                <w:color w:val="000000"/>
                <w:sz w:val="20"/>
                <w:szCs w:val="20"/>
              </w:rPr>
            </w:pPr>
          </w:p>
        </w:tc>
      </w:tr>
      <w:tr w:rsidR="00562E83" w:rsidRPr="007D6FC7">
        <w:trPr>
          <w:trHeight w:val="240"/>
        </w:trPr>
        <w:tc>
          <w:tcPr>
            <w:tcW w:w="3545" w:type="dxa"/>
            <w:vMerge/>
            <w:tcBorders>
              <w:top w:val="single" w:sz="4" w:space="0" w:color="000000"/>
              <w:left w:val="single" w:sz="4" w:space="0" w:color="000000"/>
              <w:bottom w:val="single" w:sz="4" w:space="0" w:color="000000"/>
              <w:right w:val="single" w:sz="4" w:space="0" w:color="000000"/>
            </w:tcBorders>
            <w:vAlign w:val="center"/>
          </w:tcPr>
          <w:p w:rsidR="00562E83" w:rsidRPr="0006700F" w:rsidRDefault="00562E83" w:rsidP="0006700F">
            <w:pPr>
              <w:spacing w:after="0" w:line="240" w:lineRule="auto"/>
              <w:rPr>
                <w:rFonts w:ascii="Times New Roman" w:hAnsi="Times New Roman" w:cs="Times New Roman"/>
                <w:color w:val="000000"/>
                <w:sz w:val="20"/>
                <w:szCs w:val="20"/>
              </w:rPr>
            </w:pPr>
          </w:p>
        </w:tc>
        <w:tc>
          <w:tcPr>
            <w:tcW w:w="797" w:type="dxa"/>
            <w:vMerge/>
            <w:tcBorders>
              <w:top w:val="single" w:sz="4" w:space="0" w:color="000000"/>
              <w:left w:val="single" w:sz="4" w:space="0" w:color="000000"/>
              <w:bottom w:val="single" w:sz="4" w:space="0" w:color="000000"/>
              <w:right w:val="single" w:sz="4" w:space="0" w:color="000000"/>
            </w:tcBorders>
            <w:vAlign w:val="center"/>
          </w:tcPr>
          <w:p w:rsidR="00562E83" w:rsidRPr="0006700F" w:rsidRDefault="00562E83" w:rsidP="0006700F">
            <w:pPr>
              <w:spacing w:after="0" w:line="240" w:lineRule="auto"/>
              <w:rPr>
                <w:rFonts w:ascii="Times New Roman" w:hAnsi="Times New Roman" w:cs="Times New Roman"/>
                <w:color w:val="000000"/>
                <w:sz w:val="20"/>
                <w:szCs w:val="20"/>
              </w:rPr>
            </w:pPr>
          </w:p>
        </w:tc>
        <w:tc>
          <w:tcPr>
            <w:tcW w:w="2552" w:type="dxa"/>
            <w:vMerge/>
            <w:tcBorders>
              <w:top w:val="single" w:sz="4" w:space="0" w:color="000000"/>
              <w:left w:val="single" w:sz="4" w:space="0" w:color="000000"/>
              <w:bottom w:val="single" w:sz="4" w:space="0" w:color="000000"/>
              <w:right w:val="single" w:sz="4" w:space="0" w:color="000000"/>
            </w:tcBorders>
            <w:vAlign w:val="center"/>
          </w:tcPr>
          <w:p w:rsidR="00562E83" w:rsidRPr="0006700F" w:rsidRDefault="00562E83" w:rsidP="0006700F">
            <w:pPr>
              <w:spacing w:after="0" w:line="240" w:lineRule="auto"/>
              <w:rPr>
                <w:rFonts w:ascii="Times New Roman" w:hAnsi="Times New Roman" w:cs="Times New Roman"/>
                <w:color w:val="000000"/>
                <w:sz w:val="20"/>
                <w:szCs w:val="20"/>
              </w:rPr>
            </w:pPr>
          </w:p>
        </w:tc>
        <w:tc>
          <w:tcPr>
            <w:tcW w:w="1612" w:type="dxa"/>
            <w:vMerge/>
            <w:tcBorders>
              <w:top w:val="single" w:sz="4" w:space="0" w:color="000000"/>
              <w:left w:val="single" w:sz="4" w:space="0" w:color="000000"/>
              <w:bottom w:val="single" w:sz="4" w:space="0" w:color="000000"/>
              <w:right w:val="single" w:sz="4" w:space="0" w:color="000000"/>
            </w:tcBorders>
            <w:vAlign w:val="center"/>
          </w:tcPr>
          <w:p w:rsidR="00562E83" w:rsidRPr="0006700F" w:rsidRDefault="00562E83" w:rsidP="0006700F">
            <w:pPr>
              <w:spacing w:after="0" w:line="240" w:lineRule="auto"/>
              <w:rPr>
                <w:rFonts w:ascii="Times New Roman" w:hAnsi="Times New Roman" w:cs="Times New Roman"/>
                <w:color w:val="000000"/>
                <w:sz w:val="20"/>
                <w:szCs w:val="20"/>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562E83" w:rsidRPr="0006700F" w:rsidRDefault="00562E83" w:rsidP="0006700F">
            <w:pPr>
              <w:spacing w:after="0" w:line="240" w:lineRule="auto"/>
              <w:rPr>
                <w:rFonts w:ascii="Times New Roman" w:hAnsi="Times New Roman" w:cs="Times New Roman"/>
                <w:color w:val="000000"/>
                <w:sz w:val="20"/>
                <w:szCs w:val="20"/>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562E83" w:rsidRPr="0006700F" w:rsidRDefault="00562E83" w:rsidP="0006700F">
            <w:pPr>
              <w:spacing w:after="0" w:line="240" w:lineRule="auto"/>
              <w:rPr>
                <w:rFonts w:ascii="Times New Roman" w:hAnsi="Times New Roman" w:cs="Times New Roman"/>
                <w:color w:val="000000"/>
                <w:sz w:val="20"/>
                <w:szCs w:val="20"/>
              </w:rPr>
            </w:pPr>
          </w:p>
        </w:tc>
      </w:tr>
      <w:tr w:rsidR="00562E83" w:rsidRPr="007D6FC7">
        <w:trPr>
          <w:trHeight w:val="230"/>
        </w:trPr>
        <w:tc>
          <w:tcPr>
            <w:tcW w:w="3545" w:type="dxa"/>
            <w:vMerge/>
            <w:tcBorders>
              <w:top w:val="single" w:sz="4" w:space="0" w:color="000000"/>
              <w:left w:val="single" w:sz="4" w:space="0" w:color="000000"/>
              <w:bottom w:val="single" w:sz="4" w:space="0" w:color="000000"/>
              <w:right w:val="single" w:sz="4" w:space="0" w:color="000000"/>
            </w:tcBorders>
            <w:vAlign w:val="center"/>
          </w:tcPr>
          <w:p w:rsidR="00562E83" w:rsidRPr="0006700F" w:rsidRDefault="00562E83" w:rsidP="0006700F">
            <w:pPr>
              <w:spacing w:after="0" w:line="240" w:lineRule="auto"/>
              <w:rPr>
                <w:rFonts w:ascii="Times New Roman" w:hAnsi="Times New Roman" w:cs="Times New Roman"/>
                <w:color w:val="000000"/>
                <w:sz w:val="20"/>
                <w:szCs w:val="20"/>
              </w:rPr>
            </w:pPr>
          </w:p>
        </w:tc>
        <w:tc>
          <w:tcPr>
            <w:tcW w:w="797" w:type="dxa"/>
            <w:vMerge/>
            <w:tcBorders>
              <w:top w:val="single" w:sz="4" w:space="0" w:color="000000"/>
              <w:left w:val="single" w:sz="4" w:space="0" w:color="000000"/>
              <w:bottom w:val="single" w:sz="4" w:space="0" w:color="000000"/>
              <w:right w:val="single" w:sz="4" w:space="0" w:color="000000"/>
            </w:tcBorders>
            <w:vAlign w:val="center"/>
          </w:tcPr>
          <w:p w:rsidR="00562E83" w:rsidRPr="0006700F" w:rsidRDefault="00562E83" w:rsidP="0006700F">
            <w:pPr>
              <w:spacing w:after="0" w:line="240" w:lineRule="auto"/>
              <w:rPr>
                <w:rFonts w:ascii="Times New Roman" w:hAnsi="Times New Roman" w:cs="Times New Roman"/>
                <w:color w:val="000000"/>
                <w:sz w:val="20"/>
                <w:szCs w:val="20"/>
              </w:rPr>
            </w:pPr>
          </w:p>
        </w:tc>
        <w:tc>
          <w:tcPr>
            <w:tcW w:w="2552" w:type="dxa"/>
            <w:vMerge/>
            <w:tcBorders>
              <w:top w:val="single" w:sz="4" w:space="0" w:color="000000"/>
              <w:left w:val="single" w:sz="4" w:space="0" w:color="000000"/>
              <w:bottom w:val="single" w:sz="4" w:space="0" w:color="000000"/>
              <w:right w:val="single" w:sz="4" w:space="0" w:color="000000"/>
            </w:tcBorders>
            <w:vAlign w:val="center"/>
          </w:tcPr>
          <w:p w:rsidR="00562E83" w:rsidRPr="0006700F" w:rsidRDefault="00562E83" w:rsidP="0006700F">
            <w:pPr>
              <w:spacing w:after="0" w:line="240" w:lineRule="auto"/>
              <w:rPr>
                <w:rFonts w:ascii="Times New Roman" w:hAnsi="Times New Roman" w:cs="Times New Roman"/>
                <w:color w:val="000000"/>
                <w:sz w:val="20"/>
                <w:szCs w:val="20"/>
              </w:rPr>
            </w:pPr>
          </w:p>
        </w:tc>
        <w:tc>
          <w:tcPr>
            <w:tcW w:w="1612" w:type="dxa"/>
            <w:vMerge/>
            <w:tcBorders>
              <w:top w:val="single" w:sz="4" w:space="0" w:color="000000"/>
              <w:left w:val="single" w:sz="4" w:space="0" w:color="000000"/>
              <w:bottom w:val="single" w:sz="4" w:space="0" w:color="000000"/>
              <w:right w:val="single" w:sz="4" w:space="0" w:color="000000"/>
            </w:tcBorders>
            <w:vAlign w:val="center"/>
          </w:tcPr>
          <w:p w:rsidR="00562E83" w:rsidRPr="0006700F" w:rsidRDefault="00562E83" w:rsidP="0006700F">
            <w:pPr>
              <w:spacing w:after="0" w:line="240" w:lineRule="auto"/>
              <w:rPr>
                <w:rFonts w:ascii="Times New Roman" w:hAnsi="Times New Roman" w:cs="Times New Roman"/>
                <w:color w:val="000000"/>
                <w:sz w:val="20"/>
                <w:szCs w:val="20"/>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562E83" w:rsidRPr="0006700F" w:rsidRDefault="00562E83" w:rsidP="0006700F">
            <w:pPr>
              <w:spacing w:after="0" w:line="240" w:lineRule="auto"/>
              <w:rPr>
                <w:rFonts w:ascii="Times New Roman" w:hAnsi="Times New Roman" w:cs="Times New Roman"/>
                <w:color w:val="000000"/>
                <w:sz w:val="20"/>
                <w:szCs w:val="20"/>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562E83" w:rsidRPr="0006700F" w:rsidRDefault="00562E83" w:rsidP="0006700F">
            <w:pPr>
              <w:spacing w:after="0" w:line="240" w:lineRule="auto"/>
              <w:rPr>
                <w:rFonts w:ascii="Times New Roman" w:hAnsi="Times New Roman" w:cs="Times New Roman"/>
                <w:color w:val="000000"/>
                <w:sz w:val="20"/>
                <w:szCs w:val="20"/>
              </w:rPr>
            </w:pPr>
          </w:p>
        </w:tc>
      </w:tr>
      <w:tr w:rsidR="00562E83" w:rsidRPr="007D6FC7">
        <w:trPr>
          <w:trHeight w:val="230"/>
        </w:trPr>
        <w:tc>
          <w:tcPr>
            <w:tcW w:w="3545" w:type="dxa"/>
            <w:vMerge/>
            <w:tcBorders>
              <w:top w:val="single" w:sz="4" w:space="0" w:color="000000"/>
              <w:left w:val="single" w:sz="4" w:space="0" w:color="000000"/>
              <w:bottom w:val="single" w:sz="4" w:space="0" w:color="000000"/>
              <w:right w:val="single" w:sz="4" w:space="0" w:color="000000"/>
            </w:tcBorders>
            <w:vAlign w:val="center"/>
          </w:tcPr>
          <w:p w:rsidR="00562E83" w:rsidRPr="0006700F" w:rsidRDefault="00562E83" w:rsidP="0006700F">
            <w:pPr>
              <w:spacing w:after="0" w:line="240" w:lineRule="auto"/>
              <w:rPr>
                <w:rFonts w:ascii="Times New Roman" w:hAnsi="Times New Roman" w:cs="Times New Roman"/>
                <w:color w:val="000000"/>
                <w:sz w:val="20"/>
                <w:szCs w:val="20"/>
              </w:rPr>
            </w:pPr>
          </w:p>
        </w:tc>
        <w:tc>
          <w:tcPr>
            <w:tcW w:w="797" w:type="dxa"/>
            <w:vMerge/>
            <w:tcBorders>
              <w:top w:val="single" w:sz="4" w:space="0" w:color="000000"/>
              <w:left w:val="single" w:sz="4" w:space="0" w:color="000000"/>
              <w:bottom w:val="single" w:sz="4" w:space="0" w:color="000000"/>
              <w:right w:val="single" w:sz="4" w:space="0" w:color="000000"/>
            </w:tcBorders>
            <w:vAlign w:val="center"/>
          </w:tcPr>
          <w:p w:rsidR="00562E83" w:rsidRPr="0006700F" w:rsidRDefault="00562E83" w:rsidP="0006700F">
            <w:pPr>
              <w:spacing w:after="0" w:line="240" w:lineRule="auto"/>
              <w:rPr>
                <w:rFonts w:ascii="Times New Roman" w:hAnsi="Times New Roman" w:cs="Times New Roman"/>
                <w:color w:val="000000"/>
                <w:sz w:val="20"/>
                <w:szCs w:val="20"/>
              </w:rPr>
            </w:pPr>
          </w:p>
        </w:tc>
        <w:tc>
          <w:tcPr>
            <w:tcW w:w="2552" w:type="dxa"/>
            <w:vMerge/>
            <w:tcBorders>
              <w:top w:val="single" w:sz="4" w:space="0" w:color="000000"/>
              <w:left w:val="single" w:sz="4" w:space="0" w:color="000000"/>
              <w:bottom w:val="single" w:sz="4" w:space="0" w:color="000000"/>
              <w:right w:val="single" w:sz="4" w:space="0" w:color="000000"/>
            </w:tcBorders>
            <w:vAlign w:val="center"/>
          </w:tcPr>
          <w:p w:rsidR="00562E83" w:rsidRPr="0006700F" w:rsidRDefault="00562E83" w:rsidP="0006700F">
            <w:pPr>
              <w:spacing w:after="0" w:line="240" w:lineRule="auto"/>
              <w:rPr>
                <w:rFonts w:ascii="Times New Roman" w:hAnsi="Times New Roman" w:cs="Times New Roman"/>
                <w:color w:val="000000"/>
                <w:sz w:val="20"/>
                <w:szCs w:val="20"/>
              </w:rPr>
            </w:pPr>
          </w:p>
        </w:tc>
        <w:tc>
          <w:tcPr>
            <w:tcW w:w="1612" w:type="dxa"/>
            <w:vMerge/>
            <w:tcBorders>
              <w:top w:val="single" w:sz="4" w:space="0" w:color="000000"/>
              <w:left w:val="single" w:sz="4" w:space="0" w:color="000000"/>
              <w:bottom w:val="single" w:sz="4" w:space="0" w:color="000000"/>
              <w:right w:val="single" w:sz="4" w:space="0" w:color="000000"/>
            </w:tcBorders>
            <w:vAlign w:val="center"/>
          </w:tcPr>
          <w:p w:rsidR="00562E83" w:rsidRPr="0006700F" w:rsidRDefault="00562E83" w:rsidP="0006700F">
            <w:pPr>
              <w:spacing w:after="0" w:line="240" w:lineRule="auto"/>
              <w:rPr>
                <w:rFonts w:ascii="Times New Roman" w:hAnsi="Times New Roman" w:cs="Times New Roman"/>
                <w:color w:val="000000"/>
                <w:sz w:val="20"/>
                <w:szCs w:val="20"/>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562E83" w:rsidRPr="0006700F" w:rsidRDefault="00562E83" w:rsidP="0006700F">
            <w:pPr>
              <w:spacing w:after="0" w:line="240" w:lineRule="auto"/>
              <w:rPr>
                <w:rFonts w:ascii="Times New Roman" w:hAnsi="Times New Roman" w:cs="Times New Roman"/>
                <w:color w:val="000000"/>
                <w:sz w:val="20"/>
                <w:szCs w:val="20"/>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562E83" w:rsidRPr="0006700F" w:rsidRDefault="00562E83" w:rsidP="0006700F">
            <w:pPr>
              <w:spacing w:after="0" w:line="240" w:lineRule="auto"/>
              <w:rPr>
                <w:rFonts w:ascii="Times New Roman" w:hAnsi="Times New Roman" w:cs="Times New Roman"/>
                <w:color w:val="000000"/>
                <w:sz w:val="20"/>
                <w:szCs w:val="20"/>
              </w:rPr>
            </w:pPr>
          </w:p>
        </w:tc>
      </w:tr>
      <w:tr w:rsidR="00562E83" w:rsidRPr="007D6FC7">
        <w:trPr>
          <w:trHeight w:val="240"/>
        </w:trPr>
        <w:tc>
          <w:tcPr>
            <w:tcW w:w="3545" w:type="dxa"/>
            <w:tcBorders>
              <w:top w:val="nil"/>
              <w:left w:val="single" w:sz="4" w:space="0" w:color="000000"/>
              <w:bottom w:val="single" w:sz="4" w:space="0" w:color="000000"/>
              <w:right w:val="single" w:sz="4" w:space="0" w:color="000000"/>
            </w:tcBorders>
            <w:noWrap/>
            <w:vAlign w:val="center"/>
          </w:tcPr>
          <w:p w:rsidR="00562E83" w:rsidRPr="0006700F" w:rsidRDefault="00562E83" w:rsidP="0006700F">
            <w:pPr>
              <w:spacing w:after="0" w:line="240" w:lineRule="auto"/>
              <w:jc w:val="center"/>
              <w:rPr>
                <w:rFonts w:ascii="Times New Roman" w:hAnsi="Times New Roman" w:cs="Times New Roman"/>
                <w:color w:val="000000"/>
                <w:sz w:val="20"/>
                <w:szCs w:val="20"/>
              </w:rPr>
            </w:pPr>
            <w:r w:rsidRPr="0006700F">
              <w:rPr>
                <w:rFonts w:ascii="Times New Roman" w:hAnsi="Times New Roman" w:cs="Times New Roman"/>
                <w:color w:val="000000"/>
                <w:sz w:val="20"/>
                <w:szCs w:val="20"/>
              </w:rPr>
              <w:t>1</w:t>
            </w:r>
          </w:p>
        </w:tc>
        <w:tc>
          <w:tcPr>
            <w:tcW w:w="797" w:type="dxa"/>
            <w:tcBorders>
              <w:top w:val="nil"/>
              <w:left w:val="nil"/>
              <w:bottom w:val="single" w:sz="8" w:space="0" w:color="000000"/>
              <w:right w:val="single" w:sz="4" w:space="0" w:color="000000"/>
            </w:tcBorders>
            <w:noWrap/>
            <w:vAlign w:val="center"/>
          </w:tcPr>
          <w:p w:rsidR="00562E83" w:rsidRPr="0006700F" w:rsidRDefault="00562E83" w:rsidP="0006700F">
            <w:pPr>
              <w:spacing w:after="0" w:line="240" w:lineRule="auto"/>
              <w:jc w:val="center"/>
              <w:rPr>
                <w:rFonts w:ascii="Times New Roman" w:hAnsi="Times New Roman" w:cs="Times New Roman"/>
                <w:color w:val="000000"/>
                <w:sz w:val="20"/>
                <w:szCs w:val="20"/>
              </w:rPr>
            </w:pPr>
            <w:r w:rsidRPr="0006700F">
              <w:rPr>
                <w:rFonts w:ascii="Times New Roman" w:hAnsi="Times New Roman" w:cs="Times New Roman"/>
                <w:color w:val="000000"/>
                <w:sz w:val="20"/>
                <w:szCs w:val="20"/>
              </w:rPr>
              <w:t>2</w:t>
            </w:r>
          </w:p>
        </w:tc>
        <w:tc>
          <w:tcPr>
            <w:tcW w:w="2552" w:type="dxa"/>
            <w:tcBorders>
              <w:top w:val="nil"/>
              <w:left w:val="nil"/>
              <w:bottom w:val="single" w:sz="8" w:space="0" w:color="000000"/>
              <w:right w:val="single" w:sz="4" w:space="0" w:color="000000"/>
            </w:tcBorders>
            <w:noWrap/>
            <w:vAlign w:val="center"/>
          </w:tcPr>
          <w:p w:rsidR="00562E83" w:rsidRPr="0006700F" w:rsidRDefault="00562E83" w:rsidP="0006700F">
            <w:pPr>
              <w:spacing w:after="0" w:line="240" w:lineRule="auto"/>
              <w:jc w:val="center"/>
              <w:rPr>
                <w:rFonts w:ascii="Times New Roman" w:hAnsi="Times New Roman" w:cs="Times New Roman"/>
                <w:color w:val="000000"/>
                <w:sz w:val="20"/>
                <w:szCs w:val="20"/>
              </w:rPr>
            </w:pPr>
            <w:r w:rsidRPr="0006700F">
              <w:rPr>
                <w:rFonts w:ascii="Times New Roman" w:hAnsi="Times New Roman" w:cs="Times New Roman"/>
                <w:color w:val="000000"/>
                <w:sz w:val="20"/>
                <w:szCs w:val="20"/>
              </w:rPr>
              <w:t>3</w:t>
            </w:r>
          </w:p>
        </w:tc>
        <w:tc>
          <w:tcPr>
            <w:tcW w:w="1612" w:type="dxa"/>
            <w:tcBorders>
              <w:top w:val="nil"/>
              <w:left w:val="nil"/>
              <w:bottom w:val="single" w:sz="8" w:space="0" w:color="000000"/>
              <w:right w:val="single" w:sz="4" w:space="0" w:color="000000"/>
            </w:tcBorders>
            <w:noWrap/>
            <w:vAlign w:val="center"/>
          </w:tcPr>
          <w:p w:rsidR="00562E83" w:rsidRPr="0006700F" w:rsidRDefault="00562E83" w:rsidP="0006700F">
            <w:pPr>
              <w:spacing w:after="0" w:line="240" w:lineRule="auto"/>
              <w:jc w:val="center"/>
              <w:rPr>
                <w:rFonts w:ascii="Times New Roman" w:hAnsi="Times New Roman" w:cs="Times New Roman"/>
                <w:color w:val="000000"/>
                <w:sz w:val="20"/>
                <w:szCs w:val="20"/>
              </w:rPr>
            </w:pPr>
            <w:r w:rsidRPr="0006700F">
              <w:rPr>
                <w:rFonts w:ascii="Times New Roman" w:hAnsi="Times New Roman" w:cs="Times New Roman"/>
                <w:color w:val="000000"/>
                <w:sz w:val="20"/>
                <w:szCs w:val="20"/>
              </w:rPr>
              <w:t>4</w:t>
            </w:r>
          </w:p>
        </w:tc>
        <w:tc>
          <w:tcPr>
            <w:tcW w:w="1417" w:type="dxa"/>
            <w:tcBorders>
              <w:top w:val="nil"/>
              <w:left w:val="nil"/>
              <w:bottom w:val="single" w:sz="8" w:space="0" w:color="000000"/>
              <w:right w:val="single" w:sz="4" w:space="0" w:color="000000"/>
            </w:tcBorders>
            <w:noWrap/>
            <w:vAlign w:val="center"/>
          </w:tcPr>
          <w:p w:rsidR="00562E83" w:rsidRPr="0006700F" w:rsidRDefault="00562E83" w:rsidP="0006700F">
            <w:pPr>
              <w:spacing w:after="0" w:line="240" w:lineRule="auto"/>
              <w:jc w:val="center"/>
              <w:rPr>
                <w:rFonts w:ascii="Times New Roman" w:hAnsi="Times New Roman" w:cs="Times New Roman"/>
                <w:color w:val="000000"/>
                <w:sz w:val="20"/>
                <w:szCs w:val="20"/>
              </w:rPr>
            </w:pPr>
            <w:r w:rsidRPr="0006700F">
              <w:rPr>
                <w:rFonts w:ascii="Times New Roman" w:hAnsi="Times New Roman" w:cs="Times New Roman"/>
                <w:color w:val="000000"/>
                <w:sz w:val="20"/>
                <w:szCs w:val="20"/>
              </w:rPr>
              <w:t>5</w:t>
            </w:r>
          </w:p>
        </w:tc>
        <w:tc>
          <w:tcPr>
            <w:tcW w:w="1276" w:type="dxa"/>
            <w:tcBorders>
              <w:top w:val="nil"/>
              <w:left w:val="nil"/>
              <w:bottom w:val="single" w:sz="8" w:space="0" w:color="000000"/>
              <w:right w:val="single" w:sz="4" w:space="0" w:color="000000"/>
            </w:tcBorders>
            <w:noWrap/>
            <w:vAlign w:val="center"/>
          </w:tcPr>
          <w:p w:rsidR="00562E83" w:rsidRPr="0006700F" w:rsidRDefault="00562E83" w:rsidP="0006700F">
            <w:pPr>
              <w:spacing w:after="0" w:line="240" w:lineRule="auto"/>
              <w:jc w:val="center"/>
              <w:rPr>
                <w:rFonts w:ascii="Times New Roman" w:hAnsi="Times New Roman" w:cs="Times New Roman"/>
                <w:color w:val="000000"/>
                <w:sz w:val="20"/>
                <w:szCs w:val="20"/>
              </w:rPr>
            </w:pPr>
            <w:r w:rsidRPr="0006700F">
              <w:rPr>
                <w:rFonts w:ascii="Times New Roman" w:hAnsi="Times New Roman" w:cs="Times New Roman"/>
                <w:color w:val="000000"/>
                <w:sz w:val="20"/>
                <w:szCs w:val="20"/>
              </w:rPr>
              <w:t>6</w:t>
            </w:r>
          </w:p>
        </w:tc>
      </w:tr>
      <w:tr w:rsidR="00562E83" w:rsidRPr="007D6FC7">
        <w:trPr>
          <w:trHeight w:val="360"/>
        </w:trPr>
        <w:tc>
          <w:tcPr>
            <w:tcW w:w="3545" w:type="dxa"/>
            <w:tcBorders>
              <w:top w:val="nil"/>
              <w:left w:val="single" w:sz="4" w:space="0" w:color="000000"/>
              <w:bottom w:val="single" w:sz="4" w:space="0" w:color="000000"/>
              <w:right w:val="single" w:sz="8" w:space="0" w:color="000000"/>
            </w:tcBorders>
            <w:vAlign w:val="bottom"/>
          </w:tcPr>
          <w:p w:rsidR="00562E83" w:rsidRPr="0006700F" w:rsidRDefault="00562E83" w:rsidP="0006700F">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И</w:t>
            </w:r>
            <w:r w:rsidRPr="0006700F">
              <w:rPr>
                <w:rFonts w:ascii="Times New Roman" w:hAnsi="Times New Roman" w:cs="Times New Roman"/>
                <w:color w:val="000000"/>
                <w:sz w:val="20"/>
                <w:szCs w:val="20"/>
              </w:rPr>
              <w:t>сточники внутреннего финансирования бюджета</w:t>
            </w:r>
          </w:p>
        </w:tc>
        <w:tc>
          <w:tcPr>
            <w:tcW w:w="797" w:type="dxa"/>
            <w:tcBorders>
              <w:top w:val="nil"/>
              <w:left w:val="nil"/>
              <w:bottom w:val="single" w:sz="4" w:space="0" w:color="000000"/>
              <w:right w:val="single" w:sz="4" w:space="0" w:color="000000"/>
            </w:tcBorders>
            <w:noWrap/>
            <w:vAlign w:val="center"/>
          </w:tcPr>
          <w:p w:rsidR="00562E83" w:rsidRPr="0006700F" w:rsidRDefault="00562E83" w:rsidP="0006700F">
            <w:pPr>
              <w:spacing w:after="0" w:line="240" w:lineRule="auto"/>
              <w:jc w:val="center"/>
              <w:rPr>
                <w:rFonts w:ascii="Times New Roman" w:hAnsi="Times New Roman" w:cs="Times New Roman"/>
                <w:color w:val="000000"/>
                <w:sz w:val="20"/>
                <w:szCs w:val="20"/>
              </w:rPr>
            </w:pPr>
            <w:r w:rsidRPr="0006700F">
              <w:rPr>
                <w:rFonts w:ascii="Times New Roman" w:hAnsi="Times New Roman" w:cs="Times New Roman"/>
                <w:color w:val="000000"/>
                <w:sz w:val="20"/>
                <w:szCs w:val="20"/>
              </w:rPr>
              <w:t>520</w:t>
            </w:r>
          </w:p>
        </w:tc>
        <w:tc>
          <w:tcPr>
            <w:tcW w:w="2552" w:type="dxa"/>
            <w:tcBorders>
              <w:top w:val="nil"/>
              <w:left w:val="nil"/>
              <w:bottom w:val="single" w:sz="4" w:space="0" w:color="000000"/>
              <w:right w:val="single" w:sz="4" w:space="0" w:color="000000"/>
            </w:tcBorders>
            <w:noWrap/>
            <w:vAlign w:val="center"/>
          </w:tcPr>
          <w:p w:rsidR="00562E83" w:rsidRPr="0006700F" w:rsidRDefault="00562E83" w:rsidP="00A8306F">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000 01 00 00 00 00 0000</w:t>
            </w:r>
            <w:r w:rsidRPr="0006700F">
              <w:rPr>
                <w:rFonts w:ascii="Times New Roman" w:hAnsi="Times New Roman" w:cs="Times New Roman"/>
                <w:color w:val="000000"/>
                <w:sz w:val="20"/>
                <w:szCs w:val="20"/>
              </w:rPr>
              <w:t>000</w:t>
            </w:r>
          </w:p>
        </w:tc>
        <w:tc>
          <w:tcPr>
            <w:tcW w:w="1612" w:type="dxa"/>
            <w:tcBorders>
              <w:top w:val="nil"/>
              <w:left w:val="nil"/>
              <w:bottom w:val="single" w:sz="4" w:space="0" w:color="000000"/>
              <w:right w:val="single" w:sz="4" w:space="0" w:color="000000"/>
            </w:tcBorders>
            <w:noWrap/>
            <w:vAlign w:val="bottom"/>
          </w:tcPr>
          <w:p w:rsidR="00562E83" w:rsidRPr="0006700F" w:rsidRDefault="00562E83" w:rsidP="0006700F">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1417" w:type="dxa"/>
            <w:tcBorders>
              <w:top w:val="nil"/>
              <w:left w:val="nil"/>
              <w:bottom w:val="single" w:sz="4" w:space="0" w:color="000000"/>
              <w:right w:val="single" w:sz="4" w:space="0" w:color="000000"/>
            </w:tcBorders>
            <w:noWrap/>
            <w:vAlign w:val="bottom"/>
          </w:tcPr>
          <w:p w:rsidR="00562E83" w:rsidRPr="0006700F" w:rsidRDefault="00562E83" w:rsidP="00054FD2">
            <w:pPr>
              <w:spacing w:after="0" w:line="240" w:lineRule="auto"/>
              <w:jc w:val="right"/>
              <w:rPr>
                <w:rFonts w:ascii="Times New Roman" w:hAnsi="Times New Roman" w:cs="Times New Roman"/>
                <w:color w:val="000000"/>
                <w:sz w:val="20"/>
                <w:szCs w:val="20"/>
              </w:rPr>
            </w:pPr>
            <w:r w:rsidRPr="0006700F">
              <w:rPr>
                <w:rFonts w:ascii="Times New Roman" w:hAnsi="Times New Roman" w:cs="Times New Roman"/>
                <w:color w:val="000000"/>
                <w:sz w:val="20"/>
                <w:szCs w:val="20"/>
              </w:rPr>
              <w:t>-</w:t>
            </w:r>
            <w:r>
              <w:rPr>
                <w:rFonts w:ascii="Times New Roman" w:hAnsi="Times New Roman" w:cs="Times New Roman"/>
                <w:color w:val="000000"/>
                <w:sz w:val="20"/>
                <w:szCs w:val="20"/>
              </w:rPr>
              <w:t>487 272,92</w:t>
            </w:r>
          </w:p>
        </w:tc>
        <w:tc>
          <w:tcPr>
            <w:tcW w:w="1276" w:type="dxa"/>
            <w:tcBorders>
              <w:top w:val="nil"/>
              <w:left w:val="nil"/>
              <w:bottom w:val="single" w:sz="4" w:space="0" w:color="000000"/>
              <w:right w:val="single" w:sz="8" w:space="0" w:color="000000"/>
            </w:tcBorders>
            <w:noWrap/>
            <w:vAlign w:val="bottom"/>
          </w:tcPr>
          <w:p w:rsidR="00562E83" w:rsidRPr="0006700F" w:rsidRDefault="00562E83" w:rsidP="00A8306F">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487 272,92</w:t>
            </w:r>
          </w:p>
        </w:tc>
      </w:tr>
      <w:tr w:rsidR="00562E83" w:rsidRPr="007D6FC7">
        <w:trPr>
          <w:trHeight w:val="282"/>
        </w:trPr>
        <w:tc>
          <w:tcPr>
            <w:tcW w:w="3545" w:type="dxa"/>
            <w:tcBorders>
              <w:top w:val="nil"/>
              <w:left w:val="single" w:sz="4" w:space="0" w:color="000000"/>
              <w:bottom w:val="single" w:sz="4" w:space="0" w:color="000000"/>
              <w:right w:val="single" w:sz="8" w:space="0" w:color="000000"/>
            </w:tcBorders>
            <w:vAlign w:val="bottom"/>
          </w:tcPr>
          <w:p w:rsidR="00562E83" w:rsidRPr="0006700F" w:rsidRDefault="00562E83" w:rsidP="0006700F">
            <w:pPr>
              <w:spacing w:after="0" w:line="240" w:lineRule="auto"/>
              <w:rPr>
                <w:rFonts w:ascii="Times New Roman" w:hAnsi="Times New Roman" w:cs="Times New Roman"/>
                <w:color w:val="000000"/>
                <w:sz w:val="20"/>
                <w:szCs w:val="20"/>
              </w:rPr>
            </w:pPr>
            <w:r w:rsidRPr="0006700F">
              <w:rPr>
                <w:rFonts w:ascii="Times New Roman" w:hAnsi="Times New Roman" w:cs="Times New Roman"/>
                <w:color w:val="000000"/>
                <w:sz w:val="20"/>
                <w:szCs w:val="20"/>
              </w:rPr>
              <w:lastRenderedPageBreak/>
              <w:t>Изменение остатков средств</w:t>
            </w:r>
          </w:p>
        </w:tc>
        <w:tc>
          <w:tcPr>
            <w:tcW w:w="797" w:type="dxa"/>
            <w:tcBorders>
              <w:top w:val="nil"/>
              <w:left w:val="nil"/>
              <w:bottom w:val="single" w:sz="4" w:space="0" w:color="000000"/>
              <w:right w:val="single" w:sz="4" w:space="0" w:color="000000"/>
            </w:tcBorders>
            <w:noWrap/>
            <w:vAlign w:val="center"/>
          </w:tcPr>
          <w:p w:rsidR="00562E83" w:rsidRPr="0006700F" w:rsidRDefault="00562E83" w:rsidP="0006700F">
            <w:pPr>
              <w:spacing w:after="0" w:line="240" w:lineRule="auto"/>
              <w:jc w:val="center"/>
              <w:rPr>
                <w:rFonts w:ascii="Times New Roman" w:hAnsi="Times New Roman" w:cs="Times New Roman"/>
                <w:color w:val="000000"/>
                <w:sz w:val="20"/>
                <w:szCs w:val="20"/>
              </w:rPr>
            </w:pPr>
            <w:r w:rsidRPr="0006700F">
              <w:rPr>
                <w:rFonts w:ascii="Times New Roman" w:hAnsi="Times New Roman" w:cs="Times New Roman"/>
                <w:color w:val="000000"/>
                <w:sz w:val="20"/>
                <w:szCs w:val="20"/>
              </w:rPr>
              <w:t>700</w:t>
            </w:r>
          </w:p>
        </w:tc>
        <w:tc>
          <w:tcPr>
            <w:tcW w:w="2552" w:type="dxa"/>
            <w:tcBorders>
              <w:top w:val="nil"/>
              <w:left w:val="nil"/>
              <w:bottom w:val="single" w:sz="4" w:space="0" w:color="000000"/>
              <w:right w:val="single" w:sz="4" w:space="0" w:color="000000"/>
            </w:tcBorders>
            <w:noWrap/>
            <w:vAlign w:val="center"/>
          </w:tcPr>
          <w:p w:rsidR="00562E83" w:rsidRPr="0006700F" w:rsidRDefault="00562E83" w:rsidP="003354C1">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000 01 00 00 00 00 0000</w:t>
            </w:r>
            <w:r w:rsidRPr="0006700F">
              <w:rPr>
                <w:rFonts w:ascii="Times New Roman" w:hAnsi="Times New Roman" w:cs="Times New Roman"/>
                <w:color w:val="000000"/>
                <w:sz w:val="20"/>
                <w:szCs w:val="20"/>
              </w:rPr>
              <w:t>000</w:t>
            </w:r>
          </w:p>
        </w:tc>
        <w:tc>
          <w:tcPr>
            <w:tcW w:w="1612" w:type="dxa"/>
            <w:tcBorders>
              <w:top w:val="nil"/>
              <w:left w:val="nil"/>
              <w:bottom w:val="single" w:sz="4" w:space="0" w:color="000000"/>
              <w:right w:val="single" w:sz="4" w:space="0" w:color="000000"/>
            </w:tcBorders>
            <w:noWrap/>
            <w:vAlign w:val="bottom"/>
          </w:tcPr>
          <w:p w:rsidR="00562E83" w:rsidRPr="0006700F" w:rsidRDefault="00562E83" w:rsidP="0006700F">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1417" w:type="dxa"/>
            <w:tcBorders>
              <w:top w:val="nil"/>
              <w:left w:val="nil"/>
              <w:bottom w:val="single" w:sz="4" w:space="0" w:color="000000"/>
              <w:right w:val="single" w:sz="4" w:space="0" w:color="000000"/>
            </w:tcBorders>
            <w:noWrap/>
            <w:vAlign w:val="bottom"/>
          </w:tcPr>
          <w:p w:rsidR="00562E83" w:rsidRPr="0006700F" w:rsidRDefault="00562E83" w:rsidP="00054FD2">
            <w:pPr>
              <w:spacing w:after="0" w:line="240" w:lineRule="auto"/>
              <w:jc w:val="right"/>
              <w:rPr>
                <w:rFonts w:ascii="Times New Roman" w:hAnsi="Times New Roman" w:cs="Times New Roman"/>
                <w:color w:val="000000"/>
                <w:sz w:val="20"/>
                <w:szCs w:val="20"/>
              </w:rPr>
            </w:pPr>
            <w:r w:rsidRPr="0006700F">
              <w:rPr>
                <w:rFonts w:ascii="Times New Roman" w:hAnsi="Times New Roman" w:cs="Times New Roman"/>
                <w:color w:val="000000"/>
                <w:sz w:val="20"/>
                <w:szCs w:val="20"/>
              </w:rPr>
              <w:t>-</w:t>
            </w:r>
            <w:r>
              <w:rPr>
                <w:rFonts w:ascii="Times New Roman" w:hAnsi="Times New Roman" w:cs="Times New Roman"/>
                <w:color w:val="000000"/>
                <w:sz w:val="20"/>
                <w:szCs w:val="20"/>
              </w:rPr>
              <w:t>487 272,92</w:t>
            </w:r>
          </w:p>
        </w:tc>
        <w:tc>
          <w:tcPr>
            <w:tcW w:w="1276" w:type="dxa"/>
            <w:tcBorders>
              <w:top w:val="nil"/>
              <w:left w:val="nil"/>
              <w:bottom w:val="single" w:sz="4" w:space="0" w:color="000000"/>
              <w:right w:val="single" w:sz="8" w:space="0" w:color="000000"/>
            </w:tcBorders>
            <w:noWrap/>
            <w:vAlign w:val="bottom"/>
          </w:tcPr>
          <w:p w:rsidR="00562E83" w:rsidRPr="0006700F" w:rsidRDefault="00562E83" w:rsidP="0006700F">
            <w:pPr>
              <w:spacing w:after="0" w:line="240" w:lineRule="auto"/>
              <w:jc w:val="right"/>
              <w:rPr>
                <w:rFonts w:ascii="Times New Roman" w:hAnsi="Times New Roman" w:cs="Times New Roman"/>
                <w:color w:val="000000"/>
                <w:sz w:val="20"/>
                <w:szCs w:val="20"/>
              </w:rPr>
            </w:pPr>
            <w:r w:rsidRPr="00FB401C">
              <w:rPr>
                <w:rFonts w:ascii="Times New Roman" w:hAnsi="Times New Roman" w:cs="Times New Roman"/>
                <w:color w:val="000000"/>
                <w:sz w:val="20"/>
                <w:szCs w:val="20"/>
              </w:rPr>
              <w:t>487 272,92</w:t>
            </w:r>
          </w:p>
        </w:tc>
      </w:tr>
      <w:tr w:rsidR="00562E83" w:rsidRPr="007D6FC7">
        <w:trPr>
          <w:trHeight w:val="282"/>
        </w:trPr>
        <w:tc>
          <w:tcPr>
            <w:tcW w:w="3545" w:type="dxa"/>
            <w:tcBorders>
              <w:top w:val="nil"/>
              <w:left w:val="single" w:sz="4" w:space="0" w:color="000000"/>
              <w:bottom w:val="single" w:sz="4" w:space="0" w:color="000000"/>
              <w:right w:val="single" w:sz="8" w:space="0" w:color="000000"/>
            </w:tcBorders>
            <w:vAlign w:val="bottom"/>
          </w:tcPr>
          <w:p w:rsidR="00562E83" w:rsidRPr="0006700F" w:rsidRDefault="00562E83" w:rsidP="0006700F">
            <w:pPr>
              <w:spacing w:after="0" w:line="240" w:lineRule="auto"/>
              <w:rPr>
                <w:rFonts w:ascii="Times New Roman" w:hAnsi="Times New Roman" w:cs="Times New Roman"/>
                <w:color w:val="000000"/>
                <w:sz w:val="20"/>
                <w:szCs w:val="20"/>
              </w:rPr>
            </w:pPr>
            <w:r w:rsidRPr="0006700F">
              <w:rPr>
                <w:rFonts w:ascii="Times New Roman" w:hAnsi="Times New Roman" w:cs="Times New Roman"/>
                <w:color w:val="000000"/>
                <w:sz w:val="20"/>
                <w:szCs w:val="20"/>
              </w:rPr>
              <w:t>увеличение остатков средств, всего</w:t>
            </w:r>
          </w:p>
        </w:tc>
        <w:tc>
          <w:tcPr>
            <w:tcW w:w="797" w:type="dxa"/>
            <w:tcBorders>
              <w:top w:val="nil"/>
              <w:left w:val="nil"/>
              <w:bottom w:val="single" w:sz="4" w:space="0" w:color="000000"/>
              <w:right w:val="single" w:sz="4" w:space="0" w:color="000000"/>
            </w:tcBorders>
            <w:noWrap/>
            <w:vAlign w:val="center"/>
          </w:tcPr>
          <w:p w:rsidR="00562E83" w:rsidRPr="0006700F" w:rsidRDefault="00562E83" w:rsidP="0006700F">
            <w:pPr>
              <w:spacing w:after="0" w:line="240" w:lineRule="auto"/>
              <w:jc w:val="center"/>
              <w:rPr>
                <w:rFonts w:ascii="Times New Roman" w:hAnsi="Times New Roman" w:cs="Times New Roman"/>
                <w:color w:val="000000"/>
                <w:sz w:val="20"/>
                <w:szCs w:val="20"/>
              </w:rPr>
            </w:pPr>
            <w:r w:rsidRPr="0006700F">
              <w:rPr>
                <w:rFonts w:ascii="Times New Roman" w:hAnsi="Times New Roman" w:cs="Times New Roman"/>
                <w:color w:val="000000"/>
                <w:sz w:val="20"/>
                <w:szCs w:val="20"/>
              </w:rPr>
              <w:t>710</w:t>
            </w:r>
          </w:p>
        </w:tc>
        <w:tc>
          <w:tcPr>
            <w:tcW w:w="2552" w:type="dxa"/>
            <w:tcBorders>
              <w:top w:val="nil"/>
              <w:left w:val="nil"/>
              <w:bottom w:val="single" w:sz="4" w:space="0" w:color="000000"/>
              <w:right w:val="single" w:sz="4" w:space="0" w:color="000000"/>
            </w:tcBorders>
            <w:noWrap/>
            <w:vAlign w:val="center"/>
          </w:tcPr>
          <w:p w:rsidR="00562E83" w:rsidRPr="0006700F" w:rsidRDefault="00562E83" w:rsidP="003354C1">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000 01 05 00 00 00 0000</w:t>
            </w:r>
            <w:r w:rsidRPr="0006700F">
              <w:rPr>
                <w:rFonts w:ascii="Times New Roman" w:hAnsi="Times New Roman" w:cs="Times New Roman"/>
                <w:color w:val="000000"/>
                <w:sz w:val="20"/>
                <w:szCs w:val="20"/>
              </w:rPr>
              <w:t>500</w:t>
            </w:r>
          </w:p>
        </w:tc>
        <w:tc>
          <w:tcPr>
            <w:tcW w:w="1612" w:type="dxa"/>
            <w:tcBorders>
              <w:top w:val="nil"/>
              <w:left w:val="nil"/>
              <w:bottom w:val="single" w:sz="4" w:space="0" w:color="000000"/>
              <w:right w:val="single" w:sz="4" w:space="0" w:color="000000"/>
            </w:tcBorders>
            <w:noWrap/>
            <w:vAlign w:val="bottom"/>
          </w:tcPr>
          <w:p w:rsidR="00562E83" w:rsidRPr="0006700F" w:rsidRDefault="00562E83" w:rsidP="0006700F">
            <w:pPr>
              <w:spacing w:after="0" w:line="240" w:lineRule="auto"/>
              <w:jc w:val="right"/>
              <w:rPr>
                <w:rFonts w:ascii="Times New Roman" w:hAnsi="Times New Roman" w:cs="Times New Roman"/>
                <w:color w:val="000000"/>
                <w:sz w:val="20"/>
                <w:szCs w:val="20"/>
              </w:rPr>
            </w:pPr>
            <w:r w:rsidRPr="0006700F">
              <w:rPr>
                <w:rFonts w:ascii="Times New Roman" w:hAnsi="Times New Roman" w:cs="Times New Roman"/>
                <w:color w:val="000000"/>
                <w:sz w:val="20"/>
                <w:szCs w:val="20"/>
              </w:rPr>
              <w:t>-4 183 600,00</w:t>
            </w:r>
          </w:p>
        </w:tc>
        <w:tc>
          <w:tcPr>
            <w:tcW w:w="1417" w:type="dxa"/>
            <w:tcBorders>
              <w:top w:val="nil"/>
              <w:left w:val="nil"/>
              <w:bottom w:val="single" w:sz="4" w:space="0" w:color="000000"/>
              <w:right w:val="single" w:sz="4" w:space="0" w:color="000000"/>
            </w:tcBorders>
            <w:noWrap/>
            <w:vAlign w:val="bottom"/>
          </w:tcPr>
          <w:p w:rsidR="00562E83" w:rsidRPr="0006700F" w:rsidRDefault="00562E83" w:rsidP="00FB401C">
            <w:pPr>
              <w:spacing w:after="0" w:line="240" w:lineRule="auto"/>
              <w:jc w:val="right"/>
              <w:rPr>
                <w:rFonts w:ascii="Times New Roman" w:hAnsi="Times New Roman" w:cs="Times New Roman"/>
                <w:color w:val="000000"/>
                <w:sz w:val="20"/>
                <w:szCs w:val="20"/>
              </w:rPr>
            </w:pPr>
            <w:r w:rsidRPr="0006700F">
              <w:rPr>
                <w:rFonts w:ascii="Times New Roman" w:hAnsi="Times New Roman" w:cs="Times New Roman"/>
                <w:color w:val="000000"/>
                <w:sz w:val="20"/>
                <w:szCs w:val="20"/>
              </w:rPr>
              <w:t>-</w:t>
            </w:r>
            <w:r>
              <w:rPr>
                <w:rFonts w:ascii="Times New Roman" w:hAnsi="Times New Roman" w:cs="Times New Roman"/>
                <w:color w:val="000000"/>
                <w:sz w:val="20"/>
                <w:szCs w:val="20"/>
              </w:rPr>
              <w:t>24</w:t>
            </w:r>
            <w:r w:rsidRPr="0006700F">
              <w:rPr>
                <w:rFonts w:ascii="Times New Roman" w:hAnsi="Times New Roman" w:cs="Times New Roman"/>
                <w:color w:val="000000"/>
                <w:sz w:val="20"/>
                <w:szCs w:val="20"/>
              </w:rPr>
              <w:t xml:space="preserve">01 </w:t>
            </w:r>
            <w:r>
              <w:rPr>
                <w:rFonts w:ascii="Times New Roman" w:hAnsi="Times New Roman" w:cs="Times New Roman"/>
                <w:color w:val="000000"/>
                <w:sz w:val="20"/>
                <w:szCs w:val="20"/>
              </w:rPr>
              <w:t>337</w:t>
            </w:r>
            <w:r w:rsidRPr="0006700F">
              <w:rPr>
                <w:rFonts w:ascii="Times New Roman" w:hAnsi="Times New Roman" w:cs="Times New Roman"/>
                <w:color w:val="000000"/>
                <w:sz w:val="20"/>
                <w:szCs w:val="20"/>
              </w:rPr>
              <w:t>,</w:t>
            </w:r>
            <w:r>
              <w:rPr>
                <w:rFonts w:ascii="Times New Roman" w:hAnsi="Times New Roman" w:cs="Times New Roman"/>
                <w:color w:val="000000"/>
                <w:sz w:val="20"/>
                <w:szCs w:val="20"/>
              </w:rPr>
              <w:t>96</w:t>
            </w:r>
          </w:p>
        </w:tc>
        <w:tc>
          <w:tcPr>
            <w:tcW w:w="1276" w:type="dxa"/>
            <w:tcBorders>
              <w:top w:val="nil"/>
              <w:left w:val="nil"/>
              <w:bottom w:val="single" w:sz="4" w:space="0" w:color="000000"/>
              <w:right w:val="single" w:sz="8" w:space="0" w:color="000000"/>
            </w:tcBorders>
            <w:noWrap/>
            <w:vAlign w:val="bottom"/>
          </w:tcPr>
          <w:p w:rsidR="00562E83" w:rsidRPr="0006700F" w:rsidRDefault="00562E83" w:rsidP="0006700F">
            <w:pPr>
              <w:spacing w:after="0" w:line="240" w:lineRule="auto"/>
              <w:jc w:val="center"/>
              <w:rPr>
                <w:rFonts w:ascii="Times New Roman" w:hAnsi="Times New Roman" w:cs="Times New Roman"/>
                <w:color w:val="000000"/>
                <w:sz w:val="20"/>
                <w:szCs w:val="20"/>
              </w:rPr>
            </w:pPr>
            <w:r w:rsidRPr="0006700F">
              <w:rPr>
                <w:rFonts w:ascii="Times New Roman" w:hAnsi="Times New Roman" w:cs="Times New Roman"/>
                <w:color w:val="000000"/>
                <w:sz w:val="20"/>
                <w:szCs w:val="20"/>
              </w:rPr>
              <w:t>X</w:t>
            </w:r>
          </w:p>
        </w:tc>
      </w:tr>
      <w:tr w:rsidR="00562E83" w:rsidRPr="007D6FC7">
        <w:trPr>
          <w:trHeight w:val="300"/>
        </w:trPr>
        <w:tc>
          <w:tcPr>
            <w:tcW w:w="3545" w:type="dxa"/>
            <w:tcBorders>
              <w:top w:val="nil"/>
              <w:left w:val="single" w:sz="4" w:space="0" w:color="000000"/>
              <w:bottom w:val="single" w:sz="4" w:space="0" w:color="000000"/>
              <w:right w:val="single" w:sz="8" w:space="0" w:color="000000"/>
            </w:tcBorders>
            <w:vAlign w:val="bottom"/>
          </w:tcPr>
          <w:p w:rsidR="00562E83" w:rsidRPr="0006700F" w:rsidRDefault="00562E83" w:rsidP="0006700F">
            <w:pPr>
              <w:spacing w:after="0" w:line="240" w:lineRule="auto"/>
              <w:rPr>
                <w:rFonts w:ascii="Times New Roman" w:hAnsi="Times New Roman" w:cs="Times New Roman"/>
                <w:color w:val="000000"/>
                <w:sz w:val="20"/>
                <w:szCs w:val="20"/>
              </w:rPr>
            </w:pPr>
            <w:r w:rsidRPr="0006700F">
              <w:rPr>
                <w:rFonts w:ascii="Times New Roman" w:hAnsi="Times New Roman" w:cs="Times New Roman"/>
                <w:color w:val="000000"/>
                <w:sz w:val="20"/>
                <w:szCs w:val="20"/>
              </w:rPr>
              <w:t xml:space="preserve">  Увеличение остатков средств бюджетов</w:t>
            </w:r>
          </w:p>
        </w:tc>
        <w:tc>
          <w:tcPr>
            <w:tcW w:w="797" w:type="dxa"/>
            <w:tcBorders>
              <w:top w:val="nil"/>
              <w:left w:val="nil"/>
              <w:bottom w:val="single" w:sz="4" w:space="0" w:color="000000"/>
              <w:right w:val="single" w:sz="4" w:space="0" w:color="000000"/>
            </w:tcBorders>
            <w:noWrap/>
            <w:vAlign w:val="center"/>
          </w:tcPr>
          <w:p w:rsidR="00562E83" w:rsidRPr="0006700F" w:rsidRDefault="00562E83" w:rsidP="0006700F">
            <w:pPr>
              <w:spacing w:after="0" w:line="240" w:lineRule="auto"/>
              <w:jc w:val="center"/>
              <w:rPr>
                <w:rFonts w:ascii="Times New Roman" w:hAnsi="Times New Roman" w:cs="Times New Roman"/>
                <w:color w:val="000000"/>
                <w:sz w:val="20"/>
                <w:szCs w:val="20"/>
              </w:rPr>
            </w:pPr>
            <w:r w:rsidRPr="0006700F">
              <w:rPr>
                <w:rFonts w:ascii="Times New Roman" w:hAnsi="Times New Roman" w:cs="Times New Roman"/>
                <w:color w:val="000000"/>
                <w:sz w:val="20"/>
                <w:szCs w:val="20"/>
              </w:rPr>
              <w:t>710</w:t>
            </w:r>
          </w:p>
        </w:tc>
        <w:tc>
          <w:tcPr>
            <w:tcW w:w="2552" w:type="dxa"/>
            <w:tcBorders>
              <w:top w:val="nil"/>
              <w:left w:val="nil"/>
              <w:bottom w:val="single" w:sz="4" w:space="0" w:color="000000"/>
              <w:right w:val="single" w:sz="4" w:space="0" w:color="000000"/>
            </w:tcBorders>
            <w:noWrap/>
            <w:vAlign w:val="center"/>
          </w:tcPr>
          <w:p w:rsidR="00562E83" w:rsidRPr="0006700F" w:rsidRDefault="00562E83" w:rsidP="003354C1">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909 01 00 00 00 00 0000</w:t>
            </w:r>
            <w:r w:rsidRPr="0006700F">
              <w:rPr>
                <w:rFonts w:ascii="Times New Roman" w:hAnsi="Times New Roman" w:cs="Times New Roman"/>
                <w:color w:val="000000"/>
                <w:sz w:val="20"/>
                <w:szCs w:val="20"/>
              </w:rPr>
              <w:t>500</w:t>
            </w:r>
          </w:p>
        </w:tc>
        <w:tc>
          <w:tcPr>
            <w:tcW w:w="1612" w:type="dxa"/>
            <w:tcBorders>
              <w:top w:val="nil"/>
              <w:left w:val="nil"/>
              <w:bottom w:val="single" w:sz="4" w:space="0" w:color="000000"/>
              <w:right w:val="single" w:sz="4" w:space="0" w:color="000000"/>
            </w:tcBorders>
            <w:noWrap/>
            <w:vAlign w:val="bottom"/>
          </w:tcPr>
          <w:p w:rsidR="00562E83" w:rsidRPr="0006700F" w:rsidRDefault="00562E83" w:rsidP="0006700F">
            <w:pPr>
              <w:spacing w:after="0" w:line="240" w:lineRule="auto"/>
              <w:jc w:val="right"/>
              <w:rPr>
                <w:rFonts w:ascii="Times New Roman" w:hAnsi="Times New Roman" w:cs="Times New Roman"/>
                <w:color w:val="000000"/>
                <w:sz w:val="20"/>
                <w:szCs w:val="20"/>
              </w:rPr>
            </w:pPr>
            <w:r w:rsidRPr="0006700F">
              <w:rPr>
                <w:rFonts w:ascii="Times New Roman" w:hAnsi="Times New Roman" w:cs="Times New Roman"/>
                <w:color w:val="000000"/>
                <w:sz w:val="20"/>
                <w:szCs w:val="20"/>
              </w:rPr>
              <w:t>-4 183 600,00</w:t>
            </w:r>
          </w:p>
        </w:tc>
        <w:tc>
          <w:tcPr>
            <w:tcW w:w="1417" w:type="dxa"/>
            <w:tcBorders>
              <w:top w:val="nil"/>
              <w:left w:val="nil"/>
              <w:bottom w:val="single" w:sz="4" w:space="0" w:color="000000"/>
              <w:right w:val="single" w:sz="4" w:space="0" w:color="000000"/>
            </w:tcBorders>
            <w:noWrap/>
            <w:vAlign w:val="bottom"/>
          </w:tcPr>
          <w:p w:rsidR="00562E83" w:rsidRPr="0006700F" w:rsidRDefault="00562E83" w:rsidP="00FB401C">
            <w:pPr>
              <w:spacing w:after="0" w:line="240" w:lineRule="auto"/>
              <w:jc w:val="right"/>
              <w:rPr>
                <w:rFonts w:ascii="Times New Roman" w:hAnsi="Times New Roman" w:cs="Times New Roman"/>
                <w:color w:val="000000"/>
                <w:sz w:val="20"/>
                <w:szCs w:val="20"/>
              </w:rPr>
            </w:pPr>
            <w:r w:rsidRPr="0006700F">
              <w:rPr>
                <w:rFonts w:ascii="Times New Roman" w:hAnsi="Times New Roman" w:cs="Times New Roman"/>
                <w:color w:val="000000"/>
                <w:sz w:val="20"/>
                <w:szCs w:val="20"/>
              </w:rPr>
              <w:t>-</w:t>
            </w:r>
            <w:r>
              <w:rPr>
                <w:rFonts w:ascii="Times New Roman" w:hAnsi="Times New Roman" w:cs="Times New Roman"/>
                <w:color w:val="000000"/>
                <w:sz w:val="20"/>
                <w:szCs w:val="20"/>
              </w:rPr>
              <w:t>24</w:t>
            </w:r>
            <w:r w:rsidRPr="0006700F">
              <w:rPr>
                <w:rFonts w:ascii="Times New Roman" w:hAnsi="Times New Roman" w:cs="Times New Roman"/>
                <w:color w:val="000000"/>
                <w:sz w:val="20"/>
                <w:szCs w:val="20"/>
              </w:rPr>
              <w:t xml:space="preserve">01 </w:t>
            </w:r>
            <w:r>
              <w:rPr>
                <w:rFonts w:ascii="Times New Roman" w:hAnsi="Times New Roman" w:cs="Times New Roman"/>
                <w:color w:val="000000"/>
                <w:sz w:val="20"/>
                <w:szCs w:val="20"/>
              </w:rPr>
              <w:t>337</w:t>
            </w:r>
            <w:r w:rsidRPr="0006700F">
              <w:rPr>
                <w:rFonts w:ascii="Times New Roman" w:hAnsi="Times New Roman" w:cs="Times New Roman"/>
                <w:color w:val="000000"/>
                <w:sz w:val="20"/>
                <w:szCs w:val="20"/>
              </w:rPr>
              <w:t>,</w:t>
            </w:r>
            <w:r>
              <w:rPr>
                <w:rFonts w:ascii="Times New Roman" w:hAnsi="Times New Roman" w:cs="Times New Roman"/>
                <w:color w:val="000000"/>
                <w:sz w:val="20"/>
                <w:szCs w:val="20"/>
              </w:rPr>
              <w:t>96</w:t>
            </w:r>
          </w:p>
        </w:tc>
        <w:tc>
          <w:tcPr>
            <w:tcW w:w="1276" w:type="dxa"/>
            <w:tcBorders>
              <w:top w:val="nil"/>
              <w:left w:val="nil"/>
              <w:bottom w:val="single" w:sz="4" w:space="0" w:color="000000"/>
              <w:right w:val="single" w:sz="8" w:space="0" w:color="000000"/>
            </w:tcBorders>
            <w:noWrap/>
            <w:vAlign w:val="bottom"/>
          </w:tcPr>
          <w:p w:rsidR="00562E83" w:rsidRPr="0006700F" w:rsidRDefault="00562E83" w:rsidP="0006700F">
            <w:pPr>
              <w:spacing w:after="0" w:line="240" w:lineRule="auto"/>
              <w:jc w:val="center"/>
              <w:rPr>
                <w:rFonts w:ascii="Times New Roman" w:hAnsi="Times New Roman" w:cs="Times New Roman"/>
                <w:color w:val="000000"/>
                <w:sz w:val="20"/>
                <w:szCs w:val="20"/>
              </w:rPr>
            </w:pPr>
            <w:r w:rsidRPr="0006700F">
              <w:rPr>
                <w:rFonts w:ascii="Times New Roman" w:hAnsi="Times New Roman" w:cs="Times New Roman"/>
                <w:color w:val="000000"/>
                <w:sz w:val="20"/>
                <w:szCs w:val="20"/>
              </w:rPr>
              <w:t>X</w:t>
            </w:r>
          </w:p>
        </w:tc>
      </w:tr>
      <w:tr w:rsidR="00562E83" w:rsidRPr="007D6FC7">
        <w:trPr>
          <w:trHeight w:val="300"/>
        </w:trPr>
        <w:tc>
          <w:tcPr>
            <w:tcW w:w="3545" w:type="dxa"/>
            <w:tcBorders>
              <w:top w:val="nil"/>
              <w:left w:val="single" w:sz="4" w:space="0" w:color="000000"/>
              <w:bottom w:val="single" w:sz="4" w:space="0" w:color="000000"/>
              <w:right w:val="single" w:sz="8" w:space="0" w:color="000000"/>
            </w:tcBorders>
            <w:vAlign w:val="bottom"/>
          </w:tcPr>
          <w:p w:rsidR="00562E83" w:rsidRPr="0006700F" w:rsidRDefault="00562E83" w:rsidP="0006700F">
            <w:pPr>
              <w:spacing w:after="0" w:line="240" w:lineRule="auto"/>
              <w:rPr>
                <w:rFonts w:ascii="Times New Roman" w:hAnsi="Times New Roman" w:cs="Times New Roman"/>
                <w:color w:val="000000"/>
                <w:sz w:val="20"/>
                <w:szCs w:val="20"/>
              </w:rPr>
            </w:pPr>
            <w:r w:rsidRPr="0006700F">
              <w:rPr>
                <w:rFonts w:ascii="Times New Roman" w:hAnsi="Times New Roman" w:cs="Times New Roman"/>
                <w:color w:val="000000"/>
                <w:sz w:val="20"/>
                <w:szCs w:val="20"/>
              </w:rPr>
              <w:t xml:space="preserve">  Увеличение прочих остатков средств бюджетов</w:t>
            </w:r>
          </w:p>
        </w:tc>
        <w:tc>
          <w:tcPr>
            <w:tcW w:w="797" w:type="dxa"/>
            <w:tcBorders>
              <w:top w:val="nil"/>
              <w:left w:val="nil"/>
              <w:bottom w:val="single" w:sz="4" w:space="0" w:color="000000"/>
              <w:right w:val="single" w:sz="4" w:space="0" w:color="000000"/>
            </w:tcBorders>
            <w:noWrap/>
            <w:vAlign w:val="center"/>
          </w:tcPr>
          <w:p w:rsidR="00562E83" w:rsidRPr="0006700F" w:rsidRDefault="00562E83" w:rsidP="0006700F">
            <w:pPr>
              <w:spacing w:after="0" w:line="240" w:lineRule="auto"/>
              <w:jc w:val="center"/>
              <w:rPr>
                <w:rFonts w:ascii="Times New Roman" w:hAnsi="Times New Roman" w:cs="Times New Roman"/>
                <w:color w:val="000000"/>
                <w:sz w:val="20"/>
                <w:szCs w:val="20"/>
              </w:rPr>
            </w:pPr>
            <w:r w:rsidRPr="0006700F">
              <w:rPr>
                <w:rFonts w:ascii="Times New Roman" w:hAnsi="Times New Roman" w:cs="Times New Roman"/>
                <w:color w:val="000000"/>
                <w:sz w:val="20"/>
                <w:szCs w:val="20"/>
              </w:rPr>
              <w:t>710</w:t>
            </w:r>
          </w:p>
        </w:tc>
        <w:tc>
          <w:tcPr>
            <w:tcW w:w="2552" w:type="dxa"/>
            <w:tcBorders>
              <w:top w:val="nil"/>
              <w:left w:val="nil"/>
              <w:bottom w:val="single" w:sz="4" w:space="0" w:color="000000"/>
              <w:right w:val="single" w:sz="4" w:space="0" w:color="000000"/>
            </w:tcBorders>
            <w:noWrap/>
            <w:vAlign w:val="center"/>
          </w:tcPr>
          <w:p w:rsidR="00562E83" w:rsidRPr="0006700F" w:rsidRDefault="00562E83" w:rsidP="003354C1">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909 01 05 02 00 00 0000</w:t>
            </w:r>
            <w:r w:rsidRPr="0006700F">
              <w:rPr>
                <w:rFonts w:ascii="Times New Roman" w:hAnsi="Times New Roman" w:cs="Times New Roman"/>
                <w:color w:val="000000"/>
                <w:sz w:val="20"/>
                <w:szCs w:val="20"/>
              </w:rPr>
              <w:t>500</w:t>
            </w:r>
          </w:p>
        </w:tc>
        <w:tc>
          <w:tcPr>
            <w:tcW w:w="1612" w:type="dxa"/>
            <w:tcBorders>
              <w:top w:val="nil"/>
              <w:left w:val="nil"/>
              <w:bottom w:val="single" w:sz="4" w:space="0" w:color="000000"/>
              <w:right w:val="single" w:sz="4" w:space="0" w:color="000000"/>
            </w:tcBorders>
            <w:noWrap/>
            <w:vAlign w:val="bottom"/>
          </w:tcPr>
          <w:p w:rsidR="00562E83" w:rsidRPr="0006700F" w:rsidRDefault="00562E83" w:rsidP="0006700F">
            <w:pPr>
              <w:spacing w:after="0" w:line="240" w:lineRule="auto"/>
              <w:jc w:val="right"/>
              <w:rPr>
                <w:rFonts w:ascii="Times New Roman" w:hAnsi="Times New Roman" w:cs="Times New Roman"/>
                <w:color w:val="000000"/>
                <w:sz w:val="20"/>
                <w:szCs w:val="20"/>
              </w:rPr>
            </w:pPr>
            <w:r w:rsidRPr="0006700F">
              <w:rPr>
                <w:rFonts w:ascii="Times New Roman" w:hAnsi="Times New Roman" w:cs="Times New Roman"/>
                <w:color w:val="000000"/>
                <w:sz w:val="20"/>
                <w:szCs w:val="20"/>
              </w:rPr>
              <w:t>-4 183 600,00</w:t>
            </w:r>
          </w:p>
        </w:tc>
        <w:tc>
          <w:tcPr>
            <w:tcW w:w="1417" w:type="dxa"/>
            <w:tcBorders>
              <w:top w:val="nil"/>
              <w:left w:val="nil"/>
              <w:bottom w:val="single" w:sz="4" w:space="0" w:color="000000"/>
              <w:right w:val="single" w:sz="4" w:space="0" w:color="000000"/>
            </w:tcBorders>
            <w:noWrap/>
            <w:vAlign w:val="bottom"/>
          </w:tcPr>
          <w:p w:rsidR="00562E83" w:rsidRPr="0006700F" w:rsidRDefault="00562E83" w:rsidP="00FB401C">
            <w:pPr>
              <w:spacing w:after="0" w:line="240" w:lineRule="auto"/>
              <w:jc w:val="right"/>
              <w:rPr>
                <w:rFonts w:ascii="Times New Roman" w:hAnsi="Times New Roman" w:cs="Times New Roman"/>
                <w:color w:val="000000"/>
                <w:sz w:val="20"/>
                <w:szCs w:val="20"/>
              </w:rPr>
            </w:pPr>
            <w:r w:rsidRPr="0006700F">
              <w:rPr>
                <w:rFonts w:ascii="Times New Roman" w:hAnsi="Times New Roman" w:cs="Times New Roman"/>
                <w:color w:val="000000"/>
                <w:sz w:val="20"/>
                <w:szCs w:val="20"/>
              </w:rPr>
              <w:t>-</w:t>
            </w:r>
            <w:r>
              <w:rPr>
                <w:rFonts w:ascii="Times New Roman" w:hAnsi="Times New Roman" w:cs="Times New Roman"/>
                <w:color w:val="000000"/>
                <w:sz w:val="20"/>
                <w:szCs w:val="20"/>
              </w:rPr>
              <w:t>2401337</w:t>
            </w:r>
            <w:r w:rsidRPr="0006700F">
              <w:rPr>
                <w:rFonts w:ascii="Times New Roman" w:hAnsi="Times New Roman" w:cs="Times New Roman"/>
                <w:color w:val="000000"/>
                <w:sz w:val="20"/>
                <w:szCs w:val="20"/>
              </w:rPr>
              <w:t>,</w:t>
            </w:r>
            <w:r>
              <w:rPr>
                <w:rFonts w:ascii="Times New Roman" w:hAnsi="Times New Roman" w:cs="Times New Roman"/>
                <w:color w:val="000000"/>
                <w:sz w:val="20"/>
                <w:szCs w:val="20"/>
              </w:rPr>
              <w:t>96</w:t>
            </w:r>
          </w:p>
        </w:tc>
        <w:tc>
          <w:tcPr>
            <w:tcW w:w="1276" w:type="dxa"/>
            <w:tcBorders>
              <w:top w:val="nil"/>
              <w:left w:val="nil"/>
              <w:bottom w:val="single" w:sz="4" w:space="0" w:color="000000"/>
              <w:right w:val="single" w:sz="8" w:space="0" w:color="000000"/>
            </w:tcBorders>
            <w:noWrap/>
            <w:vAlign w:val="bottom"/>
          </w:tcPr>
          <w:p w:rsidR="00562E83" w:rsidRPr="0006700F" w:rsidRDefault="00562E83" w:rsidP="0006700F">
            <w:pPr>
              <w:spacing w:after="0" w:line="240" w:lineRule="auto"/>
              <w:jc w:val="center"/>
              <w:rPr>
                <w:rFonts w:ascii="Times New Roman" w:hAnsi="Times New Roman" w:cs="Times New Roman"/>
                <w:color w:val="000000"/>
                <w:sz w:val="20"/>
                <w:szCs w:val="20"/>
              </w:rPr>
            </w:pPr>
            <w:r w:rsidRPr="0006700F">
              <w:rPr>
                <w:rFonts w:ascii="Times New Roman" w:hAnsi="Times New Roman" w:cs="Times New Roman"/>
                <w:color w:val="000000"/>
                <w:sz w:val="20"/>
                <w:szCs w:val="20"/>
              </w:rPr>
              <w:t>X</w:t>
            </w:r>
          </w:p>
        </w:tc>
      </w:tr>
      <w:tr w:rsidR="00562E83" w:rsidRPr="007D6FC7">
        <w:trPr>
          <w:trHeight w:val="300"/>
        </w:trPr>
        <w:tc>
          <w:tcPr>
            <w:tcW w:w="3545" w:type="dxa"/>
            <w:tcBorders>
              <w:top w:val="nil"/>
              <w:left w:val="single" w:sz="4" w:space="0" w:color="000000"/>
              <w:bottom w:val="single" w:sz="4" w:space="0" w:color="000000"/>
              <w:right w:val="single" w:sz="8" w:space="0" w:color="000000"/>
            </w:tcBorders>
            <w:vAlign w:val="bottom"/>
          </w:tcPr>
          <w:p w:rsidR="00562E83" w:rsidRPr="0006700F" w:rsidRDefault="00562E83" w:rsidP="0006700F">
            <w:pPr>
              <w:spacing w:after="0" w:line="240" w:lineRule="auto"/>
              <w:rPr>
                <w:rFonts w:ascii="Times New Roman" w:hAnsi="Times New Roman" w:cs="Times New Roman"/>
                <w:color w:val="000000"/>
                <w:sz w:val="20"/>
                <w:szCs w:val="20"/>
              </w:rPr>
            </w:pPr>
            <w:r w:rsidRPr="0006700F">
              <w:rPr>
                <w:rFonts w:ascii="Times New Roman" w:hAnsi="Times New Roman" w:cs="Times New Roman"/>
                <w:color w:val="000000"/>
                <w:sz w:val="20"/>
                <w:szCs w:val="20"/>
              </w:rPr>
              <w:t xml:space="preserve">  Увеличение прочих остатков денежных средств бюджетов</w:t>
            </w:r>
          </w:p>
        </w:tc>
        <w:tc>
          <w:tcPr>
            <w:tcW w:w="797" w:type="dxa"/>
            <w:tcBorders>
              <w:top w:val="nil"/>
              <w:left w:val="nil"/>
              <w:bottom w:val="single" w:sz="4" w:space="0" w:color="000000"/>
              <w:right w:val="single" w:sz="4" w:space="0" w:color="000000"/>
            </w:tcBorders>
            <w:noWrap/>
            <w:vAlign w:val="center"/>
          </w:tcPr>
          <w:p w:rsidR="00562E83" w:rsidRPr="0006700F" w:rsidRDefault="00562E83" w:rsidP="0006700F">
            <w:pPr>
              <w:spacing w:after="0" w:line="240" w:lineRule="auto"/>
              <w:jc w:val="center"/>
              <w:rPr>
                <w:rFonts w:ascii="Times New Roman" w:hAnsi="Times New Roman" w:cs="Times New Roman"/>
                <w:color w:val="000000"/>
                <w:sz w:val="20"/>
                <w:szCs w:val="20"/>
              </w:rPr>
            </w:pPr>
            <w:r w:rsidRPr="0006700F">
              <w:rPr>
                <w:rFonts w:ascii="Times New Roman" w:hAnsi="Times New Roman" w:cs="Times New Roman"/>
                <w:color w:val="000000"/>
                <w:sz w:val="20"/>
                <w:szCs w:val="20"/>
              </w:rPr>
              <w:t>710</w:t>
            </w:r>
          </w:p>
        </w:tc>
        <w:tc>
          <w:tcPr>
            <w:tcW w:w="2552" w:type="dxa"/>
            <w:tcBorders>
              <w:top w:val="nil"/>
              <w:left w:val="nil"/>
              <w:bottom w:val="single" w:sz="4" w:space="0" w:color="000000"/>
              <w:right w:val="single" w:sz="4" w:space="0" w:color="000000"/>
            </w:tcBorders>
            <w:noWrap/>
            <w:vAlign w:val="center"/>
          </w:tcPr>
          <w:p w:rsidR="00562E83" w:rsidRPr="0006700F" w:rsidRDefault="00562E83" w:rsidP="003354C1">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909 01 05 02 01 00 0000</w:t>
            </w:r>
            <w:r w:rsidRPr="0006700F">
              <w:rPr>
                <w:rFonts w:ascii="Times New Roman" w:hAnsi="Times New Roman" w:cs="Times New Roman"/>
                <w:color w:val="000000"/>
                <w:sz w:val="20"/>
                <w:szCs w:val="20"/>
              </w:rPr>
              <w:t>510</w:t>
            </w:r>
          </w:p>
        </w:tc>
        <w:tc>
          <w:tcPr>
            <w:tcW w:w="1612" w:type="dxa"/>
            <w:tcBorders>
              <w:top w:val="nil"/>
              <w:left w:val="nil"/>
              <w:bottom w:val="single" w:sz="4" w:space="0" w:color="000000"/>
              <w:right w:val="single" w:sz="4" w:space="0" w:color="000000"/>
            </w:tcBorders>
            <w:noWrap/>
            <w:vAlign w:val="bottom"/>
          </w:tcPr>
          <w:p w:rsidR="00562E83" w:rsidRPr="0006700F" w:rsidRDefault="00562E83" w:rsidP="0006700F">
            <w:pPr>
              <w:spacing w:after="0" w:line="240" w:lineRule="auto"/>
              <w:jc w:val="right"/>
              <w:rPr>
                <w:rFonts w:ascii="Times New Roman" w:hAnsi="Times New Roman" w:cs="Times New Roman"/>
                <w:color w:val="000000"/>
                <w:sz w:val="20"/>
                <w:szCs w:val="20"/>
              </w:rPr>
            </w:pPr>
            <w:r w:rsidRPr="0006700F">
              <w:rPr>
                <w:rFonts w:ascii="Times New Roman" w:hAnsi="Times New Roman" w:cs="Times New Roman"/>
                <w:color w:val="000000"/>
                <w:sz w:val="20"/>
                <w:szCs w:val="20"/>
              </w:rPr>
              <w:t>-4 183 600,00</w:t>
            </w:r>
          </w:p>
        </w:tc>
        <w:tc>
          <w:tcPr>
            <w:tcW w:w="1417" w:type="dxa"/>
            <w:tcBorders>
              <w:top w:val="nil"/>
              <w:left w:val="nil"/>
              <w:bottom w:val="single" w:sz="4" w:space="0" w:color="000000"/>
              <w:right w:val="single" w:sz="4" w:space="0" w:color="000000"/>
            </w:tcBorders>
            <w:noWrap/>
            <w:vAlign w:val="bottom"/>
          </w:tcPr>
          <w:p w:rsidR="00562E83" w:rsidRPr="0006700F" w:rsidRDefault="00562E83" w:rsidP="00FB401C">
            <w:pPr>
              <w:spacing w:after="0" w:line="240" w:lineRule="auto"/>
              <w:jc w:val="right"/>
              <w:rPr>
                <w:rFonts w:ascii="Times New Roman" w:hAnsi="Times New Roman" w:cs="Times New Roman"/>
                <w:color w:val="000000"/>
                <w:sz w:val="20"/>
                <w:szCs w:val="20"/>
              </w:rPr>
            </w:pPr>
            <w:r w:rsidRPr="0006700F">
              <w:rPr>
                <w:rFonts w:ascii="Times New Roman" w:hAnsi="Times New Roman" w:cs="Times New Roman"/>
                <w:color w:val="000000"/>
                <w:sz w:val="20"/>
                <w:szCs w:val="20"/>
              </w:rPr>
              <w:t>-</w:t>
            </w:r>
            <w:r>
              <w:rPr>
                <w:rFonts w:ascii="Times New Roman" w:hAnsi="Times New Roman" w:cs="Times New Roman"/>
                <w:color w:val="000000"/>
                <w:sz w:val="20"/>
                <w:szCs w:val="20"/>
              </w:rPr>
              <w:t>2401 337,96</w:t>
            </w:r>
          </w:p>
        </w:tc>
        <w:tc>
          <w:tcPr>
            <w:tcW w:w="1276" w:type="dxa"/>
            <w:tcBorders>
              <w:top w:val="nil"/>
              <w:left w:val="nil"/>
              <w:bottom w:val="single" w:sz="4" w:space="0" w:color="000000"/>
              <w:right w:val="single" w:sz="8" w:space="0" w:color="000000"/>
            </w:tcBorders>
            <w:noWrap/>
            <w:vAlign w:val="bottom"/>
          </w:tcPr>
          <w:p w:rsidR="00562E83" w:rsidRPr="0006700F" w:rsidRDefault="00562E83" w:rsidP="0006700F">
            <w:pPr>
              <w:spacing w:after="0" w:line="240" w:lineRule="auto"/>
              <w:jc w:val="center"/>
              <w:rPr>
                <w:rFonts w:ascii="Times New Roman" w:hAnsi="Times New Roman" w:cs="Times New Roman"/>
                <w:color w:val="000000"/>
                <w:sz w:val="20"/>
                <w:szCs w:val="20"/>
              </w:rPr>
            </w:pPr>
            <w:r w:rsidRPr="0006700F">
              <w:rPr>
                <w:rFonts w:ascii="Times New Roman" w:hAnsi="Times New Roman" w:cs="Times New Roman"/>
                <w:color w:val="000000"/>
                <w:sz w:val="20"/>
                <w:szCs w:val="20"/>
              </w:rPr>
              <w:t>X</w:t>
            </w:r>
          </w:p>
        </w:tc>
      </w:tr>
      <w:tr w:rsidR="00562E83" w:rsidRPr="007D6FC7">
        <w:trPr>
          <w:trHeight w:val="465"/>
        </w:trPr>
        <w:tc>
          <w:tcPr>
            <w:tcW w:w="3545" w:type="dxa"/>
            <w:tcBorders>
              <w:top w:val="nil"/>
              <w:left w:val="single" w:sz="4" w:space="0" w:color="000000"/>
              <w:bottom w:val="single" w:sz="4" w:space="0" w:color="000000"/>
              <w:right w:val="single" w:sz="8" w:space="0" w:color="000000"/>
            </w:tcBorders>
            <w:vAlign w:val="bottom"/>
          </w:tcPr>
          <w:p w:rsidR="00562E83" w:rsidRPr="0006700F" w:rsidRDefault="00562E83" w:rsidP="0006700F">
            <w:pPr>
              <w:spacing w:after="0" w:line="240" w:lineRule="auto"/>
              <w:rPr>
                <w:rFonts w:ascii="Times New Roman" w:hAnsi="Times New Roman" w:cs="Times New Roman"/>
                <w:color w:val="000000"/>
                <w:sz w:val="20"/>
                <w:szCs w:val="20"/>
              </w:rPr>
            </w:pPr>
            <w:r w:rsidRPr="0006700F">
              <w:rPr>
                <w:rFonts w:ascii="Times New Roman" w:hAnsi="Times New Roman" w:cs="Times New Roman"/>
                <w:color w:val="000000"/>
                <w:sz w:val="20"/>
                <w:szCs w:val="20"/>
              </w:rPr>
              <w:t xml:space="preserve">  Увеличение прочих остатков денежных средств бюджетов сельских поселений</w:t>
            </w:r>
          </w:p>
        </w:tc>
        <w:tc>
          <w:tcPr>
            <w:tcW w:w="797" w:type="dxa"/>
            <w:tcBorders>
              <w:top w:val="nil"/>
              <w:left w:val="nil"/>
              <w:bottom w:val="single" w:sz="4" w:space="0" w:color="000000"/>
              <w:right w:val="single" w:sz="4" w:space="0" w:color="000000"/>
            </w:tcBorders>
            <w:noWrap/>
            <w:vAlign w:val="center"/>
          </w:tcPr>
          <w:p w:rsidR="00562E83" w:rsidRPr="0006700F" w:rsidRDefault="00562E83" w:rsidP="0006700F">
            <w:pPr>
              <w:spacing w:after="0" w:line="240" w:lineRule="auto"/>
              <w:jc w:val="center"/>
              <w:rPr>
                <w:rFonts w:ascii="Times New Roman" w:hAnsi="Times New Roman" w:cs="Times New Roman"/>
                <w:color w:val="000000"/>
                <w:sz w:val="20"/>
                <w:szCs w:val="20"/>
              </w:rPr>
            </w:pPr>
            <w:r w:rsidRPr="0006700F">
              <w:rPr>
                <w:rFonts w:ascii="Times New Roman" w:hAnsi="Times New Roman" w:cs="Times New Roman"/>
                <w:color w:val="000000"/>
                <w:sz w:val="20"/>
                <w:szCs w:val="20"/>
              </w:rPr>
              <w:t>710</w:t>
            </w:r>
          </w:p>
        </w:tc>
        <w:tc>
          <w:tcPr>
            <w:tcW w:w="2552" w:type="dxa"/>
            <w:tcBorders>
              <w:top w:val="nil"/>
              <w:left w:val="nil"/>
              <w:bottom w:val="single" w:sz="4" w:space="0" w:color="000000"/>
              <w:right w:val="single" w:sz="4" w:space="0" w:color="000000"/>
            </w:tcBorders>
            <w:noWrap/>
            <w:vAlign w:val="center"/>
          </w:tcPr>
          <w:p w:rsidR="00562E83" w:rsidRPr="0006700F" w:rsidRDefault="00562E83" w:rsidP="003354C1">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909 01 05 02 01 10 0000</w:t>
            </w:r>
            <w:r w:rsidRPr="0006700F">
              <w:rPr>
                <w:rFonts w:ascii="Times New Roman" w:hAnsi="Times New Roman" w:cs="Times New Roman"/>
                <w:color w:val="000000"/>
                <w:sz w:val="20"/>
                <w:szCs w:val="20"/>
              </w:rPr>
              <w:t>510</w:t>
            </w:r>
          </w:p>
        </w:tc>
        <w:tc>
          <w:tcPr>
            <w:tcW w:w="1612" w:type="dxa"/>
            <w:tcBorders>
              <w:top w:val="nil"/>
              <w:left w:val="nil"/>
              <w:bottom w:val="single" w:sz="4" w:space="0" w:color="000000"/>
              <w:right w:val="single" w:sz="4" w:space="0" w:color="000000"/>
            </w:tcBorders>
            <w:noWrap/>
            <w:vAlign w:val="bottom"/>
          </w:tcPr>
          <w:p w:rsidR="00562E83" w:rsidRPr="0006700F" w:rsidRDefault="00562E83" w:rsidP="0006700F">
            <w:pPr>
              <w:spacing w:after="0" w:line="240" w:lineRule="auto"/>
              <w:jc w:val="right"/>
              <w:rPr>
                <w:rFonts w:ascii="Times New Roman" w:hAnsi="Times New Roman" w:cs="Times New Roman"/>
                <w:color w:val="000000"/>
                <w:sz w:val="20"/>
                <w:szCs w:val="20"/>
              </w:rPr>
            </w:pPr>
            <w:r w:rsidRPr="0006700F">
              <w:rPr>
                <w:rFonts w:ascii="Times New Roman" w:hAnsi="Times New Roman" w:cs="Times New Roman"/>
                <w:color w:val="000000"/>
                <w:sz w:val="20"/>
                <w:szCs w:val="20"/>
              </w:rPr>
              <w:t>-4 183 600,00</w:t>
            </w:r>
          </w:p>
        </w:tc>
        <w:tc>
          <w:tcPr>
            <w:tcW w:w="1417" w:type="dxa"/>
            <w:tcBorders>
              <w:top w:val="nil"/>
              <w:left w:val="nil"/>
              <w:bottom w:val="single" w:sz="4" w:space="0" w:color="000000"/>
              <w:right w:val="single" w:sz="4" w:space="0" w:color="000000"/>
            </w:tcBorders>
            <w:noWrap/>
            <w:vAlign w:val="bottom"/>
          </w:tcPr>
          <w:p w:rsidR="00562E83" w:rsidRPr="0006700F" w:rsidRDefault="00562E83" w:rsidP="00FB401C">
            <w:pPr>
              <w:spacing w:after="0" w:line="240" w:lineRule="auto"/>
              <w:jc w:val="right"/>
              <w:rPr>
                <w:rFonts w:ascii="Times New Roman" w:hAnsi="Times New Roman" w:cs="Times New Roman"/>
                <w:color w:val="000000"/>
                <w:sz w:val="20"/>
                <w:szCs w:val="20"/>
              </w:rPr>
            </w:pPr>
            <w:r w:rsidRPr="0006700F">
              <w:rPr>
                <w:rFonts w:ascii="Times New Roman" w:hAnsi="Times New Roman" w:cs="Times New Roman"/>
                <w:color w:val="000000"/>
                <w:sz w:val="20"/>
                <w:szCs w:val="20"/>
              </w:rPr>
              <w:t>-</w:t>
            </w:r>
            <w:r>
              <w:rPr>
                <w:rFonts w:ascii="Times New Roman" w:hAnsi="Times New Roman" w:cs="Times New Roman"/>
                <w:color w:val="000000"/>
                <w:sz w:val="20"/>
                <w:szCs w:val="20"/>
              </w:rPr>
              <w:t>24</w:t>
            </w:r>
            <w:r w:rsidRPr="0006700F">
              <w:rPr>
                <w:rFonts w:ascii="Times New Roman" w:hAnsi="Times New Roman" w:cs="Times New Roman"/>
                <w:color w:val="000000"/>
                <w:sz w:val="20"/>
                <w:szCs w:val="20"/>
              </w:rPr>
              <w:t>01</w:t>
            </w:r>
            <w:r>
              <w:rPr>
                <w:rFonts w:ascii="Times New Roman" w:hAnsi="Times New Roman" w:cs="Times New Roman"/>
                <w:color w:val="000000"/>
                <w:sz w:val="20"/>
                <w:szCs w:val="20"/>
              </w:rPr>
              <w:t> 337,96</w:t>
            </w:r>
          </w:p>
        </w:tc>
        <w:tc>
          <w:tcPr>
            <w:tcW w:w="1276" w:type="dxa"/>
            <w:tcBorders>
              <w:top w:val="nil"/>
              <w:left w:val="nil"/>
              <w:bottom w:val="single" w:sz="4" w:space="0" w:color="000000"/>
              <w:right w:val="single" w:sz="8" w:space="0" w:color="000000"/>
            </w:tcBorders>
            <w:noWrap/>
            <w:vAlign w:val="bottom"/>
          </w:tcPr>
          <w:p w:rsidR="00562E83" w:rsidRPr="0006700F" w:rsidRDefault="00562E83" w:rsidP="0006700F">
            <w:pPr>
              <w:spacing w:after="0" w:line="240" w:lineRule="auto"/>
              <w:jc w:val="center"/>
              <w:rPr>
                <w:rFonts w:ascii="Times New Roman" w:hAnsi="Times New Roman" w:cs="Times New Roman"/>
                <w:color w:val="000000"/>
                <w:sz w:val="20"/>
                <w:szCs w:val="20"/>
              </w:rPr>
            </w:pPr>
            <w:r w:rsidRPr="0006700F">
              <w:rPr>
                <w:rFonts w:ascii="Times New Roman" w:hAnsi="Times New Roman" w:cs="Times New Roman"/>
                <w:color w:val="000000"/>
                <w:sz w:val="20"/>
                <w:szCs w:val="20"/>
              </w:rPr>
              <w:t>X</w:t>
            </w:r>
          </w:p>
        </w:tc>
      </w:tr>
      <w:tr w:rsidR="00562E83" w:rsidRPr="007D6FC7">
        <w:trPr>
          <w:trHeight w:val="282"/>
        </w:trPr>
        <w:tc>
          <w:tcPr>
            <w:tcW w:w="3545" w:type="dxa"/>
            <w:tcBorders>
              <w:top w:val="single" w:sz="4" w:space="0" w:color="000000"/>
              <w:left w:val="single" w:sz="4" w:space="0" w:color="000000"/>
              <w:bottom w:val="single" w:sz="4" w:space="0" w:color="000000"/>
              <w:right w:val="single" w:sz="8" w:space="0" w:color="000000"/>
            </w:tcBorders>
            <w:vAlign w:val="bottom"/>
          </w:tcPr>
          <w:p w:rsidR="00562E83" w:rsidRPr="0006700F" w:rsidRDefault="00562E83" w:rsidP="0006700F">
            <w:pPr>
              <w:spacing w:after="0" w:line="240" w:lineRule="auto"/>
              <w:rPr>
                <w:rFonts w:ascii="Times New Roman" w:hAnsi="Times New Roman" w:cs="Times New Roman"/>
                <w:color w:val="000000"/>
                <w:sz w:val="20"/>
                <w:szCs w:val="20"/>
              </w:rPr>
            </w:pPr>
            <w:r w:rsidRPr="0006700F">
              <w:rPr>
                <w:rFonts w:ascii="Times New Roman" w:hAnsi="Times New Roman" w:cs="Times New Roman"/>
                <w:color w:val="000000"/>
                <w:sz w:val="20"/>
                <w:szCs w:val="20"/>
              </w:rPr>
              <w:t>уменьшение остатков средств, всего</w:t>
            </w:r>
          </w:p>
        </w:tc>
        <w:tc>
          <w:tcPr>
            <w:tcW w:w="797" w:type="dxa"/>
            <w:tcBorders>
              <w:top w:val="nil"/>
              <w:left w:val="nil"/>
              <w:bottom w:val="single" w:sz="4" w:space="0" w:color="000000"/>
              <w:right w:val="single" w:sz="4" w:space="0" w:color="000000"/>
            </w:tcBorders>
            <w:noWrap/>
            <w:vAlign w:val="center"/>
          </w:tcPr>
          <w:p w:rsidR="00562E83" w:rsidRPr="0006700F" w:rsidRDefault="00562E83" w:rsidP="0006700F">
            <w:pPr>
              <w:spacing w:after="0" w:line="240" w:lineRule="auto"/>
              <w:jc w:val="center"/>
              <w:rPr>
                <w:rFonts w:ascii="Times New Roman" w:hAnsi="Times New Roman" w:cs="Times New Roman"/>
                <w:color w:val="000000"/>
                <w:sz w:val="20"/>
                <w:szCs w:val="20"/>
              </w:rPr>
            </w:pPr>
            <w:r w:rsidRPr="0006700F">
              <w:rPr>
                <w:rFonts w:ascii="Times New Roman" w:hAnsi="Times New Roman" w:cs="Times New Roman"/>
                <w:color w:val="000000"/>
                <w:sz w:val="20"/>
                <w:szCs w:val="20"/>
              </w:rPr>
              <w:t>720</w:t>
            </w:r>
          </w:p>
        </w:tc>
        <w:tc>
          <w:tcPr>
            <w:tcW w:w="2552" w:type="dxa"/>
            <w:tcBorders>
              <w:top w:val="nil"/>
              <w:left w:val="nil"/>
              <w:bottom w:val="single" w:sz="4" w:space="0" w:color="000000"/>
              <w:right w:val="single" w:sz="4" w:space="0" w:color="000000"/>
            </w:tcBorders>
            <w:noWrap/>
            <w:vAlign w:val="center"/>
          </w:tcPr>
          <w:p w:rsidR="00562E83" w:rsidRPr="0006700F" w:rsidRDefault="00562E83" w:rsidP="003354C1">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000 01 05 00 00 00 0000</w:t>
            </w:r>
            <w:r w:rsidRPr="0006700F">
              <w:rPr>
                <w:rFonts w:ascii="Times New Roman" w:hAnsi="Times New Roman" w:cs="Times New Roman"/>
                <w:color w:val="000000"/>
                <w:sz w:val="20"/>
                <w:szCs w:val="20"/>
              </w:rPr>
              <w:t>600</w:t>
            </w:r>
          </w:p>
        </w:tc>
        <w:tc>
          <w:tcPr>
            <w:tcW w:w="1612" w:type="dxa"/>
            <w:tcBorders>
              <w:top w:val="nil"/>
              <w:left w:val="nil"/>
              <w:bottom w:val="single" w:sz="4" w:space="0" w:color="000000"/>
              <w:right w:val="single" w:sz="4" w:space="0" w:color="000000"/>
            </w:tcBorders>
            <w:noWrap/>
            <w:vAlign w:val="bottom"/>
          </w:tcPr>
          <w:p w:rsidR="00562E83" w:rsidRPr="0006700F" w:rsidRDefault="00562E83" w:rsidP="0037754F">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6</w:t>
            </w:r>
            <w:r w:rsidRPr="0006700F">
              <w:rPr>
                <w:rFonts w:ascii="Times New Roman" w:hAnsi="Times New Roman" w:cs="Times New Roman"/>
                <w:color w:val="000000"/>
                <w:sz w:val="20"/>
                <w:szCs w:val="20"/>
              </w:rPr>
              <w:t xml:space="preserve"> 183 6</w:t>
            </w:r>
            <w:r>
              <w:rPr>
                <w:rFonts w:ascii="Times New Roman" w:hAnsi="Times New Roman" w:cs="Times New Roman"/>
                <w:color w:val="000000"/>
                <w:sz w:val="20"/>
                <w:szCs w:val="20"/>
              </w:rPr>
              <w:t>19</w:t>
            </w:r>
            <w:r w:rsidRPr="0006700F">
              <w:rPr>
                <w:rFonts w:ascii="Times New Roman" w:hAnsi="Times New Roman" w:cs="Times New Roman"/>
                <w:color w:val="000000"/>
                <w:sz w:val="20"/>
                <w:szCs w:val="20"/>
              </w:rPr>
              <w:t>,00</w:t>
            </w:r>
          </w:p>
        </w:tc>
        <w:tc>
          <w:tcPr>
            <w:tcW w:w="1417" w:type="dxa"/>
            <w:tcBorders>
              <w:top w:val="nil"/>
              <w:left w:val="nil"/>
              <w:bottom w:val="single" w:sz="4" w:space="0" w:color="000000"/>
              <w:right w:val="single" w:sz="4" w:space="0" w:color="000000"/>
            </w:tcBorders>
            <w:noWrap/>
            <w:vAlign w:val="bottom"/>
          </w:tcPr>
          <w:p w:rsidR="00562E83" w:rsidRPr="0006700F" w:rsidRDefault="00562E83" w:rsidP="0006700F">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1 914 065,04</w:t>
            </w:r>
          </w:p>
        </w:tc>
        <w:tc>
          <w:tcPr>
            <w:tcW w:w="1276" w:type="dxa"/>
            <w:tcBorders>
              <w:top w:val="nil"/>
              <w:left w:val="nil"/>
              <w:bottom w:val="single" w:sz="4" w:space="0" w:color="000000"/>
              <w:right w:val="single" w:sz="8" w:space="0" w:color="000000"/>
            </w:tcBorders>
            <w:noWrap/>
            <w:vAlign w:val="bottom"/>
          </w:tcPr>
          <w:p w:rsidR="00562E83" w:rsidRPr="0006700F" w:rsidRDefault="00562E83" w:rsidP="0006700F">
            <w:pPr>
              <w:spacing w:after="0" w:line="240" w:lineRule="auto"/>
              <w:jc w:val="center"/>
              <w:rPr>
                <w:rFonts w:ascii="Times New Roman" w:hAnsi="Times New Roman" w:cs="Times New Roman"/>
                <w:color w:val="000000"/>
                <w:sz w:val="20"/>
                <w:szCs w:val="20"/>
              </w:rPr>
            </w:pPr>
            <w:r w:rsidRPr="0006700F">
              <w:rPr>
                <w:rFonts w:ascii="Times New Roman" w:hAnsi="Times New Roman" w:cs="Times New Roman"/>
                <w:color w:val="000000"/>
                <w:sz w:val="20"/>
                <w:szCs w:val="20"/>
              </w:rPr>
              <w:t>X</w:t>
            </w:r>
          </w:p>
        </w:tc>
      </w:tr>
      <w:tr w:rsidR="00562E83" w:rsidRPr="007D6FC7">
        <w:trPr>
          <w:trHeight w:val="300"/>
        </w:trPr>
        <w:tc>
          <w:tcPr>
            <w:tcW w:w="3545" w:type="dxa"/>
            <w:tcBorders>
              <w:top w:val="nil"/>
              <w:left w:val="single" w:sz="4" w:space="0" w:color="000000"/>
              <w:bottom w:val="single" w:sz="4" w:space="0" w:color="000000"/>
              <w:right w:val="single" w:sz="8" w:space="0" w:color="000000"/>
            </w:tcBorders>
            <w:vAlign w:val="bottom"/>
          </w:tcPr>
          <w:p w:rsidR="00562E83" w:rsidRPr="0006700F" w:rsidRDefault="00562E83" w:rsidP="0006700F">
            <w:pPr>
              <w:spacing w:after="0" w:line="240" w:lineRule="auto"/>
              <w:rPr>
                <w:rFonts w:ascii="Times New Roman" w:hAnsi="Times New Roman" w:cs="Times New Roman"/>
                <w:color w:val="000000"/>
                <w:sz w:val="20"/>
                <w:szCs w:val="20"/>
              </w:rPr>
            </w:pPr>
            <w:r w:rsidRPr="0006700F">
              <w:rPr>
                <w:rFonts w:ascii="Times New Roman" w:hAnsi="Times New Roman" w:cs="Times New Roman"/>
                <w:color w:val="000000"/>
                <w:sz w:val="20"/>
                <w:szCs w:val="20"/>
              </w:rPr>
              <w:t xml:space="preserve">  Уменьшение остатков средств бюджетов</w:t>
            </w:r>
          </w:p>
        </w:tc>
        <w:tc>
          <w:tcPr>
            <w:tcW w:w="797" w:type="dxa"/>
            <w:tcBorders>
              <w:top w:val="nil"/>
              <w:left w:val="nil"/>
              <w:bottom w:val="single" w:sz="4" w:space="0" w:color="000000"/>
              <w:right w:val="single" w:sz="4" w:space="0" w:color="000000"/>
            </w:tcBorders>
            <w:noWrap/>
            <w:vAlign w:val="center"/>
          </w:tcPr>
          <w:p w:rsidR="00562E83" w:rsidRPr="0006700F" w:rsidRDefault="00562E83" w:rsidP="0006700F">
            <w:pPr>
              <w:spacing w:after="0" w:line="240" w:lineRule="auto"/>
              <w:jc w:val="center"/>
              <w:rPr>
                <w:rFonts w:ascii="Times New Roman" w:hAnsi="Times New Roman" w:cs="Times New Roman"/>
                <w:color w:val="000000"/>
                <w:sz w:val="20"/>
                <w:szCs w:val="20"/>
              </w:rPr>
            </w:pPr>
            <w:r w:rsidRPr="0006700F">
              <w:rPr>
                <w:rFonts w:ascii="Times New Roman" w:hAnsi="Times New Roman" w:cs="Times New Roman"/>
                <w:color w:val="000000"/>
                <w:sz w:val="20"/>
                <w:szCs w:val="20"/>
              </w:rPr>
              <w:t>720</w:t>
            </w:r>
          </w:p>
        </w:tc>
        <w:tc>
          <w:tcPr>
            <w:tcW w:w="2552" w:type="dxa"/>
            <w:tcBorders>
              <w:top w:val="nil"/>
              <w:left w:val="nil"/>
              <w:bottom w:val="single" w:sz="4" w:space="0" w:color="000000"/>
              <w:right w:val="single" w:sz="4" w:space="0" w:color="000000"/>
            </w:tcBorders>
            <w:noWrap/>
            <w:vAlign w:val="center"/>
          </w:tcPr>
          <w:p w:rsidR="00562E83" w:rsidRPr="0006700F" w:rsidRDefault="00562E83" w:rsidP="003354C1">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909 01 00 00 00 00 0000</w:t>
            </w:r>
            <w:r w:rsidRPr="0006700F">
              <w:rPr>
                <w:rFonts w:ascii="Times New Roman" w:hAnsi="Times New Roman" w:cs="Times New Roman"/>
                <w:color w:val="000000"/>
                <w:sz w:val="20"/>
                <w:szCs w:val="20"/>
              </w:rPr>
              <w:t>600</w:t>
            </w:r>
          </w:p>
        </w:tc>
        <w:tc>
          <w:tcPr>
            <w:tcW w:w="1612" w:type="dxa"/>
            <w:tcBorders>
              <w:top w:val="nil"/>
              <w:left w:val="nil"/>
              <w:bottom w:val="single" w:sz="4" w:space="0" w:color="000000"/>
              <w:right w:val="single" w:sz="4" w:space="0" w:color="000000"/>
            </w:tcBorders>
            <w:noWrap/>
            <w:vAlign w:val="bottom"/>
          </w:tcPr>
          <w:p w:rsidR="00562E83" w:rsidRPr="0006700F" w:rsidRDefault="00562E83" w:rsidP="0037754F">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6</w:t>
            </w:r>
            <w:r w:rsidRPr="0006700F">
              <w:rPr>
                <w:rFonts w:ascii="Times New Roman" w:hAnsi="Times New Roman" w:cs="Times New Roman"/>
                <w:color w:val="000000"/>
                <w:sz w:val="20"/>
                <w:szCs w:val="20"/>
              </w:rPr>
              <w:t xml:space="preserve"> 183 6</w:t>
            </w:r>
            <w:r>
              <w:rPr>
                <w:rFonts w:ascii="Times New Roman" w:hAnsi="Times New Roman" w:cs="Times New Roman"/>
                <w:color w:val="000000"/>
                <w:sz w:val="20"/>
                <w:szCs w:val="20"/>
              </w:rPr>
              <w:t>19</w:t>
            </w:r>
            <w:r w:rsidRPr="0006700F">
              <w:rPr>
                <w:rFonts w:ascii="Times New Roman" w:hAnsi="Times New Roman" w:cs="Times New Roman"/>
                <w:color w:val="000000"/>
                <w:sz w:val="20"/>
                <w:szCs w:val="20"/>
              </w:rPr>
              <w:t>,00</w:t>
            </w:r>
          </w:p>
        </w:tc>
        <w:tc>
          <w:tcPr>
            <w:tcW w:w="1417" w:type="dxa"/>
            <w:tcBorders>
              <w:top w:val="nil"/>
              <w:left w:val="nil"/>
              <w:bottom w:val="single" w:sz="4" w:space="0" w:color="000000"/>
              <w:right w:val="single" w:sz="4" w:space="0" w:color="000000"/>
            </w:tcBorders>
            <w:noWrap/>
            <w:vAlign w:val="bottom"/>
          </w:tcPr>
          <w:p w:rsidR="00562E83" w:rsidRPr="0006700F" w:rsidRDefault="00562E83" w:rsidP="0006700F">
            <w:pPr>
              <w:spacing w:after="0" w:line="240" w:lineRule="auto"/>
              <w:jc w:val="right"/>
              <w:rPr>
                <w:rFonts w:ascii="Times New Roman" w:hAnsi="Times New Roman" w:cs="Times New Roman"/>
                <w:color w:val="000000"/>
                <w:sz w:val="20"/>
                <w:szCs w:val="20"/>
              </w:rPr>
            </w:pPr>
            <w:r w:rsidRPr="00FB401C">
              <w:rPr>
                <w:rFonts w:ascii="Times New Roman" w:hAnsi="Times New Roman" w:cs="Times New Roman"/>
                <w:color w:val="000000"/>
                <w:sz w:val="20"/>
                <w:szCs w:val="20"/>
              </w:rPr>
              <w:t>1 914 065,04</w:t>
            </w:r>
          </w:p>
        </w:tc>
        <w:tc>
          <w:tcPr>
            <w:tcW w:w="1276" w:type="dxa"/>
            <w:tcBorders>
              <w:top w:val="nil"/>
              <w:left w:val="nil"/>
              <w:bottom w:val="single" w:sz="4" w:space="0" w:color="000000"/>
              <w:right w:val="single" w:sz="8" w:space="0" w:color="000000"/>
            </w:tcBorders>
            <w:noWrap/>
            <w:vAlign w:val="bottom"/>
          </w:tcPr>
          <w:p w:rsidR="00562E83" w:rsidRPr="0006700F" w:rsidRDefault="00562E83" w:rsidP="0006700F">
            <w:pPr>
              <w:spacing w:after="0" w:line="240" w:lineRule="auto"/>
              <w:jc w:val="center"/>
              <w:rPr>
                <w:rFonts w:ascii="Times New Roman" w:hAnsi="Times New Roman" w:cs="Times New Roman"/>
                <w:color w:val="000000"/>
                <w:sz w:val="20"/>
                <w:szCs w:val="20"/>
              </w:rPr>
            </w:pPr>
            <w:r w:rsidRPr="0006700F">
              <w:rPr>
                <w:rFonts w:ascii="Times New Roman" w:hAnsi="Times New Roman" w:cs="Times New Roman"/>
                <w:color w:val="000000"/>
                <w:sz w:val="20"/>
                <w:szCs w:val="20"/>
              </w:rPr>
              <w:t>X</w:t>
            </w:r>
          </w:p>
        </w:tc>
      </w:tr>
      <w:tr w:rsidR="00562E83" w:rsidRPr="007D6FC7">
        <w:trPr>
          <w:trHeight w:val="300"/>
        </w:trPr>
        <w:tc>
          <w:tcPr>
            <w:tcW w:w="3545" w:type="dxa"/>
            <w:tcBorders>
              <w:top w:val="nil"/>
              <w:left w:val="single" w:sz="4" w:space="0" w:color="000000"/>
              <w:bottom w:val="single" w:sz="4" w:space="0" w:color="000000"/>
              <w:right w:val="single" w:sz="8" w:space="0" w:color="000000"/>
            </w:tcBorders>
            <w:vAlign w:val="bottom"/>
          </w:tcPr>
          <w:p w:rsidR="00562E83" w:rsidRPr="0006700F" w:rsidRDefault="00562E83" w:rsidP="0006700F">
            <w:pPr>
              <w:spacing w:after="0" w:line="240" w:lineRule="auto"/>
              <w:rPr>
                <w:rFonts w:ascii="Times New Roman" w:hAnsi="Times New Roman" w:cs="Times New Roman"/>
                <w:color w:val="000000"/>
                <w:sz w:val="20"/>
                <w:szCs w:val="20"/>
              </w:rPr>
            </w:pPr>
            <w:r w:rsidRPr="0006700F">
              <w:rPr>
                <w:rFonts w:ascii="Times New Roman" w:hAnsi="Times New Roman" w:cs="Times New Roman"/>
                <w:color w:val="000000"/>
                <w:sz w:val="20"/>
                <w:szCs w:val="20"/>
              </w:rPr>
              <w:t xml:space="preserve">  Уменьшение прочих остатков средств бюджетов</w:t>
            </w:r>
          </w:p>
        </w:tc>
        <w:tc>
          <w:tcPr>
            <w:tcW w:w="797" w:type="dxa"/>
            <w:tcBorders>
              <w:top w:val="nil"/>
              <w:left w:val="nil"/>
              <w:bottom w:val="single" w:sz="4" w:space="0" w:color="000000"/>
              <w:right w:val="single" w:sz="4" w:space="0" w:color="000000"/>
            </w:tcBorders>
            <w:noWrap/>
            <w:vAlign w:val="center"/>
          </w:tcPr>
          <w:p w:rsidR="00562E83" w:rsidRPr="0006700F" w:rsidRDefault="00562E83" w:rsidP="0006700F">
            <w:pPr>
              <w:spacing w:after="0" w:line="240" w:lineRule="auto"/>
              <w:jc w:val="center"/>
              <w:rPr>
                <w:rFonts w:ascii="Times New Roman" w:hAnsi="Times New Roman" w:cs="Times New Roman"/>
                <w:color w:val="000000"/>
                <w:sz w:val="20"/>
                <w:szCs w:val="20"/>
              </w:rPr>
            </w:pPr>
            <w:r w:rsidRPr="0006700F">
              <w:rPr>
                <w:rFonts w:ascii="Times New Roman" w:hAnsi="Times New Roman" w:cs="Times New Roman"/>
                <w:color w:val="000000"/>
                <w:sz w:val="20"/>
                <w:szCs w:val="20"/>
              </w:rPr>
              <w:t>720</w:t>
            </w:r>
          </w:p>
        </w:tc>
        <w:tc>
          <w:tcPr>
            <w:tcW w:w="2552" w:type="dxa"/>
            <w:tcBorders>
              <w:top w:val="nil"/>
              <w:left w:val="nil"/>
              <w:bottom w:val="single" w:sz="4" w:space="0" w:color="000000"/>
              <w:right w:val="single" w:sz="4" w:space="0" w:color="000000"/>
            </w:tcBorders>
            <w:noWrap/>
            <w:vAlign w:val="center"/>
          </w:tcPr>
          <w:p w:rsidR="00562E83" w:rsidRPr="0006700F" w:rsidRDefault="00562E83" w:rsidP="003354C1">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909 01 05 02 00 00 0000</w:t>
            </w:r>
            <w:r w:rsidRPr="0006700F">
              <w:rPr>
                <w:rFonts w:ascii="Times New Roman" w:hAnsi="Times New Roman" w:cs="Times New Roman"/>
                <w:color w:val="000000"/>
                <w:sz w:val="20"/>
                <w:szCs w:val="20"/>
              </w:rPr>
              <w:t>600</w:t>
            </w:r>
          </w:p>
        </w:tc>
        <w:tc>
          <w:tcPr>
            <w:tcW w:w="1612" w:type="dxa"/>
            <w:tcBorders>
              <w:top w:val="nil"/>
              <w:left w:val="nil"/>
              <w:bottom w:val="single" w:sz="4" w:space="0" w:color="000000"/>
              <w:right w:val="single" w:sz="4" w:space="0" w:color="000000"/>
            </w:tcBorders>
            <w:noWrap/>
            <w:vAlign w:val="bottom"/>
          </w:tcPr>
          <w:p w:rsidR="00562E83" w:rsidRPr="0006700F" w:rsidRDefault="00562E83" w:rsidP="0037754F">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6</w:t>
            </w:r>
            <w:r w:rsidRPr="0006700F">
              <w:rPr>
                <w:rFonts w:ascii="Times New Roman" w:hAnsi="Times New Roman" w:cs="Times New Roman"/>
                <w:color w:val="000000"/>
                <w:sz w:val="20"/>
                <w:szCs w:val="20"/>
              </w:rPr>
              <w:t xml:space="preserve"> 183 6</w:t>
            </w:r>
            <w:r>
              <w:rPr>
                <w:rFonts w:ascii="Times New Roman" w:hAnsi="Times New Roman" w:cs="Times New Roman"/>
                <w:color w:val="000000"/>
                <w:sz w:val="20"/>
                <w:szCs w:val="20"/>
              </w:rPr>
              <w:t>19</w:t>
            </w:r>
            <w:r w:rsidRPr="0006700F">
              <w:rPr>
                <w:rFonts w:ascii="Times New Roman" w:hAnsi="Times New Roman" w:cs="Times New Roman"/>
                <w:color w:val="000000"/>
                <w:sz w:val="20"/>
                <w:szCs w:val="20"/>
              </w:rPr>
              <w:t>,00</w:t>
            </w:r>
          </w:p>
        </w:tc>
        <w:tc>
          <w:tcPr>
            <w:tcW w:w="1417" w:type="dxa"/>
            <w:tcBorders>
              <w:top w:val="nil"/>
              <w:left w:val="nil"/>
              <w:bottom w:val="single" w:sz="4" w:space="0" w:color="000000"/>
              <w:right w:val="single" w:sz="4" w:space="0" w:color="000000"/>
            </w:tcBorders>
            <w:noWrap/>
            <w:vAlign w:val="bottom"/>
          </w:tcPr>
          <w:p w:rsidR="00562E83" w:rsidRPr="00BA4F1F" w:rsidRDefault="00562E83" w:rsidP="0006700F">
            <w:pPr>
              <w:spacing w:after="0" w:line="240" w:lineRule="auto"/>
              <w:jc w:val="right"/>
              <w:rPr>
                <w:rFonts w:ascii="Times New Roman" w:hAnsi="Times New Roman" w:cs="Times New Roman"/>
                <w:color w:val="000000"/>
                <w:sz w:val="20"/>
                <w:szCs w:val="20"/>
              </w:rPr>
            </w:pPr>
            <w:r w:rsidRPr="00FB401C">
              <w:rPr>
                <w:rFonts w:ascii="Times New Roman" w:hAnsi="Times New Roman" w:cs="Times New Roman"/>
                <w:color w:val="000000"/>
                <w:sz w:val="20"/>
                <w:szCs w:val="20"/>
              </w:rPr>
              <w:t>1 914 065,04</w:t>
            </w:r>
          </w:p>
        </w:tc>
        <w:tc>
          <w:tcPr>
            <w:tcW w:w="1276" w:type="dxa"/>
            <w:tcBorders>
              <w:top w:val="nil"/>
              <w:left w:val="nil"/>
              <w:bottom w:val="single" w:sz="4" w:space="0" w:color="000000"/>
              <w:right w:val="single" w:sz="8" w:space="0" w:color="000000"/>
            </w:tcBorders>
            <w:noWrap/>
            <w:vAlign w:val="bottom"/>
          </w:tcPr>
          <w:p w:rsidR="00562E83" w:rsidRPr="0006700F" w:rsidRDefault="00562E83" w:rsidP="0006700F">
            <w:pPr>
              <w:spacing w:after="0" w:line="240" w:lineRule="auto"/>
              <w:jc w:val="center"/>
              <w:rPr>
                <w:rFonts w:ascii="Times New Roman" w:hAnsi="Times New Roman" w:cs="Times New Roman"/>
                <w:color w:val="000000"/>
                <w:sz w:val="20"/>
                <w:szCs w:val="20"/>
              </w:rPr>
            </w:pPr>
            <w:r w:rsidRPr="0006700F">
              <w:rPr>
                <w:rFonts w:ascii="Times New Roman" w:hAnsi="Times New Roman" w:cs="Times New Roman"/>
                <w:color w:val="000000"/>
                <w:sz w:val="20"/>
                <w:szCs w:val="20"/>
              </w:rPr>
              <w:t>X</w:t>
            </w:r>
          </w:p>
        </w:tc>
      </w:tr>
      <w:tr w:rsidR="00562E83" w:rsidRPr="007D6FC7">
        <w:trPr>
          <w:trHeight w:val="300"/>
        </w:trPr>
        <w:tc>
          <w:tcPr>
            <w:tcW w:w="3545" w:type="dxa"/>
            <w:tcBorders>
              <w:top w:val="nil"/>
              <w:left w:val="single" w:sz="4" w:space="0" w:color="000000"/>
              <w:bottom w:val="single" w:sz="4" w:space="0" w:color="000000"/>
              <w:right w:val="single" w:sz="8" w:space="0" w:color="000000"/>
            </w:tcBorders>
            <w:vAlign w:val="bottom"/>
          </w:tcPr>
          <w:p w:rsidR="00562E83" w:rsidRPr="0006700F" w:rsidRDefault="00562E83" w:rsidP="0006700F">
            <w:pPr>
              <w:spacing w:after="0" w:line="240" w:lineRule="auto"/>
              <w:rPr>
                <w:rFonts w:ascii="Times New Roman" w:hAnsi="Times New Roman" w:cs="Times New Roman"/>
                <w:color w:val="000000"/>
                <w:sz w:val="20"/>
                <w:szCs w:val="20"/>
              </w:rPr>
            </w:pPr>
            <w:r w:rsidRPr="0006700F">
              <w:rPr>
                <w:rFonts w:ascii="Times New Roman" w:hAnsi="Times New Roman" w:cs="Times New Roman"/>
                <w:color w:val="000000"/>
                <w:sz w:val="20"/>
                <w:szCs w:val="20"/>
              </w:rPr>
              <w:t xml:space="preserve">  Уменьшение прочих остатков денежных средств бюджетов</w:t>
            </w:r>
          </w:p>
        </w:tc>
        <w:tc>
          <w:tcPr>
            <w:tcW w:w="797" w:type="dxa"/>
            <w:tcBorders>
              <w:top w:val="nil"/>
              <w:left w:val="nil"/>
              <w:bottom w:val="single" w:sz="4" w:space="0" w:color="000000"/>
              <w:right w:val="single" w:sz="4" w:space="0" w:color="000000"/>
            </w:tcBorders>
            <w:noWrap/>
            <w:vAlign w:val="center"/>
          </w:tcPr>
          <w:p w:rsidR="00562E83" w:rsidRPr="0006700F" w:rsidRDefault="00562E83" w:rsidP="0006700F">
            <w:pPr>
              <w:spacing w:after="0" w:line="240" w:lineRule="auto"/>
              <w:jc w:val="center"/>
              <w:rPr>
                <w:rFonts w:ascii="Times New Roman" w:hAnsi="Times New Roman" w:cs="Times New Roman"/>
                <w:color w:val="000000"/>
                <w:sz w:val="20"/>
                <w:szCs w:val="20"/>
              </w:rPr>
            </w:pPr>
            <w:r w:rsidRPr="0006700F">
              <w:rPr>
                <w:rFonts w:ascii="Times New Roman" w:hAnsi="Times New Roman" w:cs="Times New Roman"/>
                <w:color w:val="000000"/>
                <w:sz w:val="20"/>
                <w:szCs w:val="20"/>
              </w:rPr>
              <w:t>720</w:t>
            </w:r>
          </w:p>
        </w:tc>
        <w:tc>
          <w:tcPr>
            <w:tcW w:w="2552" w:type="dxa"/>
            <w:tcBorders>
              <w:top w:val="nil"/>
              <w:left w:val="nil"/>
              <w:bottom w:val="single" w:sz="4" w:space="0" w:color="000000"/>
              <w:right w:val="single" w:sz="4" w:space="0" w:color="000000"/>
            </w:tcBorders>
            <w:noWrap/>
            <w:vAlign w:val="center"/>
          </w:tcPr>
          <w:p w:rsidR="00562E83" w:rsidRPr="0006700F" w:rsidRDefault="00562E83" w:rsidP="003354C1">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909 01 05 02 01 00 0000</w:t>
            </w:r>
            <w:r w:rsidRPr="0006700F">
              <w:rPr>
                <w:rFonts w:ascii="Times New Roman" w:hAnsi="Times New Roman" w:cs="Times New Roman"/>
                <w:color w:val="000000"/>
                <w:sz w:val="20"/>
                <w:szCs w:val="20"/>
              </w:rPr>
              <w:t>610</w:t>
            </w:r>
          </w:p>
        </w:tc>
        <w:tc>
          <w:tcPr>
            <w:tcW w:w="1612" w:type="dxa"/>
            <w:tcBorders>
              <w:top w:val="nil"/>
              <w:left w:val="nil"/>
              <w:bottom w:val="single" w:sz="4" w:space="0" w:color="000000"/>
              <w:right w:val="single" w:sz="4" w:space="0" w:color="000000"/>
            </w:tcBorders>
            <w:noWrap/>
            <w:vAlign w:val="bottom"/>
          </w:tcPr>
          <w:p w:rsidR="00562E83" w:rsidRPr="0006700F" w:rsidRDefault="00562E83" w:rsidP="0037754F">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 xml:space="preserve">6 </w:t>
            </w:r>
            <w:r w:rsidRPr="0006700F">
              <w:rPr>
                <w:rFonts w:ascii="Times New Roman" w:hAnsi="Times New Roman" w:cs="Times New Roman"/>
                <w:color w:val="000000"/>
                <w:sz w:val="20"/>
                <w:szCs w:val="20"/>
              </w:rPr>
              <w:t>183 6</w:t>
            </w:r>
            <w:r>
              <w:rPr>
                <w:rFonts w:ascii="Times New Roman" w:hAnsi="Times New Roman" w:cs="Times New Roman"/>
                <w:color w:val="000000"/>
                <w:sz w:val="20"/>
                <w:szCs w:val="20"/>
              </w:rPr>
              <w:t>19</w:t>
            </w:r>
            <w:r w:rsidRPr="0006700F">
              <w:rPr>
                <w:rFonts w:ascii="Times New Roman" w:hAnsi="Times New Roman" w:cs="Times New Roman"/>
                <w:color w:val="000000"/>
                <w:sz w:val="20"/>
                <w:szCs w:val="20"/>
              </w:rPr>
              <w:t>,00</w:t>
            </w:r>
          </w:p>
        </w:tc>
        <w:tc>
          <w:tcPr>
            <w:tcW w:w="1417" w:type="dxa"/>
            <w:tcBorders>
              <w:top w:val="nil"/>
              <w:left w:val="nil"/>
              <w:bottom w:val="single" w:sz="4" w:space="0" w:color="000000"/>
              <w:right w:val="single" w:sz="4" w:space="0" w:color="000000"/>
            </w:tcBorders>
            <w:noWrap/>
            <w:vAlign w:val="bottom"/>
          </w:tcPr>
          <w:p w:rsidR="00562E83" w:rsidRPr="0006700F" w:rsidRDefault="00562E83" w:rsidP="0006700F">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1 914065,04</w:t>
            </w:r>
          </w:p>
        </w:tc>
        <w:tc>
          <w:tcPr>
            <w:tcW w:w="1276" w:type="dxa"/>
            <w:tcBorders>
              <w:top w:val="nil"/>
              <w:left w:val="nil"/>
              <w:bottom w:val="single" w:sz="4" w:space="0" w:color="000000"/>
              <w:right w:val="single" w:sz="8" w:space="0" w:color="000000"/>
            </w:tcBorders>
            <w:noWrap/>
            <w:vAlign w:val="bottom"/>
          </w:tcPr>
          <w:p w:rsidR="00562E83" w:rsidRPr="0006700F" w:rsidRDefault="00562E83" w:rsidP="0006700F">
            <w:pPr>
              <w:spacing w:after="0" w:line="240" w:lineRule="auto"/>
              <w:jc w:val="center"/>
              <w:rPr>
                <w:rFonts w:ascii="Times New Roman" w:hAnsi="Times New Roman" w:cs="Times New Roman"/>
                <w:color w:val="000000"/>
                <w:sz w:val="20"/>
                <w:szCs w:val="20"/>
              </w:rPr>
            </w:pPr>
            <w:r w:rsidRPr="0006700F">
              <w:rPr>
                <w:rFonts w:ascii="Times New Roman" w:hAnsi="Times New Roman" w:cs="Times New Roman"/>
                <w:color w:val="000000"/>
                <w:sz w:val="20"/>
                <w:szCs w:val="20"/>
              </w:rPr>
              <w:t>X</w:t>
            </w:r>
          </w:p>
        </w:tc>
      </w:tr>
      <w:tr w:rsidR="00562E83" w:rsidRPr="007D6FC7">
        <w:trPr>
          <w:trHeight w:val="465"/>
        </w:trPr>
        <w:tc>
          <w:tcPr>
            <w:tcW w:w="3545" w:type="dxa"/>
            <w:tcBorders>
              <w:top w:val="nil"/>
              <w:left w:val="single" w:sz="4" w:space="0" w:color="000000"/>
              <w:bottom w:val="single" w:sz="4" w:space="0" w:color="000000"/>
              <w:right w:val="single" w:sz="8" w:space="0" w:color="000000"/>
            </w:tcBorders>
            <w:vAlign w:val="bottom"/>
          </w:tcPr>
          <w:p w:rsidR="00562E83" w:rsidRPr="0006700F" w:rsidRDefault="00562E83" w:rsidP="0006700F">
            <w:pPr>
              <w:spacing w:after="0" w:line="240" w:lineRule="auto"/>
              <w:rPr>
                <w:rFonts w:ascii="Times New Roman" w:hAnsi="Times New Roman" w:cs="Times New Roman"/>
                <w:color w:val="000000"/>
                <w:sz w:val="20"/>
                <w:szCs w:val="20"/>
              </w:rPr>
            </w:pPr>
            <w:r w:rsidRPr="0006700F">
              <w:rPr>
                <w:rFonts w:ascii="Times New Roman" w:hAnsi="Times New Roman" w:cs="Times New Roman"/>
                <w:color w:val="000000"/>
                <w:sz w:val="20"/>
                <w:szCs w:val="20"/>
              </w:rPr>
              <w:t xml:space="preserve">  Уменьшение прочих остатков денежных средств бюджетов сельских поселений</w:t>
            </w:r>
          </w:p>
        </w:tc>
        <w:tc>
          <w:tcPr>
            <w:tcW w:w="797" w:type="dxa"/>
            <w:tcBorders>
              <w:top w:val="nil"/>
              <w:left w:val="nil"/>
              <w:bottom w:val="single" w:sz="4" w:space="0" w:color="000000"/>
              <w:right w:val="single" w:sz="4" w:space="0" w:color="000000"/>
            </w:tcBorders>
            <w:noWrap/>
            <w:vAlign w:val="center"/>
          </w:tcPr>
          <w:p w:rsidR="00562E83" w:rsidRPr="0006700F" w:rsidRDefault="00562E83" w:rsidP="0006700F">
            <w:pPr>
              <w:spacing w:after="0" w:line="240" w:lineRule="auto"/>
              <w:jc w:val="center"/>
              <w:rPr>
                <w:rFonts w:ascii="Times New Roman" w:hAnsi="Times New Roman" w:cs="Times New Roman"/>
                <w:color w:val="000000"/>
                <w:sz w:val="20"/>
                <w:szCs w:val="20"/>
              </w:rPr>
            </w:pPr>
            <w:r w:rsidRPr="0006700F">
              <w:rPr>
                <w:rFonts w:ascii="Times New Roman" w:hAnsi="Times New Roman" w:cs="Times New Roman"/>
                <w:color w:val="000000"/>
                <w:sz w:val="20"/>
                <w:szCs w:val="20"/>
              </w:rPr>
              <w:t>720</w:t>
            </w:r>
          </w:p>
        </w:tc>
        <w:tc>
          <w:tcPr>
            <w:tcW w:w="2552" w:type="dxa"/>
            <w:tcBorders>
              <w:top w:val="nil"/>
              <w:left w:val="nil"/>
              <w:bottom w:val="single" w:sz="4" w:space="0" w:color="000000"/>
              <w:right w:val="single" w:sz="4" w:space="0" w:color="000000"/>
            </w:tcBorders>
            <w:noWrap/>
            <w:vAlign w:val="center"/>
          </w:tcPr>
          <w:p w:rsidR="00562E83" w:rsidRPr="0006700F" w:rsidRDefault="00562E83" w:rsidP="003354C1">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909 01 05 02 01 10 0000</w:t>
            </w:r>
            <w:r w:rsidRPr="0006700F">
              <w:rPr>
                <w:rFonts w:ascii="Times New Roman" w:hAnsi="Times New Roman" w:cs="Times New Roman"/>
                <w:color w:val="000000"/>
                <w:sz w:val="20"/>
                <w:szCs w:val="20"/>
              </w:rPr>
              <w:t>610</w:t>
            </w:r>
          </w:p>
        </w:tc>
        <w:tc>
          <w:tcPr>
            <w:tcW w:w="1612" w:type="dxa"/>
            <w:tcBorders>
              <w:top w:val="nil"/>
              <w:left w:val="nil"/>
              <w:bottom w:val="single" w:sz="4" w:space="0" w:color="000000"/>
              <w:right w:val="single" w:sz="4" w:space="0" w:color="000000"/>
            </w:tcBorders>
            <w:noWrap/>
            <w:vAlign w:val="bottom"/>
          </w:tcPr>
          <w:p w:rsidR="00562E83" w:rsidRPr="0006700F" w:rsidRDefault="00562E83" w:rsidP="0037754F">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6</w:t>
            </w:r>
            <w:r w:rsidRPr="0006700F">
              <w:rPr>
                <w:rFonts w:ascii="Times New Roman" w:hAnsi="Times New Roman" w:cs="Times New Roman"/>
                <w:color w:val="000000"/>
                <w:sz w:val="20"/>
                <w:szCs w:val="20"/>
              </w:rPr>
              <w:t xml:space="preserve"> 183 6</w:t>
            </w:r>
            <w:r>
              <w:rPr>
                <w:rFonts w:ascii="Times New Roman" w:hAnsi="Times New Roman" w:cs="Times New Roman"/>
                <w:color w:val="000000"/>
                <w:sz w:val="20"/>
                <w:szCs w:val="20"/>
              </w:rPr>
              <w:t>19</w:t>
            </w:r>
            <w:r w:rsidRPr="0006700F">
              <w:rPr>
                <w:rFonts w:ascii="Times New Roman" w:hAnsi="Times New Roman" w:cs="Times New Roman"/>
                <w:color w:val="000000"/>
                <w:sz w:val="20"/>
                <w:szCs w:val="20"/>
              </w:rPr>
              <w:t>,00</w:t>
            </w:r>
          </w:p>
        </w:tc>
        <w:tc>
          <w:tcPr>
            <w:tcW w:w="1417" w:type="dxa"/>
            <w:tcBorders>
              <w:top w:val="nil"/>
              <w:left w:val="nil"/>
              <w:bottom w:val="single" w:sz="4" w:space="0" w:color="000000"/>
              <w:right w:val="single" w:sz="4" w:space="0" w:color="000000"/>
            </w:tcBorders>
            <w:noWrap/>
            <w:vAlign w:val="bottom"/>
          </w:tcPr>
          <w:p w:rsidR="00562E83" w:rsidRPr="0006700F" w:rsidRDefault="00562E83" w:rsidP="0006700F">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1 914 065,04</w:t>
            </w:r>
          </w:p>
        </w:tc>
        <w:tc>
          <w:tcPr>
            <w:tcW w:w="1276" w:type="dxa"/>
            <w:tcBorders>
              <w:top w:val="nil"/>
              <w:left w:val="nil"/>
              <w:bottom w:val="single" w:sz="4" w:space="0" w:color="000000"/>
              <w:right w:val="single" w:sz="8" w:space="0" w:color="000000"/>
            </w:tcBorders>
            <w:noWrap/>
            <w:vAlign w:val="bottom"/>
          </w:tcPr>
          <w:p w:rsidR="00562E83" w:rsidRPr="0006700F" w:rsidRDefault="00562E83" w:rsidP="0006700F">
            <w:pPr>
              <w:spacing w:after="0" w:line="240" w:lineRule="auto"/>
              <w:jc w:val="center"/>
              <w:rPr>
                <w:rFonts w:ascii="Times New Roman" w:hAnsi="Times New Roman" w:cs="Times New Roman"/>
                <w:color w:val="000000"/>
                <w:sz w:val="20"/>
                <w:szCs w:val="20"/>
              </w:rPr>
            </w:pPr>
            <w:r w:rsidRPr="0006700F">
              <w:rPr>
                <w:rFonts w:ascii="Times New Roman" w:hAnsi="Times New Roman" w:cs="Times New Roman"/>
                <w:color w:val="000000"/>
                <w:sz w:val="20"/>
                <w:szCs w:val="20"/>
              </w:rPr>
              <w:t>X</w:t>
            </w:r>
          </w:p>
        </w:tc>
      </w:tr>
    </w:tbl>
    <w:p w:rsidR="00562E83" w:rsidRPr="003354C1" w:rsidRDefault="00562E83">
      <w:pPr>
        <w:rPr>
          <w:rFonts w:ascii="Times New Roman" w:hAnsi="Times New Roman" w:cs="Times New Roman"/>
          <w:sz w:val="20"/>
          <w:szCs w:val="20"/>
        </w:rPr>
      </w:pPr>
    </w:p>
    <w:p w:rsidR="00562E83" w:rsidRPr="00F22B85" w:rsidRDefault="00562E83" w:rsidP="00FF4C53">
      <w:pPr>
        <w:jc w:val="center"/>
        <w:rPr>
          <w:rFonts w:ascii="Times New Roman" w:hAnsi="Times New Roman" w:cs="Times New Roman"/>
          <w:sz w:val="28"/>
          <w:szCs w:val="28"/>
        </w:rPr>
      </w:pPr>
      <w:r w:rsidRPr="00F22B85">
        <w:rPr>
          <w:rFonts w:ascii="Times New Roman" w:hAnsi="Times New Roman" w:cs="Times New Roman"/>
          <w:sz w:val="28"/>
          <w:szCs w:val="28"/>
        </w:rPr>
        <w:t>ПОЯСНИТЕЛЬНАЯ ЗАПИСКА</w:t>
      </w:r>
    </w:p>
    <w:p w:rsidR="00562E83" w:rsidRDefault="00562E83" w:rsidP="006D5B71">
      <w:pPr>
        <w:spacing w:after="0"/>
        <w:jc w:val="center"/>
        <w:rPr>
          <w:rFonts w:ascii="Times New Roman" w:hAnsi="Times New Roman" w:cs="Times New Roman"/>
          <w:sz w:val="28"/>
          <w:szCs w:val="28"/>
        </w:rPr>
      </w:pPr>
      <w:r w:rsidRPr="00F22B85">
        <w:rPr>
          <w:rFonts w:ascii="Times New Roman" w:hAnsi="Times New Roman" w:cs="Times New Roman"/>
          <w:sz w:val="28"/>
          <w:szCs w:val="28"/>
        </w:rPr>
        <w:t xml:space="preserve">к постановлению Администрации </w:t>
      </w:r>
      <w:proofErr w:type="spellStart"/>
      <w:r w:rsidRPr="00F22B85">
        <w:rPr>
          <w:rFonts w:ascii="Times New Roman" w:hAnsi="Times New Roman" w:cs="Times New Roman"/>
          <w:sz w:val="28"/>
          <w:szCs w:val="28"/>
        </w:rPr>
        <w:t>Беленинского</w:t>
      </w:r>
      <w:proofErr w:type="spellEnd"/>
      <w:r w:rsidRPr="00F22B85">
        <w:rPr>
          <w:rFonts w:ascii="Times New Roman" w:hAnsi="Times New Roman" w:cs="Times New Roman"/>
          <w:sz w:val="28"/>
          <w:szCs w:val="28"/>
        </w:rPr>
        <w:t xml:space="preserve"> сельского поселения </w:t>
      </w:r>
      <w:proofErr w:type="spellStart"/>
      <w:r w:rsidRPr="00F22B85">
        <w:rPr>
          <w:rFonts w:ascii="Times New Roman" w:hAnsi="Times New Roman" w:cs="Times New Roman"/>
          <w:sz w:val="28"/>
          <w:szCs w:val="28"/>
        </w:rPr>
        <w:t>Сафоновского</w:t>
      </w:r>
      <w:proofErr w:type="spellEnd"/>
      <w:r w:rsidRPr="00F22B85">
        <w:rPr>
          <w:rFonts w:ascii="Times New Roman" w:hAnsi="Times New Roman" w:cs="Times New Roman"/>
          <w:sz w:val="28"/>
          <w:szCs w:val="28"/>
        </w:rPr>
        <w:t xml:space="preserve"> района Смоленской области об исполнении бюджета за </w:t>
      </w:r>
      <w:r>
        <w:rPr>
          <w:rFonts w:ascii="Times New Roman" w:hAnsi="Times New Roman" w:cs="Times New Roman"/>
          <w:sz w:val="28"/>
          <w:szCs w:val="28"/>
        </w:rPr>
        <w:t>1полугодие</w:t>
      </w:r>
      <w:r w:rsidRPr="00D50843">
        <w:rPr>
          <w:rFonts w:ascii="Times New Roman" w:hAnsi="Times New Roman" w:cs="Times New Roman"/>
          <w:sz w:val="28"/>
          <w:szCs w:val="28"/>
        </w:rPr>
        <w:t>201</w:t>
      </w:r>
      <w:r>
        <w:rPr>
          <w:rFonts w:ascii="Times New Roman" w:hAnsi="Times New Roman" w:cs="Times New Roman"/>
          <w:sz w:val="28"/>
          <w:szCs w:val="28"/>
        </w:rPr>
        <w:t xml:space="preserve">9 </w:t>
      </w:r>
      <w:r w:rsidRPr="00D50843">
        <w:rPr>
          <w:rFonts w:ascii="Times New Roman" w:hAnsi="Times New Roman" w:cs="Times New Roman"/>
          <w:sz w:val="28"/>
          <w:szCs w:val="28"/>
        </w:rPr>
        <w:t xml:space="preserve"> года</w:t>
      </w:r>
      <w:r>
        <w:rPr>
          <w:rFonts w:ascii="Times New Roman" w:hAnsi="Times New Roman" w:cs="Times New Roman"/>
          <w:sz w:val="28"/>
          <w:szCs w:val="28"/>
        </w:rPr>
        <w:t>.</w:t>
      </w:r>
    </w:p>
    <w:p w:rsidR="00562E83" w:rsidRDefault="00562E83" w:rsidP="006D5B71">
      <w:pPr>
        <w:spacing w:after="0"/>
        <w:jc w:val="center"/>
        <w:rPr>
          <w:rFonts w:ascii="Times New Roman" w:hAnsi="Times New Roman" w:cs="Times New Roman"/>
          <w:sz w:val="28"/>
          <w:szCs w:val="28"/>
        </w:rPr>
      </w:pPr>
    </w:p>
    <w:p w:rsidR="00562E83" w:rsidRDefault="00562E83" w:rsidP="00AF450F">
      <w:pPr>
        <w:rPr>
          <w:rFonts w:ascii="Times New Roman" w:hAnsi="Times New Roman" w:cs="Times New Roman"/>
          <w:sz w:val="28"/>
          <w:szCs w:val="28"/>
        </w:rPr>
      </w:pPr>
      <w:proofErr w:type="gramStart"/>
      <w:r>
        <w:rPr>
          <w:rFonts w:ascii="Times New Roman" w:hAnsi="Times New Roman" w:cs="Times New Roman"/>
          <w:sz w:val="28"/>
          <w:szCs w:val="28"/>
        </w:rPr>
        <w:t xml:space="preserve">Бюджет  </w:t>
      </w:r>
      <w:proofErr w:type="spellStart"/>
      <w:r>
        <w:rPr>
          <w:rFonts w:ascii="Times New Roman" w:hAnsi="Times New Roman" w:cs="Times New Roman"/>
          <w:sz w:val="28"/>
          <w:szCs w:val="28"/>
        </w:rPr>
        <w:t>Беленинского</w:t>
      </w:r>
      <w:proofErr w:type="spellEnd"/>
      <w:r>
        <w:rPr>
          <w:rFonts w:ascii="Times New Roman" w:hAnsi="Times New Roman" w:cs="Times New Roman"/>
          <w:sz w:val="28"/>
          <w:szCs w:val="28"/>
        </w:rPr>
        <w:t xml:space="preserve"> сельского поселения </w:t>
      </w:r>
      <w:proofErr w:type="spellStart"/>
      <w:r>
        <w:rPr>
          <w:rFonts w:ascii="Times New Roman" w:hAnsi="Times New Roman" w:cs="Times New Roman"/>
          <w:sz w:val="28"/>
          <w:szCs w:val="28"/>
        </w:rPr>
        <w:t>Сафоновского</w:t>
      </w:r>
      <w:proofErr w:type="spellEnd"/>
      <w:r>
        <w:rPr>
          <w:rFonts w:ascii="Times New Roman" w:hAnsi="Times New Roman" w:cs="Times New Roman"/>
          <w:sz w:val="28"/>
          <w:szCs w:val="28"/>
        </w:rPr>
        <w:t xml:space="preserve"> района Смоленской области за 1полугодие 2019 г. выполнен по доходам на 57,4% (план: 4 183,6 тыс. рублей, факт: 2 401,</w:t>
      </w:r>
      <w:r w:rsidRPr="000D41E8">
        <w:rPr>
          <w:rFonts w:ascii="Times New Roman" w:hAnsi="Times New Roman" w:cs="Times New Roman"/>
          <w:sz w:val="28"/>
          <w:szCs w:val="28"/>
        </w:rPr>
        <w:t>4</w:t>
      </w:r>
      <w:r>
        <w:rPr>
          <w:rFonts w:ascii="Times New Roman" w:hAnsi="Times New Roman" w:cs="Times New Roman"/>
          <w:sz w:val="28"/>
          <w:szCs w:val="28"/>
        </w:rPr>
        <w:t xml:space="preserve"> тыс. рублей.), по расходам на 31,0 % (план: 6 183,6тыс. рублей, факт: 1 914,</w:t>
      </w:r>
      <w:r w:rsidRPr="000D41E8">
        <w:rPr>
          <w:rFonts w:ascii="Times New Roman" w:hAnsi="Times New Roman" w:cs="Times New Roman"/>
          <w:sz w:val="28"/>
          <w:szCs w:val="28"/>
        </w:rPr>
        <w:t>1</w:t>
      </w:r>
      <w:r>
        <w:rPr>
          <w:rFonts w:ascii="Times New Roman" w:hAnsi="Times New Roman" w:cs="Times New Roman"/>
          <w:sz w:val="28"/>
          <w:szCs w:val="28"/>
        </w:rPr>
        <w:t xml:space="preserve"> тыс. рублей) с превышением  доходов  над расходами (профицит) в сумме 487,3 тыс. рублей. </w:t>
      </w:r>
      <w:proofErr w:type="gramEnd"/>
    </w:p>
    <w:p w:rsidR="00562E83" w:rsidRDefault="00562E83" w:rsidP="00AF450F">
      <w:pPr>
        <w:jc w:val="center"/>
        <w:rPr>
          <w:rFonts w:ascii="Times New Roman" w:hAnsi="Times New Roman" w:cs="Times New Roman"/>
          <w:b/>
          <w:bCs/>
          <w:sz w:val="28"/>
          <w:szCs w:val="28"/>
        </w:rPr>
      </w:pPr>
      <w:r>
        <w:rPr>
          <w:rFonts w:ascii="Times New Roman" w:hAnsi="Times New Roman" w:cs="Times New Roman"/>
          <w:b/>
          <w:bCs/>
          <w:sz w:val="28"/>
          <w:szCs w:val="28"/>
        </w:rPr>
        <w:t>Доходы</w:t>
      </w:r>
    </w:p>
    <w:p w:rsidR="00562E83" w:rsidRPr="00F22B85" w:rsidRDefault="00562E83" w:rsidP="00AF450F">
      <w:pPr>
        <w:rPr>
          <w:rFonts w:ascii="Times New Roman" w:hAnsi="Times New Roman" w:cs="Times New Roman"/>
          <w:sz w:val="28"/>
          <w:szCs w:val="28"/>
        </w:rPr>
      </w:pPr>
      <w:r w:rsidRPr="00FB078E">
        <w:rPr>
          <w:rFonts w:ascii="Times New Roman" w:hAnsi="Times New Roman" w:cs="Times New Roman"/>
          <w:b/>
          <w:bCs/>
          <w:sz w:val="28"/>
          <w:szCs w:val="28"/>
        </w:rPr>
        <w:t>Налоговые и неналоговые доходы</w:t>
      </w:r>
      <w:r w:rsidRPr="00F22B85">
        <w:rPr>
          <w:rFonts w:ascii="Times New Roman" w:hAnsi="Times New Roman" w:cs="Times New Roman"/>
          <w:sz w:val="28"/>
          <w:szCs w:val="28"/>
        </w:rPr>
        <w:t xml:space="preserve"> к плану </w:t>
      </w:r>
      <w:r>
        <w:rPr>
          <w:rFonts w:ascii="Times New Roman" w:hAnsi="Times New Roman" w:cs="Times New Roman"/>
          <w:sz w:val="28"/>
          <w:szCs w:val="28"/>
        </w:rPr>
        <w:t>759,6</w:t>
      </w:r>
      <w:r w:rsidRPr="00F22B85">
        <w:rPr>
          <w:rFonts w:ascii="Times New Roman" w:hAnsi="Times New Roman" w:cs="Times New Roman"/>
          <w:sz w:val="28"/>
          <w:szCs w:val="28"/>
        </w:rPr>
        <w:t>тыс</w:t>
      </w:r>
      <w:proofErr w:type="gramStart"/>
      <w:r w:rsidRPr="00F22B85">
        <w:rPr>
          <w:rFonts w:ascii="Times New Roman" w:hAnsi="Times New Roman" w:cs="Times New Roman"/>
          <w:sz w:val="28"/>
          <w:szCs w:val="28"/>
        </w:rPr>
        <w:t>.р</w:t>
      </w:r>
      <w:proofErr w:type="gramEnd"/>
      <w:r w:rsidRPr="00F22B85">
        <w:rPr>
          <w:rFonts w:ascii="Times New Roman" w:hAnsi="Times New Roman" w:cs="Times New Roman"/>
          <w:sz w:val="28"/>
          <w:szCs w:val="28"/>
        </w:rPr>
        <w:t>ублей</w:t>
      </w:r>
      <w:r>
        <w:rPr>
          <w:rFonts w:ascii="Times New Roman" w:hAnsi="Times New Roman" w:cs="Times New Roman"/>
          <w:sz w:val="28"/>
          <w:szCs w:val="28"/>
        </w:rPr>
        <w:t xml:space="preserve"> за 1  полугодие 2019 </w:t>
      </w:r>
      <w:r w:rsidRPr="00D50843">
        <w:rPr>
          <w:rFonts w:ascii="Times New Roman" w:hAnsi="Times New Roman" w:cs="Times New Roman"/>
          <w:sz w:val="28"/>
          <w:szCs w:val="28"/>
        </w:rPr>
        <w:t>года</w:t>
      </w:r>
      <w:r>
        <w:rPr>
          <w:rFonts w:ascii="Times New Roman" w:hAnsi="Times New Roman" w:cs="Times New Roman"/>
          <w:sz w:val="28"/>
          <w:szCs w:val="28"/>
        </w:rPr>
        <w:t xml:space="preserve"> </w:t>
      </w:r>
      <w:r w:rsidRPr="00F22B85">
        <w:rPr>
          <w:rFonts w:ascii="Times New Roman" w:hAnsi="Times New Roman" w:cs="Times New Roman"/>
          <w:sz w:val="28"/>
          <w:szCs w:val="28"/>
        </w:rPr>
        <w:t xml:space="preserve">выполнены на </w:t>
      </w:r>
      <w:r>
        <w:rPr>
          <w:rFonts w:ascii="Times New Roman" w:hAnsi="Times New Roman" w:cs="Times New Roman"/>
          <w:sz w:val="28"/>
          <w:szCs w:val="28"/>
        </w:rPr>
        <w:t>92,3</w:t>
      </w:r>
      <w:r w:rsidRPr="00F22B85">
        <w:rPr>
          <w:rFonts w:ascii="Times New Roman" w:hAnsi="Times New Roman" w:cs="Times New Roman"/>
          <w:sz w:val="28"/>
          <w:szCs w:val="28"/>
        </w:rPr>
        <w:t xml:space="preserve">% или в сумме </w:t>
      </w:r>
      <w:r>
        <w:rPr>
          <w:rFonts w:ascii="Times New Roman" w:hAnsi="Times New Roman" w:cs="Times New Roman"/>
          <w:sz w:val="28"/>
          <w:szCs w:val="28"/>
        </w:rPr>
        <w:t>701,4</w:t>
      </w:r>
      <w:r w:rsidRPr="00F22B85">
        <w:rPr>
          <w:rFonts w:ascii="Times New Roman" w:hAnsi="Times New Roman" w:cs="Times New Roman"/>
          <w:sz w:val="28"/>
          <w:szCs w:val="28"/>
        </w:rPr>
        <w:t xml:space="preserve"> тыс. рублей, в том числе:</w:t>
      </w:r>
    </w:p>
    <w:p w:rsidR="00562E83" w:rsidRDefault="00562E83" w:rsidP="00AF450F">
      <w:pPr>
        <w:rPr>
          <w:rFonts w:ascii="Times New Roman" w:hAnsi="Times New Roman" w:cs="Times New Roman"/>
          <w:sz w:val="28"/>
          <w:szCs w:val="28"/>
        </w:rPr>
      </w:pPr>
      <w:r w:rsidRPr="00F22B85">
        <w:rPr>
          <w:rFonts w:ascii="Times New Roman" w:hAnsi="Times New Roman" w:cs="Times New Roman"/>
          <w:sz w:val="28"/>
          <w:szCs w:val="28"/>
        </w:rPr>
        <w:t>акцизы на автомобильный и прямогонный бензин, дизельное топливо, моторные масла для дизельных и (или) карбюрато</w:t>
      </w:r>
      <w:r>
        <w:rPr>
          <w:rFonts w:ascii="Times New Roman" w:hAnsi="Times New Roman" w:cs="Times New Roman"/>
          <w:sz w:val="28"/>
          <w:szCs w:val="28"/>
        </w:rPr>
        <w:t>рных (</w:t>
      </w:r>
      <w:proofErr w:type="spellStart"/>
      <w:r>
        <w:rPr>
          <w:rFonts w:ascii="Times New Roman" w:hAnsi="Times New Roman" w:cs="Times New Roman"/>
          <w:sz w:val="28"/>
          <w:szCs w:val="28"/>
        </w:rPr>
        <w:t>инжекторных</w:t>
      </w:r>
      <w:proofErr w:type="spellEnd"/>
      <w:r>
        <w:rPr>
          <w:rFonts w:ascii="Times New Roman" w:hAnsi="Times New Roman" w:cs="Times New Roman"/>
          <w:sz w:val="28"/>
          <w:szCs w:val="28"/>
        </w:rPr>
        <w:t xml:space="preserve">) двигателей выполнены </w:t>
      </w:r>
      <w:r w:rsidRPr="00F22B85">
        <w:rPr>
          <w:rFonts w:ascii="Times New Roman" w:hAnsi="Times New Roman" w:cs="Times New Roman"/>
          <w:sz w:val="28"/>
          <w:szCs w:val="28"/>
        </w:rPr>
        <w:t xml:space="preserve">на </w:t>
      </w:r>
      <w:r>
        <w:rPr>
          <w:rFonts w:ascii="Times New Roman" w:hAnsi="Times New Roman" w:cs="Times New Roman"/>
          <w:sz w:val="28"/>
          <w:szCs w:val="28"/>
        </w:rPr>
        <w:t xml:space="preserve">54,4 </w:t>
      </w:r>
      <w:r w:rsidRPr="00F22B85">
        <w:rPr>
          <w:rFonts w:ascii="Times New Roman" w:hAnsi="Times New Roman" w:cs="Times New Roman"/>
          <w:sz w:val="28"/>
          <w:szCs w:val="28"/>
        </w:rPr>
        <w:t xml:space="preserve">% или в сумме </w:t>
      </w:r>
      <w:r>
        <w:rPr>
          <w:rFonts w:ascii="Times New Roman" w:hAnsi="Times New Roman" w:cs="Times New Roman"/>
          <w:sz w:val="28"/>
          <w:szCs w:val="28"/>
        </w:rPr>
        <w:t>189,8</w:t>
      </w:r>
      <w:r w:rsidRPr="00F22B85">
        <w:rPr>
          <w:rFonts w:ascii="Times New Roman" w:hAnsi="Times New Roman" w:cs="Times New Roman"/>
          <w:sz w:val="28"/>
          <w:szCs w:val="28"/>
        </w:rPr>
        <w:t xml:space="preserve"> тыс. рублей к плану </w:t>
      </w:r>
      <w:r>
        <w:rPr>
          <w:rFonts w:ascii="Times New Roman" w:hAnsi="Times New Roman" w:cs="Times New Roman"/>
          <w:sz w:val="28"/>
          <w:szCs w:val="28"/>
        </w:rPr>
        <w:t>349,2</w:t>
      </w:r>
      <w:r w:rsidRPr="00F22B85">
        <w:rPr>
          <w:rFonts w:ascii="Times New Roman" w:hAnsi="Times New Roman" w:cs="Times New Roman"/>
          <w:sz w:val="28"/>
          <w:szCs w:val="28"/>
        </w:rPr>
        <w:t>тыс</w:t>
      </w:r>
      <w:proofErr w:type="gramStart"/>
      <w:r w:rsidRPr="00F22B85">
        <w:rPr>
          <w:rFonts w:ascii="Times New Roman" w:hAnsi="Times New Roman" w:cs="Times New Roman"/>
          <w:sz w:val="28"/>
          <w:szCs w:val="28"/>
        </w:rPr>
        <w:t>.р</w:t>
      </w:r>
      <w:proofErr w:type="gramEnd"/>
      <w:r w:rsidRPr="00F22B85">
        <w:rPr>
          <w:rFonts w:ascii="Times New Roman" w:hAnsi="Times New Roman" w:cs="Times New Roman"/>
          <w:sz w:val="28"/>
          <w:szCs w:val="28"/>
        </w:rPr>
        <w:t>ублей</w:t>
      </w:r>
    </w:p>
    <w:p w:rsidR="00562E83" w:rsidRPr="00F22B85" w:rsidRDefault="00562E83" w:rsidP="00AF450F">
      <w:pPr>
        <w:rPr>
          <w:rFonts w:ascii="Times New Roman" w:hAnsi="Times New Roman" w:cs="Times New Roman"/>
          <w:sz w:val="28"/>
          <w:szCs w:val="28"/>
        </w:rPr>
      </w:pPr>
      <w:r>
        <w:rPr>
          <w:rFonts w:ascii="Times New Roman" w:hAnsi="Times New Roman" w:cs="Times New Roman"/>
          <w:sz w:val="28"/>
          <w:szCs w:val="28"/>
        </w:rPr>
        <w:t xml:space="preserve">налог на имущество физических лиц выполнен на 3,0 % или в сумме 0,7 </w:t>
      </w:r>
      <w:proofErr w:type="spellStart"/>
      <w:r>
        <w:rPr>
          <w:rFonts w:ascii="Times New Roman" w:hAnsi="Times New Roman" w:cs="Times New Roman"/>
          <w:sz w:val="28"/>
          <w:szCs w:val="28"/>
        </w:rPr>
        <w:t>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ублей</w:t>
      </w:r>
      <w:proofErr w:type="spellEnd"/>
      <w:r>
        <w:rPr>
          <w:rFonts w:ascii="Times New Roman" w:hAnsi="Times New Roman" w:cs="Times New Roman"/>
          <w:sz w:val="28"/>
          <w:szCs w:val="28"/>
        </w:rPr>
        <w:t xml:space="preserve">  к плану 23,0 </w:t>
      </w:r>
      <w:proofErr w:type="spellStart"/>
      <w:r>
        <w:rPr>
          <w:rFonts w:ascii="Times New Roman" w:hAnsi="Times New Roman" w:cs="Times New Roman"/>
          <w:sz w:val="28"/>
          <w:szCs w:val="28"/>
        </w:rPr>
        <w:t>тыс.рублей</w:t>
      </w:r>
      <w:proofErr w:type="spellEnd"/>
    </w:p>
    <w:p w:rsidR="00562E83" w:rsidRPr="00F22B85" w:rsidRDefault="00562E83" w:rsidP="00AF450F">
      <w:pPr>
        <w:rPr>
          <w:rFonts w:ascii="Times New Roman" w:hAnsi="Times New Roman" w:cs="Times New Roman"/>
          <w:sz w:val="28"/>
          <w:szCs w:val="28"/>
        </w:rPr>
      </w:pPr>
      <w:r w:rsidRPr="00F22B85">
        <w:rPr>
          <w:rFonts w:ascii="Times New Roman" w:hAnsi="Times New Roman" w:cs="Times New Roman"/>
          <w:sz w:val="28"/>
          <w:szCs w:val="28"/>
        </w:rPr>
        <w:t>н</w:t>
      </w:r>
      <w:r>
        <w:rPr>
          <w:rFonts w:ascii="Times New Roman" w:hAnsi="Times New Roman" w:cs="Times New Roman"/>
          <w:sz w:val="28"/>
          <w:szCs w:val="28"/>
        </w:rPr>
        <w:t xml:space="preserve">алоги на доходы физических лиц </w:t>
      </w:r>
      <w:proofErr w:type="spellStart"/>
      <w:r>
        <w:rPr>
          <w:rFonts w:ascii="Times New Roman" w:hAnsi="Times New Roman" w:cs="Times New Roman"/>
          <w:sz w:val="28"/>
          <w:szCs w:val="28"/>
        </w:rPr>
        <w:t>выполнен</w:t>
      </w:r>
      <w:r w:rsidRPr="00F22B85">
        <w:rPr>
          <w:rFonts w:ascii="Times New Roman" w:hAnsi="Times New Roman" w:cs="Times New Roman"/>
          <w:sz w:val="28"/>
          <w:szCs w:val="28"/>
        </w:rPr>
        <w:t>на</w:t>
      </w:r>
      <w:proofErr w:type="spellEnd"/>
      <w:r w:rsidRPr="00F22B85">
        <w:rPr>
          <w:rFonts w:ascii="Times New Roman" w:hAnsi="Times New Roman" w:cs="Times New Roman"/>
          <w:sz w:val="28"/>
          <w:szCs w:val="28"/>
        </w:rPr>
        <w:t xml:space="preserve"> </w:t>
      </w:r>
      <w:r>
        <w:rPr>
          <w:rFonts w:ascii="Times New Roman" w:hAnsi="Times New Roman" w:cs="Times New Roman"/>
          <w:sz w:val="28"/>
          <w:szCs w:val="28"/>
        </w:rPr>
        <w:t>37,8</w:t>
      </w:r>
      <w:r w:rsidRPr="00F22B85">
        <w:rPr>
          <w:rFonts w:ascii="Times New Roman" w:hAnsi="Times New Roman" w:cs="Times New Roman"/>
          <w:sz w:val="28"/>
          <w:szCs w:val="28"/>
        </w:rPr>
        <w:t xml:space="preserve"> % или в сумме </w:t>
      </w:r>
      <w:r>
        <w:rPr>
          <w:rFonts w:ascii="Times New Roman" w:hAnsi="Times New Roman" w:cs="Times New Roman"/>
          <w:sz w:val="28"/>
          <w:szCs w:val="28"/>
        </w:rPr>
        <w:t xml:space="preserve">44,5 </w:t>
      </w:r>
      <w:r w:rsidRPr="00F22B85">
        <w:rPr>
          <w:rFonts w:ascii="Times New Roman" w:hAnsi="Times New Roman" w:cs="Times New Roman"/>
          <w:sz w:val="28"/>
          <w:szCs w:val="28"/>
        </w:rPr>
        <w:t xml:space="preserve">тыс. рублей к плану </w:t>
      </w:r>
      <w:r>
        <w:rPr>
          <w:rFonts w:ascii="Times New Roman" w:hAnsi="Times New Roman" w:cs="Times New Roman"/>
          <w:sz w:val="28"/>
          <w:szCs w:val="28"/>
        </w:rPr>
        <w:t>117,6</w:t>
      </w:r>
      <w:r w:rsidRPr="00F22B85">
        <w:rPr>
          <w:rFonts w:ascii="Times New Roman" w:hAnsi="Times New Roman" w:cs="Times New Roman"/>
          <w:sz w:val="28"/>
          <w:szCs w:val="28"/>
        </w:rPr>
        <w:t xml:space="preserve"> </w:t>
      </w:r>
      <w:proofErr w:type="spellStart"/>
      <w:r w:rsidRPr="00F22B85">
        <w:rPr>
          <w:rFonts w:ascii="Times New Roman" w:hAnsi="Times New Roman" w:cs="Times New Roman"/>
          <w:sz w:val="28"/>
          <w:szCs w:val="28"/>
        </w:rPr>
        <w:t>тыс</w:t>
      </w:r>
      <w:proofErr w:type="gramStart"/>
      <w:r w:rsidRPr="00F22B85">
        <w:rPr>
          <w:rFonts w:ascii="Times New Roman" w:hAnsi="Times New Roman" w:cs="Times New Roman"/>
          <w:sz w:val="28"/>
          <w:szCs w:val="28"/>
        </w:rPr>
        <w:t>.р</w:t>
      </w:r>
      <w:proofErr w:type="gramEnd"/>
      <w:r w:rsidRPr="00F22B85">
        <w:rPr>
          <w:rFonts w:ascii="Times New Roman" w:hAnsi="Times New Roman" w:cs="Times New Roman"/>
          <w:sz w:val="28"/>
          <w:szCs w:val="28"/>
        </w:rPr>
        <w:t>ублей</w:t>
      </w:r>
      <w:proofErr w:type="spellEnd"/>
    </w:p>
    <w:p w:rsidR="00562E83" w:rsidRDefault="00562E83" w:rsidP="00AF450F">
      <w:pPr>
        <w:rPr>
          <w:rFonts w:ascii="Times New Roman" w:hAnsi="Times New Roman" w:cs="Times New Roman"/>
          <w:sz w:val="28"/>
          <w:szCs w:val="28"/>
        </w:rPr>
      </w:pPr>
      <w:r>
        <w:rPr>
          <w:rFonts w:ascii="Times New Roman" w:hAnsi="Times New Roman" w:cs="Times New Roman"/>
          <w:sz w:val="28"/>
          <w:szCs w:val="28"/>
        </w:rPr>
        <w:t xml:space="preserve">земельный налог выполнен </w:t>
      </w:r>
      <w:r w:rsidRPr="00F22B85">
        <w:rPr>
          <w:rFonts w:ascii="Times New Roman" w:hAnsi="Times New Roman" w:cs="Times New Roman"/>
          <w:sz w:val="28"/>
          <w:szCs w:val="28"/>
        </w:rPr>
        <w:t xml:space="preserve">на </w:t>
      </w:r>
      <w:r>
        <w:rPr>
          <w:rFonts w:ascii="Times New Roman" w:hAnsi="Times New Roman" w:cs="Times New Roman"/>
          <w:sz w:val="28"/>
          <w:szCs w:val="28"/>
        </w:rPr>
        <w:t xml:space="preserve">177,6 </w:t>
      </w:r>
      <w:r w:rsidRPr="00F22B85">
        <w:rPr>
          <w:rFonts w:ascii="Times New Roman" w:hAnsi="Times New Roman" w:cs="Times New Roman"/>
          <w:sz w:val="28"/>
          <w:szCs w:val="28"/>
        </w:rPr>
        <w:t>% или в сумме</w:t>
      </w:r>
      <w:r>
        <w:rPr>
          <w:rFonts w:ascii="Times New Roman" w:hAnsi="Times New Roman" w:cs="Times New Roman"/>
          <w:sz w:val="28"/>
          <w:szCs w:val="28"/>
        </w:rPr>
        <w:t>466,4</w:t>
      </w:r>
      <w:r w:rsidRPr="00F22B85">
        <w:rPr>
          <w:rFonts w:ascii="Times New Roman" w:hAnsi="Times New Roman" w:cs="Times New Roman"/>
          <w:sz w:val="28"/>
          <w:szCs w:val="28"/>
        </w:rPr>
        <w:t xml:space="preserve"> тыс. рублей к плану </w:t>
      </w:r>
      <w:r>
        <w:rPr>
          <w:rFonts w:ascii="Times New Roman" w:hAnsi="Times New Roman" w:cs="Times New Roman"/>
          <w:sz w:val="28"/>
          <w:szCs w:val="28"/>
        </w:rPr>
        <w:t>262,6</w:t>
      </w:r>
      <w:r w:rsidRPr="00F22B85">
        <w:rPr>
          <w:rFonts w:ascii="Times New Roman" w:hAnsi="Times New Roman" w:cs="Times New Roman"/>
          <w:sz w:val="28"/>
          <w:szCs w:val="28"/>
        </w:rPr>
        <w:t>тыс</w:t>
      </w:r>
      <w:proofErr w:type="gramStart"/>
      <w:r w:rsidRPr="00F22B85">
        <w:rPr>
          <w:rFonts w:ascii="Times New Roman" w:hAnsi="Times New Roman" w:cs="Times New Roman"/>
          <w:sz w:val="28"/>
          <w:szCs w:val="28"/>
        </w:rPr>
        <w:t>.р</w:t>
      </w:r>
      <w:proofErr w:type="gramEnd"/>
      <w:r w:rsidRPr="00F22B85">
        <w:rPr>
          <w:rFonts w:ascii="Times New Roman" w:hAnsi="Times New Roman" w:cs="Times New Roman"/>
          <w:sz w:val="28"/>
          <w:szCs w:val="28"/>
        </w:rPr>
        <w:t>ублей</w:t>
      </w:r>
    </w:p>
    <w:p w:rsidR="00562E83" w:rsidRDefault="00562E83" w:rsidP="00AF450F">
      <w:pPr>
        <w:rPr>
          <w:rFonts w:ascii="Times New Roman" w:hAnsi="Times New Roman" w:cs="Times New Roman"/>
          <w:sz w:val="28"/>
          <w:szCs w:val="28"/>
        </w:rPr>
      </w:pPr>
      <w:r>
        <w:rPr>
          <w:rFonts w:ascii="Times New Roman" w:hAnsi="Times New Roman" w:cs="Times New Roman"/>
          <w:sz w:val="28"/>
          <w:szCs w:val="28"/>
        </w:rPr>
        <w:lastRenderedPageBreak/>
        <w:t>доходы от сдачи в аренду имущества за 1 полугодие  2019г не поступали, план 7,2тыс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ублей</w:t>
      </w:r>
    </w:p>
    <w:p w:rsidR="00562E83" w:rsidRPr="00F22B85" w:rsidRDefault="00562E83" w:rsidP="00AF450F">
      <w:pPr>
        <w:rPr>
          <w:rFonts w:ascii="Times New Roman" w:hAnsi="Times New Roman" w:cs="Times New Roman"/>
          <w:sz w:val="28"/>
          <w:szCs w:val="28"/>
        </w:rPr>
      </w:pPr>
      <w:r w:rsidRPr="00FB078E">
        <w:rPr>
          <w:rFonts w:ascii="Times New Roman" w:hAnsi="Times New Roman" w:cs="Times New Roman"/>
          <w:b/>
          <w:bCs/>
          <w:sz w:val="28"/>
          <w:szCs w:val="28"/>
        </w:rPr>
        <w:t xml:space="preserve">Безвозмездные поступления </w:t>
      </w:r>
      <w:r w:rsidRPr="00F22B85">
        <w:rPr>
          <w:rFonts w:ascii="Times New Roman" w:hAnsi="Times New Roman" w:cs="Times New Roman"/>
          <w:sz w:val="28"/>
          <w:szCs w:val="28"/>
        </w:rPr>
        <w:t xml:space="preserve">за </w:t>
      </w:r>
      <w:r>
        <w:rPr>
          <w:rFonts w:ascii="Times New Roman" w:hAnsi="Times New Roman" w:cs="Times New Roman"/>
          <w:sz w:val="28"/>
          <w:szCs w:val="28"/>
        </w:rPr>
        <w:t>1 полугодие  2019</w:t>
      </w:r>
      <w:r w:rsidRPr="00D50843">
        <w:rPr>
          <w:rFonts w:ascii="Times New Roman" w:hAnsi="Times New Roman" w:cs="Times New Roman"/>
          <w:sz w:val="28"/>
          <w:szCs w:val="28"/>
        </w:rPr>
        <w:t>года</w:t>
      </w:r>
      <w:r w:rsidRPr="00F22B85">
        <w:rPr>
          <w:rFonts w:ascii="Times New Roman" w:hAnsi="Times New Roman" w:cs="Times New Roman"/>
          <w:sz w:val="28"/>
          <w:szCs w:val="28"/>
        </w:rPr>
        <w:t xml:space="preserve">выполнены на </w:t>
      </w:r>
      <w:r>
        <w:rPr>
          <w:rFonts w:ascii="Times New Roman" w:hAnsi="Times New Roman" w:cs="Times New Roman"/>
          <w:sz w:val="28"/>
          <w:szCs w:val="28"/>
        </w:rPr>
        <w:t>49,6</w:t>
      </w:r>
      <w:r w:rsidRPr="00F22B85">
        <w:rPr>
          <w:rFonts w:ascii="Times New Roman" w:hAnsi="Times New Roman" w:cs="Times New Roman"/>
          <w:sz w:val="28"/>
          <w:szCs w:val="28"/>
        </w:rPr>
        <w:t xml:space="preserve"> % или в сумме </w:t>
      </w:r>
      <w:r>
        <w:rPr>
          <w:rFonts w:ascii="Times New Roman" w:hAnsi="Times New Roman" w:cs="Times New Roman"/>
          <w:sz w:val="28"/>
          <w:szCs w:val="28"/>
        </w:rPr>
        <w:t>1 700,00</w:t>
      </w:r>
      <w:r w:rsidRPr="00F22B85">
        <w:rPr>
          <w:rFonts w:ascii="Times New Roman" w:hAnsi="Times New Roman" w:cs="Times New Roman"/>
          <w:sz w:val="28"/>
          <w:szCs w:val="28"/>
        </w:rPr>
        <w:t>тыс</w:t>
      </w:r>
      <w:proofErr w:type="gramStart"/>
      <w:r w:rsidRPr="00F22B85">
        <w:rPr>
          <w:rFonts w:ascii="Times New Roman" w:hAnsi="Times New Roman" w:cs="Times New Roman"/>
          <w:sz w:val="28"/>
          <w:szCs w:val="28"/>
        </w:rPr>
        <w:t>.р</w:t>
      </w:r>
      <w:proofErr w:type="gramEnd"/>
      <w:r w:rsidRPr="00F22B85">
        <w:rPr>
          <w:rFonts w:ascii="Times New Roman" w:hAnsi="Times New Roman" w:cs="Times New Roman"/>
          <w:sz w:val="28"/>
          <w:szCs w:val="28"/>
        </w:rPr>
        <w:t xml:space="preserve">ублей к плану </w:t>
      </w:r>
      <w:r>
        <w:rPr>
          <w:rFonts w:ascii="Times New Roman" w:hAnsi="Times New Roman" w:cs="Times New Roman"/>
          <w:sz w:val="28"/>
          <w:szCs w:val="28"/>
        </w:rPr>
        <w:t>3 424,0 тыс. рублей</w:t>
      </w:r>
      <w:r w:rsidRPr="00F22B85">
        <w:rPr>
          <w:rFonts w:ascii="Times New Roman" w:hAnsi="Times New Roman" w:cs="Times New Roman"/>
          <w:sz w:val="28"/>
          <w:szCs w:val="28"/>
        </w:rPr>
        <w:t>,</w:t>
      </w:r>
      <w:r>
        <w:rPr>
          <w:rFonts w:ascii="Times New Roman" w:hAnsi="Times New Roman" w:cs="Times New Roman"/>
          <w:sz w:val="28"/>
          <w:szCs w:val="28"/>
        </w:rPr>
        <w:t xml:space="preserve"> </w:t>
      </w:r>
      <w:r w:rsidRPr="00F22B85">
        <w:rPr>
          <w:rFonts w:ascii="Times New Roman" w:hAnsi="Times New Roman" w:cs="Times New Roman"/>
          <w:sz w:val="28"/>
          <w:szCs w:val="28"/>
        </w:rPr>
        <w:t>в том числе:</w:t>
      </w:r>
    </w:p>
    <w:p w:rsidR="00562E83" w:rsidRDefault="00562E83" w:rsidP="00AF450F">
      <w:pPr>
        <w:rPr>
          <w:rFonts w:ascii="Times New Roman" w:hAnsi="Times New Roman" w:cs="Times New Roman"/>
          <w:sz w:val="28"/>
          <w:szCs w:val="28"/>
        </w:rPr>
      </w:pPr>
      <w:r>
        <w:rPr>
          <w:rFonts w:ascii="Times New Roman" w:hAnsi="Times New Roman" w:cs="Times New Roman"/>
          <w:sz w:val="28"/>
          <w:szCs w:val="28"/>
        </w:rPr>
        <w:t>- д</w:t>
      </w:r>
      <w:r w:rsidRPr="00F22B85">
        <w:rPr>
          <w:rFonts w:ascii="Times New Roman" w:hAnsi="Times New Roman" w:cs="Times New Roman"/>
          <w:sz w:val="28"/>
          <w:szCs w:val="28"/>
        </w:rPr>
        <w:t>отации</w:t>
      </w:r>
      <w:r>
        <w:rPr>
          <w:rFonts w:ascii="Times New Roman" w:hAnsi="Times New Roman" w:cs="Times New Roman"/>
          <w:sz w:val="28"/>
          <w:szCs w:val="28"/>
        </w:rPr>
        <w:t xml:space="preserve"> бюджетам сельских поселений </w:t>
      </w:r>
      <w:r w:rsidRPr="00F22B85">
        <w:rPr>
          <w:rFonts w:ascii="Times New Roman" w:hAnsi="Times New Roman" w:cs="Times New Roman"/>
          <w:sz w:val="28"/>
          <w:szCs w:val="28"/>
        </w:rPr>
        <w:t xml:space="preserve"> на выравнивание бюджетной обеспеченности </w:t>
      </w:r>
      <w:r>
        <w:rPr>
          <w:rFonts w:ascii="Times New Roman" w:hAnsi="Times New Roman" w:cs="Times New Roman"/>
          <w:sz w:val="28"/>
          <w:szCs w:val="28"/>
        </w:rPr>
        <w:t xml:space="preserve"> выполнены </w:t>
      </w:r>
      <w:r w:rsidRPr="00F22B85">
        <w:rPr>
          <w:rFonts w:ascii="Times New Roman" w:hAnsi="Times New Roman" w:cs="Times New Roman"/>
          <w:sz w:val="28"/>
          <w:szCs w:val="28"/>
        </w:rPr>
        <w:t xml:space="preserve">на </w:t>
      </w:r>
      <w:r>
        <w:rPr>
          <w:rFonts w:ascii="Times New Roman" w:hAnsi="Times New Roman" w:cs="Times New Roman"/>
          <w:sz w:val="28"/>
          <w:szCs w:val="28"/>
        </w:rPr>
        <w:t>50,0</w:t>
      </w:r>
      <w:r w:rsidRPr="00F22B85">
        <w:rPr>
          <w:rFonts w:ascii="Times New Roman" w:hAnsi="Times New Roman" w:cs="Times New Roman"/>
          <w:sz w:val="28"/>
          <w:szCs w:val="28"/>
        </w:rPr>
        <w:t>%</w:t>
      </w:r>
      <w:r>
        <w:rPr>
          <w:rFonts w:ascii="Times New Roman" w:hAnsi="Times New Roman" w:cs="Times New Roman"/>
          <w:sz w:val="28"/>
          <w:szCs w:val="28"/>
        </w:rPr>
        <w:t>(план: 3 373,1 тыс. рублей, факт: 1 686,4 тыс. рублей.).</w:t>
      </w:r>
    </w:p>
    <w:p w:rsidR="00562E83" w:rsidRDefault="00562E83" w:rsidP="00AF450F">
      <w:pPr>
        <w:rPr>
          <w:rFonts w:ascii="Times New Roman" w:hAnsi="Times New Roman" w:cs="Times New Roman"/>
          <w:sz w:val="28"/>
          <w:szCs w:val="28"/>
        </w:rPr>
      </w:pPr>
      <w:r>
        <w:rPr>
          <w:rFonts w:ascii="Times New Roman" w:hAnsi="Times New Roman" w:cs="Times New Roman"/>
          <w:sz w:val="28"/>
          <w:szCs w:val="28"/>
        </w:rPr>
        <w:t xml:space="preserve">- </w:t>
      </w:r>
      <w:r w:rsidRPr="00F22B85">
        <w:rPr>
          <w:rFonts w:ascii="Times New Roman" w:hAnsi="Times New Roman" w:cs="Times New Roman"/>
          <w:sz w:val="28"/>
          <w:szCs w:val="28"/>
        </w:rPr>
        <w:t>субвенции</w:t>
      </w:r>
      <w:r>
        <w:rPr>
          <w:rFonts w:ascii="Times New Roman" w:hAnsi="Times New Roman" w:cs="Times New Roman"/>
          <w:sz w:val="28"/>
          <w:szCs w:val="28"/>
        </w:rPr>
        <w:t xml:space="preserve"> бюджетам сельских поселений </w:t>
      </w:r>
      <w:r w:rsidRPr="00F22B85">
        <w:rPr>
          <w:rFonts w:ascii="Times New Roman" w:hAnsi="Times New Roman" w:cs="Times New Roman"/>
          <w:sz w:val="28"/>
          <w:szCs w:val="28"/>
        </w:rPr>
        <w:t>на осуществление первичного воинского учета</w:t>
      </w:r>
      <w:r>
        <w:rPr>
          <w:rFonts w:ascii="Times New Roman" w:hAnsi="Times New Roman" w:cs="Times New Roman"/>
          <w:sz w:val="28"/>
          <w:szCs w:val="28"/>
        </w:rPr>
        <w:t xml:space="preserve"> на территориях, где отсутствуют военные </w:t>
      </w:r>
      <w:proofErr w:type="gramStart"/>
      <w:r>
        <w:rPr>
          <w:rFonts w:ascii="Times New Roman" w:hAnsi="Times New Roman" w:cs="Times New Roman"/>
          <w:sz w:val="28"/>
          <w:szCs w:val="28"/>
        </w:rPr>
        <w:t>комиссариаты</w:t>
      </w:r>
      <w:proofErr w:type="gramEnd"/>
      <w:r>
        <w:rPr>
          <w:rFonts w:ascii="Times New Roman" w:hAnsi="Times New Roman" w:cs="Times New Roman"/>
          <w:sz w:val="28"/>
          <w:szCs w:val="28"/>
        </w:rPr>
        <w:t xml:space="preserve">  выполнены </w:t>
      </w:r>
      <w:r w:rsidRPr="00F22B85">
        <w:rPr>
          <w:rFonts w:ascii="Times New Roman" w:hAnsi="Times New Roman" w:cs="Times New Roman"/>
          <w:sz w:val="28"/>
          <w:szCs w:val="28"/>
        </w:rPr>
        <w:t xml:space="preserve">на </w:t>
      </w:r>
      <w:r>
        <w:rPr>
          <w:rFonts w:ascii="Times New Roman" w:hAnsi="Times New Roman" w:cs="Times New Roman"/>
          <w:sz w:val="28"/>
          <w:szCs w:val="28"/>
        </w:rPr>
        <w:t>26,7</w:t>
      </w:r>
      <w:r w:rsidRPr="00F22B85">
        <w:rPr>
          <w:rFonts w:ascii="Times New Roman" w:hAnsi="Times New Roman" w:cs="Times New Roman"/>
          <w:sz w:val="28"/>
          <w:szCs w:val="28"/>
        </w:rPr>
        <w:t xml:space="preserve">% </w:t>
      </w:r>
      <w:r>
        <w:rPr>
          <w:rFonts w:ascii="Times New Roman" w:hAnsi="Times New Roman" w:cs="Times New Roman"/>
          <w:sz w:val="28"/>
          <w:szCs w:val="28"/>
        </w:rPr>
        <w:t>(план: 50,9 тыс. рублей, факт: 13,6 тыс. рублей.).</w:t>
      </w:r>
    </w:p>
    <w:p w:rsidR="00562E83" w:rsidRDefault="00562E83" w:rsidP="00AF450F">
      <w:pPr>
        <w:jc w:val="center"/>
        <w:rPr>
          <w:rFonts w:ascii="Times New Roman" w:hAnsi="Times New Roman" w:cs="Times New Roman"/>
          <w:b/>
          <w:bCs/>
          <w:sz w:val="28"/>
          <w:szCs w:val="28"/>
        </w:rPr>
      </w:pPr>
      <w:bookmarkStart w:id="0" w:name="_GoBack"/>
      <w:bookmarkEnd w:id="0"/>
      <w:r>
        <w:rPr>
          <w:rFonts w:ascii="Times New Roman" w:hAnsi="Times New Roman" w:cs="Times New Roman"/>
          <w:b/>
          <w:bCs/>
          <w:sz w:val="28"/>
          <w:szCs w:val="28"/>
        </w:rPr>
        <w:t>Расходы</w:t>
      </w:r>
    </w:p>
    <w:p w:rsidR="00562E83" w:rsidRPr="00F22B85" w:rsidRDefault="00562E83" w:rsidP="00AF450F">
      <w:pPr>
        <w:rPr>
          <w:rFonts w:ascii="Times New Roman" w:hAnsi="Times New Roman" w:cs="Times New Roman"/>
          <w:sz w:val="28"/>
          <w:szCs w:val="28"/>
        </w:rPr>
      </w:pPr>
      <w:r w:rsidRPr="00EA51F7">
        <w:rPr>
          <w:rFonts w:ascii="Times New Roman" w:hAnsi="Times New Roman" w:cs="Times New Roman"/>
          <w:sz w:val="28"/>
          <w:szCs w:val="28"/>
        </w:rPr>
        <w:t>Расходная часть</w:t>
      </w:r>
      <w:r w:rsidRPr="00F22B85">
        <w:rPr>
          <w:rFonts w:ascii="Times New Roman" w:hAnsi="Times New Roman" w:cs="Times New Roman"/>
          <w:sz w:val="28"/>
          <w:szCs w:val="28"/>
        </w:rPr>
        <w:t xml:space="preserve"> бюджета </w:t>
      </w:r>
      <w:proofErr w:type="spellStart"/>
      <w:r w:rsidRPr="00F22B85">
        <w:rPr>
          <w:rFonts w:ascii="Times New Roman" w:hAnsi="Times New Roman" w:cs="Times New Roman"/>
          <w:sz w:val="28"/>
          <w:szCs w:val="28"/>
        </w:rPr>
        <w:t>Беленинского</w:t>
      </w:r>
      <w:proofErr w:type="spellEnd"/>
      <w:r w:rsidRPr="00F22B85">
        <w:rPr>
          <w:rFonts w:ascii="Times New Roman" w:hAnsi="Times New Roman" w:cs="Times New Roman"/>
          <w:sz w:val="28"/>
          <w:szCs w:val="28"/>
        </w:rPr>
        <w:t xml:space="preserve"> сельского поселения </w:t>
      </w:r>
      <w:proofErr w:type="spellStart"/>
      <w:r w:rsidRPr="00F22B85">
        <w:rPr>
          <w:rFonts w:ascii="Times New Roman" w:hAnsi="Times New Roman" w:cs="Times New Roman"/>
          <w:sz w:val="28"/>
          <w:szCs w:val="28"/>
        </w:rPr>
        <w:t>Сафоновского</w:t>
      </w:r>
      <w:proofErr w:type="spellEnd"/>
      <w:r w:rsidRPr="00F22B85">
        <w:rPr>
          <w:rFonts w:ascii="Times New Roman" w:hAnsi="Times New Roman" w:cs="Times New Roman"/>
          <w:sz w:val="28"/>
          <w:szCs w:val="28"/>
        </w:rPr>
        <w:t xml:space="preserve"> района Смоленской области за </w:t>
      </w:r>
      <w:r>
        <w:rPr>
          <w:rFonts w:ascii="Times New Roman" w:hAnsi="Times New Roman" w:cs="Times New Roman"/>
          <w:sz w:val="28"/>
          <w:szCs w:val="28"/>
        </w:rPr>
        <w:t xml:space="preserve">1 полугодие  2019 </w:t>
      </w:r>
      <w:r w:rsidRPr="00D50843">
        <w:rPr>
          <w:rFonts w:ascii="Times New Roman" w:hAnsi="Times New Roman" w:cs="Times New Roman"/>
          <w:sz w:val="28"/>
          <w:szCs w:val="28"/>
        </w:rPr>
        <w:t>года</w:t>
      </w:r>
      <w:r>
        <w:rPr>
          <w:rFonts w:ascii="Times New Roman" w:hAnsi="Times New Roman" w:cs="Times New Roman"/>
          <w:sz w:val="28"/>
          <w:szCs w:val="28"/>
        </w:rPr>
        <w:t xml:space="preserve"> </w:t>
      </w:r>
      <w:r w:rsidRPr="00F22B85">
        <w:rPr>
          <w:rFonts w:ascii="Times New Roman" w:hAnsi="Times New Roman" w:cs="Times New Roman"/>
          <w:sz w:val="28"/>
          <w:szCs w:val="28"/>
        </w:rPr>
        <w:t xml:space="preserve">выполнена в сумме </w:t>
      </w:r>
      <w:r>
        <w:rPr>
          <w:rFonts w:ascii="Times New Roman" w:hAnsi="Times New Roman" w:cs="Times New Roman"/>
          <w:sz w:val="28"/>
          <w:szCs w:val="28"/>
        </w:rPr>
        <w:t>1 914,1</w:t>
      </w:r>
      <w:r w:rsidRPr="00F22B85">
        <w:rPr>
          <w:rFonts w:ascii="Times New Roman" w:hAnsi="Times New Roman" w:cs="Times New Roman"/>
          <w:sz w:val="28"/>
          <w:szCs w:val="28"/>
        </w:rPr>
        <w:t>тыс</w:t>
      </w:r>
      <w:proofErr w:type="gramStart"/>
      <w:r w:rsidRPr="00F22B85">
        <w:rPr>
          <w:rFonts w:ascii="Times New Roman" w:hAnsi="Times New Roman" w:cs="Times New Roman"/>
          <w:sz w:val="28"/>
          <w:szCs w:val="28"/>
        </w:rPr>
        <w:t>.р</w:t>
      </w:r>
      <w:proofErr w:type="gramEnd"/>
      <w:r w:rsidRPr="00F22B85">
        <w:rPr>
          <w:rFonts w:ascii="Times New Roman" w:hAnsi="Times New Roman" w:cs="Times New Roman"/>
          <w:sz w:val="28"/>
          <w:szCs w:val="28"/>
        </w:rPr>
        <w:t xml:space="preserve">ублей или на </w:t>
      </w:r>
      <w:r>
        <w:rPr>
          <w:rFonts w:ascii="Times New Roman" w:hAnsi="Times New Roman" w:cs="Times New Roman"/>
          <w:sz w:val="28"/>
          <w:szCs w:val="28"/>
        </w:rPr>
        <w:t xml:space="preserve">31,0 </w:t>
      </w:r>
      <w:r w:rsidRPr="00F22B85">
        <w:rPr>
          <w:rFonts w:ascii="Times New Roman" w:hAnsi="Times New Roman" w:cs="Times New Roman"/>
          <w:sz w:val="28"/>
          <w:szCs w:val="28"/>
        </w:rPr>
        <w:t xml:space="preserve"> % от плана </w:t>
      </w:r>
      <w:r>
        <w:rPr>
          <w:rFonts w:ascii="Times New Roman" w:hAnsi="Times New Roman" w:cs="Times New Roman"/>
          <w:sz w:val="28"/>
          <w:szCs w:val="28"/>
        </w:rPr>
        <w:t>6 183,6</w:t>
      </w:r>
      <w:r w:rsidRPr="00F22B85">
        <w:rPr>
          <w:rFonts w:ascii="Times New Roman" w:hAnsi="Times New Roman" w:cs="Times New Roman"/>
          <w:sz w:val="28"/>
          <w:szCs w:val="28"/>
        </w:rPr>
        <w:t>тыс.рублей</w:t>
      </w:r>
    </w:p>
    <w:p w:rsidR="00562E83" w:rsidRPr="00F22B85" w:rsidRDefault="00562E83" w:rsidP="00AF450F">
      <w:pPr>
        <w:rPr>
          <w:rFonts w:ascii="Times New Roman" w:hAnsi="Times New Roman" w:cs="Times New Roman"/>
          <w:sz w:val="28"/>
          <w:szCs w:val="28"/>
        </w:rPr>
      </w:pPr>
      <w:r w:rsidRPr="00F22B85">
        <w:rPr>
          <w:rFonts w:ascii="Times New Roman" w:hAnsi="Times New Roman" w:cs="Times New Roman"/>
          <w:sz w:val="28"/>
          <w:szCs w:val="28"/>
        </w:rPr>
        <w:t>В разрезе основных разделов и подразделов бюджетной классификации исполнение составило:</w:t>
      </w:r>
    </w:p>
    <w:p w:rsidR="00562E83" w:rsidRPr="00D76649" w:rsidRDefault="00562E83" w:rsidP="00AF450F">
      <w:pPr>
        <w:rPr>
          <w:rFonts w:ascii="Times New Roman" w:hAnsi="Times New Roman" w:cs="Times New Roman"/>
          <w:b/>
          <w:bCs/>
          <w:sz w:val="28"/>
          <w:szCs w:val="28"/>
        </w:rPr>
      </w:pPr>
      <w:r w:rsidRPr="00D76649">
        <w:rPr>
          <w:rFonts w:ascii="Times New Roman" w:hAnsi="Times New Roman" w:cs="Times New Roman"/>
          <w:b/>
          <w:bCs/>
          <w:sz w:val="28"/>
          <w:szCs w:val="28"/>
        </w:rPr>
        <w:t xml:space="preserve">По разделу 0100 «Общегосударственные вопросы» </w:t>
      </w:r>
      <w:r>
        <w:rPr>
          <w:rFonts w:ascii="Times New Roman" w:hAnsi="Times New Roman" w:cs="Times New Roman"/>
          <w:b/>
          <w:bCs/>
          <w:sz w:val="28"/>
          <w:szCs w:val="28"/>
        </w:rPr>
        <w:t xml:space="preserve"> израсходовано 1 180,0</w:t>
      </w:r>
      <w:r w:rsidRPr="00D76649">
        <w:rPr>
          <w:rFonts w:ascii="Times New Roman" w:hAnsi="Times New Roman" w:cs="Times New Roman"/>
          <w:b/>
          <w:bCs/>
          <w:sz w:val="28"/>
          <w:szCs w:val="28"/>
        </w:rPr>
        <w:t xml:space="preserve"> тыс. рублей или </w:t>
      </w:r>
      <w:r>
        <w:rPr>
          <w:rFonts w:ascii="Times New Roman" w:hAnsi="Times New Roman" w:cs="Times New Roman"/>
          <w:b/>
          <w:bCs/>
          <w:sz w:val="28"/>
          <w:szCs w:val="28"/>
        </w:rPr>
        <w:t>41,7</w:t>
      </w:r>
      <w:r w:rsidRPr="00D76649">
        <w:rPr>
          <w:rFonts w:ascii="Times New Roman" w:hAnsi="Times New Roman" w:cs="Times New Roman"/>
          <w:b/>
          <w:bCs/>
          <w:sz w:val="28"/>
          <w:szCs w:val="28"/>
        </w:rPr>
        <w:t xml:space="preserve">% от плана </w:t>
      </w:r>
      <w:r>
        <w:rPr>
          <w:rFonts w:ascii="Times New Roman" w:hAnsi="Times New Roman" w:cs="Times New Roman"/>
          <w:b/>
          <w:bCs/>
          <w:sz w:val="28"/>
          <w:szCs w:val="28"/>
        </w:rPr>
        <w:t>2 828,6</w:t>
      </w:r>
      <w:r w:rsidRPr="00D76649">
        <w:rPr>
          <w:rFonts w:ascii="Times New Roman" w:hAnsi="Times New Roman" w:cs="Times New Roman"/>
          <w:b/>
          <w:bCs/>
          <w:sz w:val="28"/>
          <w:szCs w:val="28"/>
        </w:rPr>
        <w:t xml:space="preserve"> </w:t>
      </w:r>
      <w:proofErr w:type="spellStart"/>
      <w:r w:rsidRPr="00D76649">
        <w:rPr>
          <w:rFonts w:ascii="Times New Roman" w:hAnsi="Times New Roman" w:cs="Times New Roman"/>
          <w:b/>
          <w:bCs/>
          <w:sz w:val="28"/>
          <w:szCs w:val="28"/>
        </w:rPr>
        <w:t>тыс</w:t>
      </w:r>
      <w:proofErr w:type="gramStart"/>
      <w:r w:rsidRPr="00D76649">
        <w:rPr>
          <w:rFonts w:ascii="Times New Roman" w:hAnsi="Times New Roman" w:cs="Times New Roman"/>
          <w:b/>
          <w:bCs/>
          <w:sz w:val="28"/>
          <w:szCs w:val="28"/>
        </w:rPr>
        <w:t>.р</w:t>
      </w:r>
      <w:proofErr w:type="gramEnd"/>
      <w:r w:rsidRPr="00D76649">
        <w:rPr>
          <w:rFonts w:ascii="Times New Roman" w:hAnsi="Times New Roman" w:cs="Times New Roman"/>
          <w:b/>
          <w:bCs/>
          <w:sz w:val="28"/>
          <w:szCs w:val="28"/>
        </w:rPr>
        <w:t>ублей</w:t>
      </w:r>
      <w:proofErr w:type="spellEnd"/>
      <w:r w:rsidRPr="00D76649">
        <w:rPr>
          <w:rFonts w:ascii="Times New Roman" w:hAnsi="Times New Roman" w:cs="Times New Roman"/>
          <w:b/>
          <w:bCs/>
          <w:sz w:val="28"/>
          <w:szCs w:val="28"/>
        </w:rPr>
        <w:t>.</w:t>
      </w:r>
    </w:p>
    <w:p w:rsidR="00562E83" w:rsidRDefault="00562E83" w:rsidP="00AF450F">
      <w:pPr>
        <w:rPr>
          <w:rFonts w:ascii="Times New Roman" w:hAnsi="Times New Roman" w:cs="Times New Roman"/>
          <w:sz w:val="28"/>
          <w:szCs w:val="28"/>
        </w:rPr>
      </w:pPr>
      <w:r>
        <w:rPr>
          <w:rFonts w:ascii="Times New Roman" w:hAnsi="Times New Roman" w:cs="Times New Roman"/>
          <w:sz w:val="28"/>
          <w:szCs w:val="28"/>
        </w:rPr>
        <w:t>-</w:t>
      </w:r>
      <w:r w:rsidRPr="00F22B85">
        <w:rPr>
          <w:rFonts w:ascii="Times New Roman" w:hAnsi="Times New Roman" w:cs="Times New Roman"/>
          <w:sz w:val="28"/>
          <w:szCs w:val="28"/>
        </w:rPr>
        <w:t>подразделу 0102 «Функционирование высшего должностного лица субъекта Российской Федерации</w:t>
      </w:r>
      <w:r>
        <w:rPr>
          <w:rFonts w:ascii="Times New Roman" w:hAnsi="Times New Roman" w:cs="Times New Roman"/>
          <w:sz w:val="28"/>
          <w:szCs w:val="28"/>
        </w:rPr>
        <w:t xml:space="preserve"> и муниципального образования» израсходовано 197,8</w:t>
      </w:r>
      <w:r w:rsidRPr="00F22B85">
        <w:rPr>
          <w:rFonts w:ascii="Times New Roman" w:hAnsi="Times New Roman" w:cs="Times New Roman"/>
          <w:sz w:val="28"/>
          <w:szCs w:val="28"/>
        </w:rPr>
        <w:t xml:space="preserve"> тыс. рублей </w:t>
      </w:r>
      <w:r>
        <w:rPr>
          <w:rFonts w:ascii="Times New Roman" w:hAnsi="Times New Roman" w:cs="Times New Roman"/>
          <w:sz w:val="28"/>
          <w:szCs w:val="28"/>
        </w:rPr>
        <w:t>или 40,5</w:t>
      </w:r>
      <w:r w:rsidRPr="00F22B85">
        <w:rPr>
          <w:rFonts w:ascii="Times New Roman" w:hAnsi="Times New Roman" w:cs="Times New Roman"/>
          <w:sz w:val="28"/>
          <w:szCs w:val="28"/>
        </w:rPr>
        <w:t xml:space="preserve">% от плана </w:t>
      </w:r>
      <w:r>
        <w:rPr>
          <w:rFonts w:ascii="Times New Roman" w:hAnsi="Times New Roman" w:cs="Times New Roman"/>
          <w:sz w:val="28"/>
          <w:szCs w:val="28"/>
        </w:rPr>
        <w:t>488,5</w:t>
      </w:r>
      <w:r w:rsidRPr="00F22B85">
        <w:rPr>
          <w:rFonts w:ascii="Times New Roman" w:hAnsi="Times New Roman" w:cs="Times New Roman"/>
          <w:sz w:val="28"/>
          <w:szCs w:val="28"/>
        </w:rPr>
        <w:t xml:space="preserve"> </w:t>
      </w:r>
      <w:proofErr w:type="spellStart"/>
      <w:r w:rsidRPr="00F22B85">
        <w:rPr>
          <w:rFonts w:ascii="Times New Roman" w:hAnsi="Times New Roman" w:cs="Times New Roman"/>
          <w:sz w:val="28"/>
          <w:szCs w:val="28"/>
        </w:rPr>
        <w:t>тыс</w:t>
      </w:r>
      <w:proofErr w:type="gramStart"/>
      <w:r w:rsidRPr="00F22B85">
        <w:rPr>
          <w:rFonts w:ascii="Times New Roman" w:hAnsi="Times New Roman" w:cs="Times New Roman"/>
          <w:sz w:val="28"/>
          <w:szCs w:val="28"/>
        </w:rPr>
        <w:t>.р</w:t>
      </w:r>
      <w:proofErr w:type="gramEnd"/>
      <w:r w:rsidRPr="00F22B85">
        <w:rPr>
          <w:rFonts w:ascii="Times New Roman" w:hAnsi="Times New Roman" w:cs="Times New Roman"/>
          <w:sz w:val="28"/>
          <w:szCs w:val="28"/>
        </w:rPr>
        <w:t>ублей</w:t>
      </w:r>
      <w:proofErr w:type="spellEnd"/>
      <w:r w:rsidRPr="00F22B85">
        <w:rPr>
          <w:rFonts w:ascii="Times New Roman" w:hAnsi="Times New Roman" w:cs="Times New Roman"/>
          <w:sz w:val="28"/>
          <w:szCs w:val="28"/>
        </w:rPr>
        <w:t>, в т</w:t>
      </w:r>
      <w:r>
        <w:rPr>
          <w:rFonts w:ascii="Times New Roman" w:hAnsi="Times New Roman" w:cs="Times New Roman"/>
          <w:sz w:val="28"/>
          <w:szCs w:val="28"/>
        </w:rPr>
        <w:t xml:space="preserve">ом </w:t>
      </w:r>
      <w:r w:rsidRPr="00F22B85">
        <w:rPr>
          <w:rFonts w:ascii="Times New Roman" w:hAnsi="Times New Roman" w:cs="Times New Roman"/>
          <w:sz w:val="28"/>
          <w:szCs w:val="28"/>
        </w:rPr>
        <w:t>ч</w:t>
      </w:r>
      <w:r>
        <w:rPr>
          <w:rFonts w:ascii="Times New Roman" w:hAnsi="Times New Roman" w:cs="Times New Roman"/>
          <w:sz w:val="28"/>
          <w:szCs w:val="28"/>
        </w:rPr>
        <w:t>исле</w:t>
      </w:r>
      <w:r w:rsidRPr="00F22B85">
        <w:rPr>
          <w:rFonts w:ascii="Times New Roman" w:hAnsi="Times New Roman" w:cs="Times New Roman"/>
          <w:sz w:val="28"/>
          <w:szCs w:val="28"/>
        </w:rPr>
        <w:t>:</w:t>
      </w:r>
    </w:p>
    <w:p w:rsidR="00562E83" w:rsidRPr="00F22B85" w:rsidRDefault="00562E83" w:rsidP="00AF450F">
      <w:pPr>
        <w:rPr>
          <w:rFonts w:ascii="Times New Roman" w:hAnsi="Times New Roman" w:cs="Times New Roman"/>
          <w:sz w:val="28"/>
          <w:szCs w:val="28"/>
        </w:rPr>
      </w:pPr>
      <w:r w:rsidRPr="00F22B85">
        <w:rPr>
          <w:rFonts w:ascii="Times New Roman" w:hAnsi="Times New Roman" w:cs="Times New Roman"/>
          <w:sz w:val="28"/>
          <w:szCs w:val="28"/>
        </w:rPr>
        <w:t xml:space="preserve">заработная плата Главы с начислениями- </w:t>
      </w:r>
      <w:r>
        <w:rPr>
          <w:rFonts w:ascii="Times New Roman" w:hAnsi="Times New Roman" w:cs="Times New Roman"/>
          <w:sz w:val="28"/>
          <w:szCs w:val="28"/>
        </w:rPr>
        <w:t>197,8</w:t>
      </w:r>
      <w:r w:rsidRPr="00F22B85">
        <w:rPr>
          <w:rFonts w:ascii="Times New Roman" w:hAnsi="Times New Roman" w:cs="Times New Roman"/>
          <w:sz w:val="28"/>
          <w:szCs w:val="28"/>
        </w:rPr>
        <w:t>тыс. рублей</w:t>
      </w:r>
    </w:p>
    <w:p w:rsidR="00562E83" w:rsidRPr="00F22B85" w:rsidRDefault="00562E83" w:rsidP="00AF450F">
      <w:pPr>
        <w:rPr>
          <w:rFonts w:ascii="Times New Roman" w:hAnsi="Times New Roman" w:cs="Times New Roman"/>
          <w:sz w:val="28"/>
          <w:szCs w:val="28"/>
        </w:rPr>
      </w:pPr>
      <w:r>
        <w:rPr>
          <w:rFonts w:ascii="Times New Roman" w:hAnsi="Times New Roman" w:cs="Times New Roman"/>
          <w:sz w:val="28"/>
          <w:szCs w:val="28"/>
        </w:rPr>
        <w:t xml:space="preserve"> -</w:t>
      </w:r>
      <w:r w:rsidRPr="00F22B85">
        <w:rPr>
          <w:rFonts w:ascii="Times New Roman" w:hAnsi="Times New Roman" w:cs="Times New Roman"/>
          <w:sz w:val="28"/>
          <w:szCs w:val="28"/>
        </w:rPr>
        <w:t>подразделу 0104 «Функционирование Правительства Российской Федерации, высших исполнительных органов государственной власти субъектов Российской Федерации, местны</w:t>
      </w:r>
      <w:r>
        <w:rPr>
          <w:rFonts w:ascii="Times New Roman" w:hAnsi="Times New Roman" w:cs="Times New Roman"/>
          <w:sz w:val="28"/>
          <w:szCs w:val="28"/>
        </w:rPr>
        <w:t>х администраций»  израсходовано 886,3</w:t>
      </w:r>
      <w:r w:rsidRPr="00F22B85">
        <w:rPr>
          <w:rFonts w:ascii="Times New Roman" w:hAnsi="Times New Roman" w:cs="Times New Roman"/>
          <w:sz w:val="28"/>
          <w:szCs w:val="28"/>
        </w:rPr>
        <w:t xml:space="preserve"> </w:t>
      </w:r>
      <w:proofErr w:type="spellStart"/>
      <w:r w:rsidRPr="00F22B85">
        <w:rPr>
          <w:rFonts w:ascii="Times New Roman" w:hAnsi="Times New Roman" w:cs="Times New Roman"/>
          <w:sz w:val="28"/>
          <w:szCs w:val="28"/>
        </w:rPr>
        <w:t>тыс</w:t>
      </w:r>
      <w:proofErr w:type="gramStart"/>
      <w:r w:rsidRPr="00F22B85">
        <w:rPr>
          <w:rFonts w:ascii="Times New Roman" w:hAnsi="Times New Roman" w:cs="Times New Roman"/>
          <w:sz w:val="28"/>
          <w:szCs w:val="28"/>
        </w:rPr>
        <w:t>.р</w:t>
      </w:r>
      <w:proofErr w:type="gramEnd"/>
      <w:r w:rsidRPr="00F22B85">
        <w:rPr>
          <w:rFonts w:ascii="Times New Roman" w:hAnsi="Times New Roman" w:cs="Times New Roman"/>
          <w:sz w:val="28"/>
          <w:szCs w:val="28"/>
        </w:rPr>
        <w:t>ублей</w:t>
      </w:r>
      <w:proofErr w:type="spellEnd"/>
      <w:r>
        <w:rPr>
          <w:rFonts w:ascii="Times New Roman" w:hAnsi="Times New Roman" w:cs="Times New Roman"/>
          <w:sz w:val="28"/>
          <w:szCs w:val="28"/>
        </w:rPr>
        <w:t xml:space="preserve"> или 42,2</w:t>
      </w:r>
      <w:r w:rsidRPr="00F22B85">
        <w:rPr>
          <w:rFonts w:ascii="Times New Roman" w:hAnsi="Times New Roman" w:cs="Times New Roman"/>
          <w:sz w:val="28"/>
          <w:szCs w:val="28"/>
        </w:rPr>
        <w:t xml:space="preserve">%  от плана </w:t>
      </w:r>
      <w:r>
        <w:rPr>
          <w:rFonts w:ascii="Times New Roman" w:hAnsi="Times New Roman" w:cs="Times New Roman"/>
          <w:sz w:val="28"/>
          <w:szCs w:val="28"/>
        </w:rPr>
        <w:t xml:space="preserve">2 100,7 </w:t>
      </w:r>
      <w:proofErr w:type="spellStart"/>
      <w:r w:rsidRPr="00F22B85">
        <w:rPr>
          <w:rFonts w:ascii="Times New Roman" w:hAnsi="Times New Roman" w:cs="Times New Roman"/>
          <w:sz w:val="28"/>
          <w:szCs w:val="28"/>
        </w:rPr>
        <w:t>тыс.рублей</w:t>
      </w:r>
      <w:proofErr w:type="spellEnd"/>
      <w:r w:rsidRPr="00F22B85">
        <w:rPr>
          <w:rFonts w:ascii="Times New Roman" w:hAnsi="Times New Roman" w:cs="Times New Roman"/>
          <w:sz w:val="28"/>
          <w:szCs w:val="28"/>
        </w:rPr>
        <w:t>, в т</w:t>
      </w:r>
      <w:r>
        <w:rPr>
          <w:rFonts w:ascii="Times New Roman" w:hAnsi="Times New Roman" w:cs="Times New Roman"/>
          <w:sz w:val="28"/>
          <w:szCs w:val="28"/>
        </w:rPr>
        <w:t xml:space="preserve">ом </w:t>
      </w:r>
      <w:r w:rsidRPr="00F22B85">
        <w:rPr>
          <w:rFonts w:ascii="Times New Roman" w:hAnsi="Times New Roman" w:cs="Times New Roman"/>
          <w:sz w:val="28"/>
          <w:szCs w:val="28"/>
        </w:rPr>
        <w:t>ч</w:t>
      </w:r>
      <w:r>
        <w:rPr>
          <w:rFonts w:ascii="Times New Roman" w:hAnsi="Times New Roman" w:cs="Times New Roman"/>
          <w:sz w:val="28"/>
          <w:szCs w:val="28"/>
        </w:rPr>
        <w:t>исле</w:t>
      </w:r>
      <w:r w:rsidRPr="00F22B85">
        <w:rPr>
          <w:rFonts w:ascii="Times New Roman" w:hAnsi="Times New Roman" w:cs="Times New Roman"/>
          <w:sz w:val="28"/>
          <w:szCs w:val="28"/>
        </w:rPr>
        <w:t>:</w:t>
      </w:r>
    </w:p>
    <w:p w:rsidR="00562E83" w:rsidRDefault="00562E83" w:rsidP="00D85F32">
      <w:pPr>
        <w:spacing w:after="0"/>
        <w:rPr>
          <w:rFonts w:ascii="Times New Roman" w:hAnsi="Times New Roman" w:cs="Times New Roman"/>
          <w:sz w:val="28"/>
          <w:szCs w:val="28"/>
        </w:rPr>
      </w:pPr>
      <w:proofErr w:type="gramStart"/>
      <w:r w:rsidRPr="00F22B85">
        <w:rPr>
          <w:rFonts w:ascii="Times New Roman" w:hAnsi="Times New Roman" w:cs="Times New Roman"/>
          <w:sz w:val="28"/>
          <w:szCs w:val="28"/>
        </w:rPr>
        <w:t>заработная плата Аппарата с начислениями -</w:t>
      </w:r>
      <w:r>
        <w:rPr>
          <w:rFonts w:ascii="Times New Roman" w:hAnsi="Times New Roman" w:cs="Times New Roman"/>
          <w:sz w:val="28"/>
          <w:szCs w:val="28"/>
        </w:rPr>
        <w:t>670,0</w:t>
      </w:r>
      <w:r w:rsidRPr="00F22B85">
        <w:rPr>
          <w:rFonts w:ascii="Times New Roman" w:hAnsi="Times New Roman" w:cs="Times New Roman"/>
          <w:sz w:val="28"/>
          <w:szCs w:val="28"/>
        </w:rPr>
        <w:t xml:space="preserve"> тыс. рублей</w:t>
      </w:r>
      <w:r w:rsidRPr="009E174C">
        <w:rPr>
          <w:rFonts w:ascii="Times New Roman" w:hAnsi="Times New Roman" w:cs="Times New Roman"/>
          <w:sz w:val="28"/>
          <w:szCs w:val="28"/>
        </w:rPr>
        <w:t xml:space="preserve">                              у</w:t>
      </w:r>
      <w:r w:rsidRPr="00F22B85">
        <w:rPr>
          <w:rFonts w:ascii="Times New Roman" w:hAnsi="Times New Roman" w:cs="Times New Roman"/>
          <w:sz w:val="28"/>
          <w:szCs w:val="28"/>
        </w:rPr>
        <w:t xml:space="preserve">слуги связи- </w:t>
      </w:r>
      <w:r>
        <w:rPr>
          <w:rFonts w:ascii="Times New Roman" w:hAnsi="Times New Roman" w:cs="Times New Roman"/>
          <w:sz w:val="28"/>
          <w:szCs w:val="28"/>
        </w:rPr>
        <w:t xml:space="preserve">12,4 тыс. рублей; </w:t>
      </w:r>
      <w:r w:rsidRPr="00F22B85">
        <w:rPr>
          <w:rFonts w:ascii="Times New Roman" w:hAnsi="Times New Roman" w:cs="Times New Roman"/>
          <w:sz w:val="28"/>
          <w:szCs w:val="28"/>
        </w:rPr>
        <w:t>коммунальные услуги-</w:t>
      </w:r>
      <w:r>
        <w:rPr>
          <w:rFonts w:ascii="Times New Roman" w:hAnsi="Times New Roman" w:cs="Times New Roman"/>
          <w:sz w:val="28"/>
          <w:szCs w:val="28"/>
        </w:rPr>
        <w:t xml:space="preserve">21,9тыс. рублей; страховой взнос по полису ОСАГО-2,1 тыс. рублей; </w:t>
      </w:r>
      <w:r w:rsidRPr="00F22B85">
        <w:rPr>
          <w:rFonts w:ascii="Times New Roman" w:hAnsi="Times New Roman" w:cs="Times New Roman"/>
          <w:sz w:val="28"/>
          <w:szCs w:val="28"/>
        </w:rPr>
        <w:t>приобретение ГСМ</w:t>
      </w:r>
      <w:r>
        <w:rPr>
          <w:rFonts w:ascii="Times New Roman" w:hAnsi="Times New Roman" w:cs="Times New Roman"/>
          <w:sz w:val="28"/>
          <w:szCs w:val="28"/>
        </w:rPr>
        <w:t xml:space="preserve">- 20,4 тыс. руб.; работы, услуги по содержанию имущества-45,0тыс. </w:t>
      </w:r>
      <w:proofErr w:type="spellStart"/>
      <w:r>
        <w:rPr>
          <w:rFonts w:ascii="Times New Roman" w:hAnsi="Times New Roman" w:cs="Times New Roman"/>
          <w:sz w:val="28"/>
          <w:szCs w:val="28"/>
        </w:rPr>
        <w:t>руб</w:t>
      </w:r>
      <w:proofErr w:type="spellEnd"/>
      <w:r>
        <w:rPr>
          <w:rFonts w:ascii="Times New Roman" w:hAnsi="Times New Roman" w:cs="Times New Roman"/>
          <w:sz w:val="28"/>
          <w:szCs w:val="28"/>
        </w:rPr>
        <w:t>; прочие работы, услуги-28,4 тыс. рублей; приобретение дверного и оконных блоков ПВХ в здание Администрации-60,9 тыс. рублей;</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приобретение прочих оборотных запасов (материалов)-15,2 тыс. рублей; </w:t>
      </w:r>
      <w:r w:rsidRPr="00F22B85">
        <w:rPr>
          <w:rFonts w:ascii="Times New Roman" w:hAnsi="Times New Roman" w:cs="Times New Roman"/>
          <w:sz w:val="28"/>
          <w:szCs w:val="28"/>
        </w:rPr>
        <w:t>уплата налогов,</w:t>
      </w:r>
      <w:r>
        <w:rPr>
          <w:rFonts w:ascii="Times New Roman" w:hAnsi="Times New Roman" w:cs="Times New Roman"/>
          <w:sz w:val="28"/>
          <w:szCs w:val="28"/>
        </w:rPr>
        <w:t xml:space="preserve"> </w:t>
      </w:r>
      <w:r w:rsidRPr="00F22B85">
        <w:rPr>
          <w:rFonts w:ascii="Times New Roman" w:hAnsi="Times New Roman" w:cs="Times New Roman"/>
          <w:sz w:val="28"/>
          <w:szCs w:val="28"/>
        </w:rPr>
        <w:t xml:space="preserve">пеней – </w:t>
      </w:r>
      <w:r>
        <w:rPr>
          <w:rFonts w:ascii="Times New Roman" w:hAnsi="Times New Roman" w:cs="Times New Roman"/>
          <w:sz w:val="28"/>
          <w:szCs w:val="28"/>
        </w:rPr>
        <w:t>10,0 тыс. рублей.</w:t>
      </w:r>
      <w:proofErr w:type="gramEnd"/>
    </w:p>
    <w:p w:rsidR="00562E83" w:rsidRPr="00F22B85" w:rsidRDefault="00562E83" w:rsidP="00AF450F">
      <w:pPr>
        <w:spacing w:after="0"/>
        <w:rPr>
          <w:rFonts w:ascii="Times New Roman" w:hAnsi="Times New Roman" w:cs="Times New Roman"/>
          <w:sz w:val="28"/>
          <w:szCs w:val="28"/>
        </w:rPr>
      </w:pPr>
    </w:p>
    <w:p w:rsidR="00562E83" w:rsidRDefault="00562E83" w:rsidP="00DA4E65">
      <w:p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F22B85">
        <w:rPr>
          <w:rFonts w:ascii="Times New Roman" w:hAnsi="Times New Roman" w:cs="Times New Roman"/>
          <w:sz w:val="28"/>
          <w:szCs w:val="28"/>
        </w:rPr>
        <w:t xml:space="preserve">подразделу 0106 </w:t>
      </w:r>
      <w:r>
        <w:rPr>
          <w:rFonts w:ascii="Times New Roman" w:hAnsi="Times New Roman" w:cs="Times New Roman"/>
          <w:sz w:val="28"/>
          <w:szCs w:val="28"/>
        </w:rPr>
        <w:t>«</w:t>
      </w:r>
      <w:r w:rsidRPr="00F22B85">
        <w:rPr>
          <w:rFonts w:ascii="Times New Roman" w:hAnsi="Times New Roman" w:cs="Times New Roman"/>
          <w:sz w:val="28"/>
          <w:szCs w:val="28"/>
        </w:rPr>
        <w:t>Обеспечение деятельности финансовых, налоговых и таможенных органов и органов финансовог</w:t>
      </w:r>
      <w:proofErr w:type="gramStart"/>
      <w:r w:rsidRPr="00F22B85">
        <w:rPr>
          <w:rFonts w:ascii="Times New Roman" w:hAnsi="Times New Roman" w:cs="Times New Roman"/>
          <w:sz w:val="28"/>
          <w:szCs w:val="28"/>
        </w:rPr>
        <w:t>о(</w:t>
      </w:r>
      <w:proofErr w:type="gramEnd"/>
      <w:r w:rsidRPr="00F22B85">
        <w:rPr>
          <w:rFonts w:ascii="Times New Roman" w:hAnsi="Times New Roman" w:cs="Times New Roman"/>
          <w:sz w:val="28"/>
          <w:szCs w:val="28"/>
        </w:rPr>
        <w:t xml:space="preserve">финансово-бюджетного)надзора» </w:t>
      </w:r>
      <w:r>
        <w:rPr>
          <w:rFonts w:ascii="Times New Roman" w:hAnsi="Times New Roman" w:cs="Times New Roman"/>
          <w:sz w:val="28"/>
          <w:szCs w:val="28"/>
        </w:rPr>
        <w:t xml:space="preserve">израсходовано 9,2тыс.рублей или 47,4% от </w:t>
      </w:r>
      <w:r w:rsidRPr="00F22B85">
        <w:rPr>
          <w:rFonts w:ascii="Times New Roman" w:hAnsi="Times New Roman" w:cs="Times New Roman"/>
          <w:sz w:val="28"/>
          <w:szCs w:val="28"/>
        </w:rPr>
        <w:t>план</w:t>
      </w:r>
      <w:r>
        <w:rPr>
          <w:rFonts w:ascii="Times New Roman" w:hAnsi="Times New Roman" w:cs="Times New Roman"/>
          <w:sz w:val="28"/>
          <w:szCs w:val="28"/>
        </w:rPr>
        <w:t>а19,4тыс.рублей.</w:t>
      </w:r>
    </w:p>
    <w:p w:rsidR="00562E83" w:rsidRDefault="00562E83" w:rsidP="00DA4E65">
      <w:pPr>
        <w:spacing w:after="0"/>
        <w:rPr>
          <w:rFonts w:ascii="Times New Roman" w:hAnsi="Times New Roman" w:cs="Times New Roman"/>
          <w:sz w:val="28"/>
          <w:szCs w:val="28"/>
        </w:rPr>
      </w:pPr>
    </w:p>
    <w:p w:rsidR="00562E83" w:rsidRPr="00F22B85" w:rsidRDefault="00562E83" w:rsidP="00AF450F">
      <w:pPr>
        <w:rPr>
          <w:rFonts w:ascii="Times New Roman" w:hAnsi="Times New Roman" w:cs="Times New Roman"/>
          <w:sz w:val="28"/>
          <w:szCs w:val="28"/>
        </w:rPr>
      </w:pPr>
      <w:r>
        <w:rPr>
          <w:rFonts w:ascii="Times New Roman" w:hAnsi="Times New Roman" w:cs="Times New Roman"/>
          <w:sz w:val="28"/>
          <w:szCs w:val="28"/>
        </w:rPr>
        <w:t>-подразделу 0111 «</w:t>
      </w:r>
      <w:r w:rsidRPr="00D9038C">
        <w:rPr>
          <w:rFonts w:ascii="Times New Roman" w:hAnsi="Times New Roman" w:cs="Times New Roman"/>
          <w:sz w:val="28"/>
          <w:szCs w:val="28"/>
        </w:rPr>
        <w:t>Резервные фонды</w:t>
      </w:r>
      <w:r>
        <w:rPr>
          <w:rFonts w:ascii="Times New Roman" w:hAnsi="Times New Roman" w:cs="Times New Roman"/>
          <w:sz w:val="28"/>
          <w:szCs w:val="28"/>
        </w:rPr>
        <w:t xml:space="preserve">» израсходовано 0,0 </w:t>
      </w:r>
      <w:proofErr w:type="spellStart"/>
      <w:r>
        <w:rPr>
          <w:rFonts w:ascii="Times New Roman" w:hAnsi="Times New Roman" w:cs="Times New Roman"/>
          <w:sz w:val="28"/>
          <w:szCs w:val="28"/>
        </w:rPr>
        <w:t>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ублей</w:t>
      </w:r>
      <w:proofErr w:type="spellEnd"/>
      <w:r>
        <w:rPr>
          <w:rFonts w:ascii="Times New Roman" w:hAnsi="Times New Roman" w:cs="Times New Roman"/>
          <w:sz w:val="28"/>
          <w:szCs w:val="28"/>
        </w:rPr>
        <w:t xml:space="preserve">  план  20,0 </w:t>
      </w:r>
      <w:proofErr w:type="spellStart"/>
      <w:r>
        <w:rPr>
          <w:rFonts w:ascii="Times New Roman" w:hAnsi="Times New Roman" w:cs="Times New Roman"/>
          <w:sz w:val="28"/>
          <w:szCs w:val="28"/>
        </w:rPr>
        <w:t>тыс.рублей</w:t>
      </w:r>
      <w:proofErr w:type="spellEnd"/>
    </w:p>
    <w:p w:rsidR="00562E83" w:rsidRPr="00F22B85" w:rsidRDefault="00562E83" w:rsidP="00AF450F">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F22B85">
        <w:rPr>
          <w:rFonts w:ascii="Times New Roman" w:hAnsi="Times New Roman" w:cs="Times New Roman"/>
          <w:sz w:val="28"/>
          <w:szCs w:val="28"/>
        </w:rPr>
        <w:t xml:space="preserve">подразделу 0113 «Другие общегосударственные вопросы» </w:t>
      </w:r>
      <w:r>
        <w:rPr>
          <w:rFonts w:ascii="Times New Roman" w:hAnsi="Times New Roman" w:cs="Times New Roman"/>
          <w:sz w:val="28"/>
          <w:szCs w:val="28"/>
        </w:rPr>
        <w:t>израсходовано 86,7</w:t>
      </w:r>
      <w:r w:rsidRPr="00F22B85">
        <w:rPr>
          <w:rFonts w:ascii="Times New Roman" w:hAnsi="Times New Roman" w:cs="Times New Roman"/>
          <w:sz w:val="28"/>
          <w:szCs w:val="28"/>
        </w:rPr>
        <w:t xml:space="preserve"> тыс. рублей</w:t>
      </w:r>
      <w:r>
        <w:rPr>
          <w:rFonts w:ascii="Times New Roman" w:hAnsi="Times New Roman" w:cs="Times New Roman"/>
          <w:sz w:val="28"/>
          <w:szCs w:val="28"/>
        </w:rPr>
        <w:t xml:space="preserve"> или 43,4 %   от </w:t>
      </w:r>
      <w:r w:rsidRPr="00F22B85">
        <w:rPr>
          <w:rFonts w:ascii="Times New Roman" w:hAnsi="Times New Roman" w:cs="Times New Roman"/>
          <w:sz w:val="28"/>
          <w:szCs w:val="28"/>
        </w:rPr>
        <w:t>план</w:t>
      </w:r>
      <w:r>
        <w:rPr>
          <w:rFonts w:ascii="Times New Roman" w:hAnsi="Times New Roman" w:cs="Times New Roman"/>
          <w:sz w:val="28"/>
          <w:szCs w:val="28"/>
        </w:rPr>
        <w:t>а200,0</w:t>
      </w:r>
      <w:r w:rsidRPr="00F22B85">
        <w:rPr>
          <w:rFonts w:ascii="Times New Roman" w:hAnsi="Times New Roman" w:cs="Times New Roman"/>
          <w:sz w:val="28"/>
          <w:szCs w:val="28"/>
        </w:rPr>
        <w:t>тыс</w:t>
      </w:r>
      <w:proofErr w:type="gramStart"/>
      <w:r w:rsidRPr="00F22B85">
        <w:rPr>
          <w:rFonts w:ascii="Times New Roman" w:hAnsi="Times New Roman" w:cs="Times New Roman"/>
          <w:sz w:val="28"/>
          <w:szCs w:val="28"/>
        </w:rPr>
        <w:t>.р</w:t>
      </w:r>
      <w:proofErr w:type="gramEnd"/>
      <w:r w:rsidRPr="00F22B85">
        <w:rPr>
          <w:rFonts w:ascii="Times New Roman" w:hAnsi="Times New Roman" w:cs="Times New Roman"/>
          <w:sz w:val="28"/>
          <w:szCs w:val="28"/>
        </w:rPr>
        <w:t>ублей,в</w:t>
      </w:r>
      <w:r>
        <w:rPr>
          <w:rFonts w:ascii="Times New Roman" w:hAnsi="Times New Roman" w:cs="Times New Roman"/>
          <w:sz w:val="28"/>
          <w:szCs w:val="28"/>
        </w:rPr>
        <w:t xml:space="preserve">том </w:t>
      </w:r>
      <w:r w:rsidRPr="00F22B85">
        <w:rPr>
          <w:rFonts w:ascii="Times New Roman" w:hAnsi="Times New Roman" w:cs="Times New Roman"/>
          <w:sz w:val="28"/>
          <w:szCs w:val="28"/>
        </w:rPr>
        <w:t>числе:</w:t>
      </w:r>
    </w:p>
    <w:p w:rsidR="00562E83" w:rsidRDefault="00562E83" w:rsidP="00AF450F">
      <w:pPr>
        <w:spacing w:after="0"/>
        <w:rPr>
          <w:rFonts w:ascii="Times New Roman" w:hAnsi="Times New Roman" w:cs="Times New Roman"/>
          <w:sz w:val="28"/>
          <w:szCs w:val="28"/>
        </w:rPr>
      </w:pPr>
      <w:r w:rsidRPr="00F22B85">
        <w:rPr>
          <w:rFonts w:ascii="Times New Roman" w:hAnsi="Times New Roman" w:cs="Times New Roman"/>
          <w:sz w:val="28"/>
          <w:szCs w:val="28"/>
        </w:rPr>
        <w:t>взносы на капремонт -</w:t>
      </w:r>
      <w:r>
        <w:rPr>
          <w:rFonts w:ascii="Times New Roman" w:hAnsi="Times New Roman" w:cs="Times New Roman"/>
          <w:sz w:val="28"/>
          <w:szCs w:val="28"/>
        </w:rPr>
        <w:t>86,7</w:t>
      </w:r>
      <w:r w:rsidRPr="00F22B85">
        <w:rPr>
          <w:rFonts w:ascii="Times New Roman" w:hAnsi="Times New Roman" w:cs="Times New Roman"/>
          <w:sz w:val="28"/>
          <w:szCs w:val="28"/>
        </w:rPr>
        <w:t xml:space="preserve"> тыс. рублей</w:t>
      </w:r>
    </w:p>
    <w:p w:rsidR="00562E83" w:rsidRPr="00F22B85" w:rsidRDefault="00562E83" w:rsidP="00AF450F">
      <w:pPr>
        <w:spacing w:after="0"/>
        <w:rPr>
          <w:rFonts w:ascii="Times New Roman" w:hAnsi="Times New Roman" w:cs="Times New Roman"/>
          <w:sz w:val="28"/>
          <w:szCs w:val="28"/>
        </w:rPr>
      </w:pPr>
    </w:p>
    <w:p w:rsidR="00562E83" w:rsidRPr="00FE5F19" w:rsidRDefault="00562E83" w:rsidP="00AF450F">
      <w:pPr>
        <w:spacing w:after="0"/>
        <w:rPr>
          <w:rFonts w:ascii="Times New Roman" w:hAnsi="Times New Roman" w:cs="Times New Roman"/>
          <w:sz w:val="28"/>
          <w:szCs w:val="28"/>
        </w:rPr>
      </w:pPr>
      <w:r w:rsidRPr="00D76649">
        <w:rPr>
          <w:rFonts w:ascii="Times New Roman" w:hAnsi="Times New Roman" w:cs="Times New Roman"/>
          <w:b/>
          <w:bCs/>
          <w:sz w:val="28"/>
          <w:szCs w:val="28"/>
        </w:rPr>
        <w:t xml:space="preserve">По разделу 0200«Национальная оборона» </w:t>
      </w:r>
      <w:r w:rsidRPr="00FD7140">
        <w:rPr>
          <w:rFonts w:ascii="Times New Roman" w:hAnsi="Times New Roman" w:cs="Times New Roman"/>
          <w:b/>
          <w:bCs/>
          <w:sz w:val="28"/>
          <w:szCs w:val="28"/>
        </w:rPr>
        <w:t>израсходовано</w:t>
      </w:r>
      <w:r>
        <w:rPr>
          <w:rFonts w:ascii="Times New Roman" w:hAnsi="Times New Roman" w:cs="Times New Roman"/>
          <w:b/>
          <w:bCs/>
          <w:sz w:val="28"/>
          <w:szCs w:val="28"/>
        </w:rPr>
        <w:t xml:space="preserve">13,6 </w:t>
      </w:r>
      <w:proofErr w:type="spellStart"/>
      <w:r w:rsidRPr="00D76649">
        <w:rPr>
          <w:rFonts w:ascii="Times New Roman" w:hAnsi="Times New Roman" w:cs="Times New Roman"/>
          <w:b/>
          <w:bCs/>
          <w:sz w:val="28"/>
          <w:szCs w:val="28"/>
        </w:rPr>
        <w:t>тыс</w:t>
      </w:r>
      <w:proofErr w:type="gramStart"/>
      <w:r w:rsidRPr="00D76649">
        <w:rPr>
          <w:rFonts w:ascii="Times New Roman" w:hAnsi="Times New Roman" w:cs="Times New Roman"/>
          <w:b/>
          <w:bCs/>
          <w:sz w:val="28"/>
          <w:szCs w:val="28"/>
        </w:rPr>
        <w:t>.р</w:t>
      </w:r>
      <w:proofErr w:type="gramEnd"/>
      <w:r w:rsidRPr="00D76649">
        <w:rPr>
          <w:rFonts w:ascii="Times New Roman" w:hAnsi="Times New Roman" w:cs="Times New Roman"/>
          <w:b/>
          <w:bCs/>
          <w:sz w:val="28"/>
          <w:szCs w:val="28"/>
        </w:rPr>
        <w:t>ублей</w:t>
      </w:r>
      <w:proofErr w:type="spellEnd"/>
      <w:r w:rsidRPr="00D76649">
        <w:rPr>
          <w:rFonts w:ascii="Times New Roman" w:hAnsi="Times New Roman" w:cs="Times New Roman"/>
          <w:b/>
          <w:bCs/>
          <w:sz w:val="28"/>
          <w:szCs w:val="28"/>
        </w:rPr>
        <w:t xml:space="preserve"> или </w:t>
      </w:r>
      <w:r>
        <w:rPr>
          <w:rFonts w:ascii="Times New Roman" w:hAnsi="Times New Roman" w:cs="Times New Roman"/>
          <w:b/>
          <w:bCs/>
          <w:sz w:val="28"/>
          <w:szCs w:val="28"/>
        </w:rPr>
        <w:t xml:space="preserve">26,7 </w:t>
      </w:r>
      <w:r w:rsidRPr="00D76649">
        <w:rPr>
          <w:rFonts w:ascii="Times New Roman" w:hAnsi="Times New Roman" w:cs="Times New Roman"/>
          <w:b/>
          <w:bCs/>
          <w:sz w:val="28"/>
          <w:szCs w:val="28"/>
        </w:rPr>
        <w:t xml:space="preserve">%  от плана </w:t>
      </w:r>
      <w:r>
        <w:rPr>
          <w:rFonts w:ascii="Times New Roman" w:hAnsi="Times New Roman" w:cs="Times New Roman"/>
          <w:b/>
          <w:bCs/>
          <w:sz w:val="28"/>
          <w:szCs w:val="28"/>
        </w:rPr>
        <w:t>50,9</w:t>
      </w:r>
      <w:r w:rsidRPr="00D76649">
        <w:rPr>
          <w:rFonts w:ascii="Times New Roman" w:hAnsi="Times New Roman" w:cs="Times New Roman"/>
          <w:b/>
          <w:bCs/>
          <w:sz w:val="28"/>
          <w:szCs w:val="28"/>
        </w:rPr>
        <w:t xml:space="preserve"> </w:t>
      </w:r>
      <w:proofErr w:type="spellStart"/>
      <w:r w:rsidRPr="00D76649">
        <w:rPr>
          <w:rFonts w:ascii="Times New Roman" w:hAnsi="Times New Roman" w:cs="Times New Roman"/>
          <w:b/>
          <w:bCs/>
          <w:sz w:val="28"/>
          <w:szCs w:val="28"/>
        </w:rPr>
        <w:t>тыс.рублей</w:t>
      </w:r>
      <w:proofErr w:type="spellEnd"/>
      <w:r>
        <w:rPr>
          <w:rFonts w:ascii="Times New Roman" w:hAnsi="Times New Roman" w:cs="Times New Roman"/>
          <w:sz w:val="28"/>
          <w:szCs w:val="28"/>
        </w:rPr>
        <w:t>.</w:t>
      </w:r>
    </w:p>
    <w:p w:rsidR="00562E83" w:rsidRPr="00FE5F19" w:rsidRDefault="00562E83" w:rsidP="00AF450F">
      <w:pPr>
        <w:spacing w:after="0"/>
        <w:rPr>
          <w:rFonts w:ascii="Times New Roman" w:hAnsi="Times New Roman" w:cs="Times New Roman"/>
          <w:sz w:val="28"/>
          <w:szCs w:val="28"/>
        </w:rPr>
      </w:pPr>
      <w:r>
        <w:rPr>
          <w:rFonts w:ascii="Times New Roman" w:hAnsi="Times New Roman" w:cs="Times New Roman"/>
          <w:sz w:val="28"/>
          <w:szCs w:val="28"/>
        </w:rPr>
        <w:t>-</w:t>
      </w:r>
      <w:r w:rsidRPr="00F22B85">
        <w:rPr>
          <w:rFonts w:ascii="Times New Roman" w:hAnsi="Times New Roman" w:cs="Times New Roman"/>
          <w:sz w:val="28"/>
          <w:szCs w:val="28"/>
        </w:rPr>
        <w:t>подразделу 0203 «Мобилизационная и вневойсковая подготовка»</w:t>
      </w:r>
      <w:r>
        <w:rPr>
          <w:rFonts w:ascii="Times New Roman" w:hAnsi="Times New Roman" w:cs="Times New Roman"/>
          <w:sz w:val="28"/>
          <w:szCs w:val="28"/>
        </w:rPr>
        <w:t xml:space="preserve"> израсходовано13,6</w:t>
      </w:r>
      <w:r w:rsidRPr="00FE5F19">
        <w:rPr>
          <w:rFonts w:ascii="Times New Roman" w:hAnsi="Times New Roman" w:cs="Times New Roman"/>
          <w:sz w:val="28"/>
          <w:szCs w:val="28"/>
        </w:rPr>
        <w:t xml:space="preserve"> </w:t>
      </w:r>
      <w:proofErr w:type="spellStart"/>
      <w:r w:rsidRPr="00FE5F19">
        <w:rPr>
          <w:rFonts w:ascii="Times New Roman" w:hAnsi="Times New Roman" w:cs="Times New Roman"/>
          <w:sz w:val="28"/>
          <w:szCs w:val="28"/>
        </w:rPr>
        <w:t>тыс</w:t>
      </w:r>
      <w:proofErr w:type="gramStart"/>
      <w:r w:rsidRPr="00FE5F19">
        <w:rPr>
          <w:rFonts w:ascii="Times New Roman" w:hAnsi="Times New Roman" w:cs="Times New Roman"/>
          <w:sz w:val="28"/>
          <w:szCs w:val="28"/>
        </w:rPr>
        <w:t>.р</w:t>
      </w:r>
      <w:proofErr w:type="gramEnd"/>
      <w:r w:rsidRPr="00FE5F19">
        <w:rPr>
          <w:rFonts w:ascii="Times New Roman" w:hAnsi="Times New Roman" w:cs="Times New Roman"/>
          <w:sz w:val="28"/>
          <w:szCs w:val="28"/>
        </w:rPr>
        <w:t>ублей</w:t>
      </w:r>
      <w:proofErr w:type="spellEnd"/>
      <w:r w:rsidRPr="00FE5F19">
        <w:rPr>
          <w:rFonts w:ascii="Times New Roman" w:hAnsi="Times New Roman" w:cs="Times New Roman"/>
          <w:sz w:val="28"/>
          <w:szCs w:val="28"/>
        </w:rPr>
        <w:t xml:space="preserve"> или </w:t>
      </w:r>
      <w:r>
        <w:rPr>
          <w:rFonts w:ascii="Times New Roman" w:hAnsi="Times New Roman" w:cs="Times New Roman"/>
          <w:sz w:val="28"/>
          <w:szCs w:val="28"/>
        </w:rPr>
        <w:t>26,7 %  от плана 50,9 тыс. рублей.</w:t>
      </w:r>
    </w:p>
    <w:p w:rsidR="00562E83" w:rsidRPr="00D76649" w:rsidRDefault="00562E83" w:rsidP="00AF450F">
      <w:pPr>
        <w:spacing w:after="0"/>
        <w:rPr>
          <w:rFonts w:ascii="Times New Roman" w:hAnsi="Times New Roman" w:cs="Times New Roman"/>
          <w:b/>
          <w:bCs/>
          <w:sz w:val="28"/>
          <w:szCs w:val="28"/>
        </w:rPr>
      </w:pPr>
      <w:r w:rsidRPr="00D76649">
        <w:rPr>
          <w:rFonts w:ascii="Times New Roman" w:hAnsi="Times New Roman" w:cs="Times New Roman"/>
          <w:b/>
          <w:bCs/>
          <w:sz w:val="28"/>
          <w:szCs w:val="28"/>
        </w:rPr>
        <w:t>По разделу</w:t>
      </w:r>
      <w:r>
        <w:rPr>
          <w:rFonts w:ascii="Times New Roman" w:hAnsi="Times New Roman" w:cs="Times New Roman"/>
          <w:b/>
          <w:bCs/>
          <w:sz w:val="28"/>
          <w:szCs w:val="28"/>
        </w:rPr>
        <w:t xml:space="preserve"> 0400 «Национальная экономика» </w:t>
      </w:r>
      <w:r w:rsidRPr="00FD7140">
        <w:rPr>
          <w:rFonts w:ascii="Times New Roman" w:hAnsi="Times New Roman" w:cs="Times New Roman"/>
          <w:b/>
          <w:bCs/>
          <w:sz w:val="28"/>
          <w:szCs w:val="28"/>
        </w:rPr>
        <w:t xml:space="preserve">израсходовано </w:t>
      </w:r>
      <w:r>
        <w:rPr>
          <w:rFonts w:ascii="Times New Roman" w:hAnsi="Times New Roman" w:cs="Times New Roman"/>
          <w:b/>
          <w:bCs/>
          <w:sz w:val="28"/>
          <w:szCs w:val="28"/>
        </w:rPr>
        <w:t>232,9</w:t>
      </w:r>
      <w:r w:rsidRPr="00D76649">
        <w:rPr>
          <w:rFonts w:ascii="Times New Roman" w:hAnsi="Times New Roman" w:cs="Times New Roman"/>
          <w:b/>
          <w:bCs/>
          <w:sz w:val="28"/>
          <w:szCs w:val="28"/>
        </w:rPr>
        <w:t xml:space="preserve"> тыс. рублей или </w:t>
      </w:r>
      <w:r>
        <w:rPr>
          <w:rFonts w:ascii="Times New Roman" w:hAnsi="Times New Roman" w:cs="Times New Roman"/>
          <w:b/>
          <w:bCs/>
          <w:sz w:val="28"/>
          <w:szCs w:val="28"/>
        </w:rPr>
        <w:t>59,8</w:t>
      </w:r>
      <w:r w:rsidRPr="00D76649">
        <w:rPr>
          <w:rFonts w:ascii="Times New Roman" w:hAnsi="Times New Roman" w:cs="Times New Roman"/>
          <w:b/>
          <w:bCs/>
          <w:sz w:val="28"/>
          <w:szCs w:val="28"/>
        </w:rPr>
        <w:t xml:space="preserve"> % от плана </w:t>
      </w:r>
      <w:r>
        <w:rPr>
          <w:rFonts w:ascii="Times New Roman" w:hAnsi="Times New Roman" w:cs="Times New Roman"/>
          <w:b/>
          <w:bCs/>
          <w:sz w:val="28"/>
          <w:szCs w:val="28"/>
        </w:rPr>
        <w:t>389,2</w:t>
      </w:r>
      <w:r w:rsidRPr="00D76649">
        <w:rPr>
          <w:rFonts w:ascii="Times New Roman" w:hAnsi="Times New Roman" w:cs="Times New Roman"/>
          <w:b/>
          <w:bCs/>
          <w:sz w:val="28"/>
          <w:szCs w:val="28"/>
        </w:rPr>
        <w:t>тыс</w:t>
      </w:r>
      <w:proofErr w:type="gramStart"/>
      <w:r w:rsidRPr="00D76649">
        <w:rPr>
          <w:rFonts w:ascii="Times New Roman" w:hAnsi="Times New Roman" w:cs="Times New Roman"/>
          <w:b/>
          <w:bCs/>
          <w:sz w:val="28"/>
          <w:szCs w:val="28"/>
        </w:rPr>
        <w:t>.р</w:t>
      </w:r>
      <w:proofErr w:type="gramEnd"/>
      <w:r w:rsidRPr="00D76649">
        <w:rPr>
          <w:rFonts w:ascii="Times New Roman" w:hAnsi="Times New Roman" w:cs="Times New Roman"/>
          <w:b/>
          <w:bCs/>
          <w:sz w:val="28"/>
          <w:szCs w:val="28"/>
        </w:rPr>
        <w:t>ублей.</w:t>
      </w:r>
    </w:p>
    <w:p w:rsidR="00562E83" w:rsidRDefault="00562E83" w:rsidP="00AF450F">
      <w:pPr>
        <w:spacing w:after="0"/>
        <w:rPr>
          <w:rFonts w:ascii="Times New Roman" w:hAnsi="Times New Roman" w:cs="Times New Roman"/>
          <w:sz w:val="28"/>
          <w:szCs w:val="28"/>
        </w:rPr>
      </w:pPr>
      <w:r>
        <w:rPr>
          <w:rFonts w:ascii="Times New Roman" w:hAnsi="Times New Roman" w:cs="Times New Roman"/>
          <w:sz w:val="28"/>
          <w:szCs w:val="28"/>
        </w:rPr>
        <w:t>-</w:t>
      </w:r>
      <w:r w:rsidRPr="00F22B85">
        <w:rPr>
          <w:rFonts w:ascii="Times New Roman" w:hAnsi="Times New Roman" w:cs="Times New Roman"/>
          <w:sz w:val="28"/>
          <w:szCs w:val="28"/>
        </w:rPr>
        <w:t>подразделу «0409 Дорожное хозяйств</w:t>
      </w:r>
      <w:proofErr w:type="gramStart"/>
      <w:r w:rsidRPr="00F22B85">
        <w:rPr>
          <w:rFonts w:ascii="Times New Roman" w:hAnsi="Times New Roman" w:cs="Times New Roman"/>
          <w:sz w:val="28"/>
          <w:szCs w:val="28"/>
        </w:rPr>
        <w:t>о(</w:t>
      </w:r>
      <w:proofErr w:type="gramEnd"/>
      <w:r w:rsidRPr="00F22B85">
        <w:rPr>
          <w:rFonts w:ascii="Times New Roman" w:hAnsi="Times New Roman" w:cs="Times New Roman"/>
          <w:sz w:val="28"/>
          <w:szCs w:val="28"/>
        </w:rPr>
        <w:t>дорожные фонды»-</w:t>
      </w:r>
      <w:r>
        <w:rPr>
          <w:rFonts w:ascii="Times New Roman" w:hAnsi="Times New Roman" w:cs="Times New Roman"/>
          <w:sz w:val="28"/>
          <w:szCs w:val="28"/>
        </w:rPr>
        <w:t>232,9</w:t>
      </w:r>
      <w:r w:rsidRPr="00F22B85">
        <w:rPr>
          <w:rFonts w:ascii="Times New Roman" w:hAnsi="Times New Roman" w:cs="Times New Roman"/>
          <w:sz w:val="28"/>
          <w:szCs w:val="28"/>
        </w:rPr>
        <w:t xml:space="preserve"> тыс. рублей </w:t>
      </w:r>
      <w:r>
        <w:rPr>
          <w:rFonts w:ascii="Times New Roman" w:hAnsi="Times New Roman" w:cs="Times New Roman"/>
          <w:sz w:val="28"/>
          <w:szCs w:val="28"/>
        </w:rPr>
        <w:t xml:space="preserve">или 59,8 % </w:t>
      </w:r>
      <w:r w:rsidRPr="00F22B85">
        <w:rPr>
          <w:rFonts w:ascii="Times New Roman" w:hAnsi="Times New Roman" w:cs="Times New Roman"/>
          <w:sz w:val="28"/>
          <w:szCs w:val="28"/>
        </w:rPr>
        <w:t xml:space="preserve">от плана </w:t>
      </w:r>
      <w:r>
        <w:rPr>
          <w:rFonts w:ascii="Times New Roman" w:hAnsi="Times New Roman" w:cs="Times New Roman"/>
          <w:sz w:val="28"/>
          <w:szCs w:val="28"/>
        </w:rPr>
        <w:t xml:space="preserve">389,2 </w:t>
      </w:r>
      <w:proofErr w:type="spellStart"/>
      <w:r>
        <w:rPr>
          <w:rFonts w:ascii="Times New Roman" w:hAnsi="Times New Roman" w:cs="Times New Roman"/>
          <w:sz w:val="28"/>
          <w:szCs w:val="28"/>
        </w:rPr>
        <w:t>тыс.рублей</w:t>
      </w:r>
      <w:proofErr w:type="spellEnd"/>
      <w:r>
        <w:rPr>
          <w:rFonts w:ascii="Times New Roman" w:hAnsi="Times New Roman" w:cs="Times New Roman"/>
          <w:sz w:val="28"/>
          <w:szCs w:val="28"/>
        </w:rPr>
        <w:t xml:space="preserve">, </w:t>
      </w:r>
      <w:r w:rsidRPr="00F22B85">
        <w:rPr>
          <w:rFonts w:ascii="Times New Roman" w:hAnsi="Times New Roman" w:cs="Times New Roman"/>
          <w:sz w:val="28"/>
          <w:szCs w:val="28"/>
        </w:rPr>
        <w:t xml:space="preserve">в том </w:t>
      </w:r>
      <w:proofErr w:type="spellStart"/>
      <w:r w:rsidRPr="00F22B85">
        <w:rPr>
          <w:rFonts w:ascii="Times New Roman" w:hAnsi="Times New Roman" w:cs="Times New Roman"/>
          <w:sz w:val="28"/>
          <w:szCs w:val="28"/>
        </w:rPr>
        <w:t>числе:чистка</w:t>
      </w:r>
      <w:proofErr w:type="spellEnd"/>
      <w:r w:rsidRPr="00F22B85">
        <w:rPr>
          <w:rFonts w:ascii="Times New Roman" w:hAnsi="Times New Roman" w:cs="Times New Roman"/>
          <w:sz w:val="28"/>
          <w:szCs w:val="28"/>
        </w:rPr>
        <w:t xml:space="preserve"> дороги</w:t>
      </w:r>
      <w:r>
        <w:rPr>
          <w:rFonts w:ascii="Times New Roman" w:hAnsi="Times New Roman" w:cs="Times New Roman"/>
          <w:sz w:val="28"/>
          <w:szCs w:val="28"/>
        </w:rPr>
        <w:t xml:space="preserve">, услуги спец. техники, покупка ПГС, транспортные услуги по доставке ПГС </w:t>
      </w:r>
      <w:r w:rsidRPr="00F22B85">
        <w:rPr>
          <w:rFonts w:ascii="Times New Roman" w:hAnsi="Times New Roman" w:cs="Times New Roman"/>
          <w:sz w:val="28"/>
          <w:szCs w:val="28"/>
        </w:rPr>
        <w:t xml:space="preserve"> -</w:t>
      </w:r>
      <w:r>
        <w:rPr>
          <w:rFonts w:ascii="Times New Roman" w:hAnsi="Times New Roman" w:cs="Times New Roman"/>
          <w:sz w:val="28"/>
          <w:szCs w:val="28"/>
        </w:rPr>
        <w:t>232,9</w:t>
      </w:r>
      <w:r w:rsidRPr="00F22B85">
        <w:rPr>
          <w:rFonts w:ascii="Times New Roman" w:hAnsi="Times New Roman" w:cs="Times New Roman"/>
          <w:sz w:val="28"/>
          <w:szCs w:val="28"/>
        </w:rPr>
        <w:t>тыс. рублей</w:t>
      </w:r>
      <w:r>
        <w:rPr>
          <w:rFonts w:ascii="Times New Roman" w:hAnsi="Times New Roman" w:cs="Times New Roman"/>
          <w:sz w:val="28"/>
          <w:szCs w:val="28"/>
        </w:rPr>
        <w:t xml:space="preserve"> из них 193,9 тыс. рублей за счет средств дорожного фонда);</w:t>
      </w:r>
    </w:p>
    <w:p w:rsidR="00562E83" w:rsidRPr="00F22B85" w:rsidRDefault="00562E83" w:rsidP="00AF450F">
      <w:pPr>
        <w:spacing w:after="0"/>
        <w:rPr>
          <w:rFonts w:ascii="Times New Roman" w:hAnsi="Times New Roman" w:cs="Times New Roman"/>
          <w:sz w:val="28"/>
          <w:szCs w:val="28"/>
        </w:rPr>
      </w:pPr>
    </w:p>
    <w:p w:rsidR="00562E83" w:rsidRDefault="00562E83" w:rsidP="00AF450F">
      <w:pPr>
        <w:spacing w:after="0"/>
        <w:rPr>
          <w:rFonts w:ascii="Times New Roman" w:hAnsi="Times New Roman" w:cs="Times New Roman"/>
          <w:b/>
          <w:bCs/>
          <w:sz w:val="28"/>
          <w:szCs w:val="28"/>
        </w:rPr>
      </w:pPr>
      <w:r w:rsidRPr="00D76649">
        <w:rPr>
          <w:rFonts w:ascii="Times New Roman" w:hAnsi="Times New Roman" w:cs="Times New Roman"/>
          <w:b/>
          <w:bCs/>
          <w:sz w:val="28"/>
          <w:szCs w:val="28"/>
        </w:rPr>
        <w:t>По разделу 0500 «Жи</w:t>
      </w:r>
      <w:r>
        <w:rPr>
          <w:rFonts w:ascii="Times New Roman" w:hAnsi="Times New Roman" w:cs="Times New Roman"/>
          <w:b/>
          <w:bCs/>
          <w:sz w:val="28"/>
          <w:szCs w:val="28"/>
        </w:rPr>
        <w:t xml:space="preserve">лищно-коммунальное хозяйство»  </w:t>
      </w:r>
      <w:r w:rsidRPr="00FD7140">
        <w:rPr>
          <w:rFonts w:ascii="Times New Roman" w:hAnsi="Times New Roman" w:cs="Times New Roman"/>
          <w:b/>
          <w:bCs/>
          <w:sz w:val="28"/>
          <w:szCs w:val="28"/>
        </w:rPr>
        <w:t>израсходовано</w:t>
      </w:r>
      <w:r>
        <w:rPr>
          <w:rFonts w:ascii="Times New Roman" w:hAnsi="Times New Roman" w:cs="Times New Roman"/>
          <w:b/>
          <w:bCs/>
          <w:sz w:val="28"/>
          <w:szCs w:val="28"/>
        </w:rPr>
        <w:t xml:space="preserve"> </w:t>
      </w:r>
    </w:p>
    <w:p w:rsidR="00562E83" w:rsidRDefault="00562E83" w:rsidP="00AF450F">
      <w:pPr>
        <w:spacing w:after="0"/>
        <w:rPr>
          <w:rFonts w:ascii="Times New Roman" w:hAnsi="Times New Roman" w:cs="Times New Roman"/>
          <w:sz w:val="28"/>
          <w:szCs w:val="28"/>
        </w:rPr>
      </w:pPr>
      <w:r>
        <w:rPr>
          <w:rFonts w:ascii="Times New Roman" w:hAnsi="Times New Roman" w:cs="Times New Roman"/>
          <w:b/>
          <w:bCs/>
          <w:sz w:val="28"/>
          <w:szCs w:val="28"/>
        </w:rPr>
        <w:t xml:space="preserve">487 ,6 </w:t>
      </w:r>
      <w:proofErr w:type="spellStart"/>
      <w:r w:rsidRPr="00D76649">
        <w:rPr>
          <w:rFonts w:ascii="Times New Roman" w:hAnsi="Times New Roman" w:cs="Times New Roman"/>
          <w:b/>
          <w:bCs/>
          <w:sz w:val="28"/>
          <w:szCs w:val="28"/>
        </w:rPr>
        <w:t>тыс</w:t>
      </w:r>
      <w:proofErr w:type="gramStart"/>
      <w:r w:rsidRPr="00D76649">
        <w:rPr>
          <w:rFonts w:ascii="Times New Roman" w:hAnsi="Times New Roman" w:cs="Times New Roman"/>
          <w:b/>
          <w:bCs/>
          <w:sz w:val="28"/>
          <w:szCs w:val="28"/>
        </w:rPr>
        <w:t>.р</w:t>
      </w:r>
      <w:proofErr w:type="gramEnd"/>
      <w:r w:rsidRPr="00D76649">
        <w:rPr>
          <w:rFonts w:ascii="Times New Roman" w:hAnsi="Times New Roman" w:cs="Times New Roman"/>
          <w:b/>
          <w:bCs/>
          <w:sz w:val="28"/>
          <w:szCs w:val="28"/>
        </w:rPr>
        <w:t>ублей</w:t>
      </w:r>
      <w:proofErr w:type="spellEnd"/>
      <w:r w:rsidRPr="00D76649">
        <w:rPr>
          <w:rFonts w:ascii="Times New Roman" w:hAnsi="Times New Roman" w:cs="Times New Roman"/>
          <w:b/>
          <w:bCs/>
          <w:sz w:val="28"/>
          <w:szCs w:val="28"/>
        </w:rPr>
        <w:t xml:space="preserve"> или </w:t>
      </w:r>
      <w:r>
        <w:rPr>
          <w:rFonts w:ascii="Times New Roman" w:hAnsi="Times New Roman" w:cs="Times New Roman"/>
          <w:b/>
          <w:bCs/>
          <w:sz w:val="28"/>
          <w:szCs w:val="28"/>
        </w:rPr>
        <w:t>16,7</w:t>
      </w:r>
      <w:r w:rsidRPr="00D76649">
        <w:rPr>
          <w:rFonts w:ascii="Times New Roman" w:hAnsi="Times New Roman" w:cs="Times New Roman"/>
          <w:b/>
          <w:bCs/>
          <w:sz w:val="28"/>
          <w:szCs w:val="28"/>
        </w:rPr>
        <w:t xml:space="preserve">% от плана </w:t>
      </w:r>
      <w:r>
        <w:rPr>
          <w:rFonts w:ascii="Times New Roman" w:hAnsi="Times New Roman" w:cs="Times New Roman"/>
          <w:b/>
          <w:bCs/>
          <w:sz w:val="28"/>
          <w:szCs w:val="28"/>
        </w:rPr>
        <w:t>2 914,9</w:t>
      </w:r>
      <w:r w:rsidRPr="00D76649">
        <w:rPr>
          <w:rFonts w:ascii="Times New Roman" w:hAnsi="Times New Roman" w:cs="Times New Roman"/>
          <w:b/>
          <w:bCs/>
          <w:sz w:val="28"/>
          <w:szCs w:val="28"/>
        </w:rPr>
        <w:t>тыс.рублей</w:t>
      </w:r>
      <w:r w:rsidRPr="00F22B85">
        <w:rPr>
          <w:rFonts w:ascii="Times New Roman" w:hAnsi="Times New Roman" w:cs="Times New Roman"/>
          <w:sz w:val="28"/>
          <w:szCs w:val="28"/>
        </w:rPr>
        <w:t>.</w:t>
      </w:r>
    </w:p>
    <w:p w:rsidR="00562E83" w:rsidRDefault="00562E83" w:rsidP="00AF450F">
      <w:pPr>
        <w:spacing w:after="0"/>
        <w:rPr>
          <w:rFonts w:ascii="Times New Roman" w:hAnsi="Times New Roman" w:cs="Times New Roman"/>
          <w:sz w:val="28"/>
          <w:szCs w:val="28"/>
        </w:rPr>
      </w:pPr>
      <w:r>
        <w:rPr>
          <w:rFonts w:ascii="Times New Roman" w:hAnsi="Times New Roman" w:cs="Times New Roman"/>
          <w:sz w:val="28"/>
          <w:szCs w:val="28"/>
        </w:rPr>
        <w:t>-подразделу 0501</w:t>
      </w:r>
      <w:r w:rsidRPr="00F22B85">
        <w:rPr>
          <w:rFonts w:ascii="Times New Roman" w:hAnsi="Times New Roman" w:cs="Times New Roman"/>
          <w:sz w:val="28"/>
          <w:szCs w:val="28"/>
        </w:rPr>
        <w:t xml:space="preserve"> «</w:t>
      </w:r>
      <w:r>
        <w:rPr>
          <w:rFonts w:ascii="Times New Roman" w:hAnsi="Times New Roman" w:cs="Times New Roman"/>
          <w:sz w:val="28"/>
          <w:szCs w:val="28"/>
        </w:rPr>
        <w:t xml:space="preserve">Жилищное </w:t>
      </w:r>
      <w:r w:rsidRPr="00F22B85">
        <w:rPr>
          <w:rFonts w:ascii="Times New Roman" w:hAnsi="Times New Roman" w:cs="Times New Roman"/>
          <w:sz w:val="28"/>
          <w:szCs w:val="28"/>
        </w:rPr>
        <w:t xml:space="preserve"> хозяйство»</w:t>
      </w:r>
      <w:r>
        <w:rPr>
          <w:rFonts w:ascii="Times New Roman" w:hAnsi="Times New Roman" w:cs="Times New Roman"/>
          <w:sz w:val="28"/>
          <w:szCs w:val="28"/>
        </w:rPr>
        <w:t xml:space="preserve"> израсходовано 0,0 </w:t>
      </w:r>
      <w:proofErr w:type="spellStart"/>
      <w:r>
        <w:rPr>
          <w:rFonts w:ascii="Times New Roman" w:hAnsi="Times New Roman" w:cs="Times New Roman"/>
          <w:sz w:val="28"/>
          <w:szCs w:val="28"/>
        </w:rPr>
        <w:t>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ублей</w:t>
      </w:r>
      <w:proofErr w:type="spellEnd"/>
      <w:r>
        <w:rPr>
          <w:rFonts w:ascii="Times New Roman" w:hAnsi="Times New Roman" w:cs="Times New Roman"/>
          <w:sz w:val="28"/>
          <w:szCs w:val="28"/>
        </w:rPr>
        <w:t xml:space="preserve"> план 10,0 тыс. рублей.</w:t>
      </w:r>
    </w:p>
    <w:p w:rsidR="00562E83" w:rsidRPr="00F22B85" w:rsidRDefault="00562E83" w:rsidP="00AF450F">
      <w:pPr>
        <w:spacing w:after="0"/>
        <w:rPr>
          <w:rFonts w:ascii="Times New Roman" w:hAnsi="Times New Roman" w:cs="Times New Roman"/>
          <w:sz w:val="28"/>
          <w:szCs w:val="28"/>
        </w:rPr>
      </w:pPr>
      <w:r>
        <w:rPr>
          <w:rFonts w:ascii="Times New Roman" w:hAnsi="Times New Roman" w:cs="Times New Roman"/>
          <w:sz w:val="28"/>
          <w:szCs w:val="28"/>
        </w:rPr>
        <w:t>-</w:t>
      </w:r>
      <w:r w:rsidRPr="00F22B85">
        <w:rPr>
          <w:rFonts w:ascii="Times New Roman" w:hAnsi="Times New Roman" w:cs="Times New Roman"/>
          <w:sz w:val="28"/>
          <w:szCs w:val="28"/>
        </w:rPr>
        <w:t xml:space="preserve">подразделу 0502 «Коммунальное хозяйство» </w:t>
      </w:r>
      <w:r>
        <w:rPr>
          <w:rFonts w:ascii="Times New Roman" w:hAnsi="Times New Roman" w:cs="Times New Roman"/>
          <w:sz w:val="28"/>
          <w:szCs w:val="28"/>
        </w:rPr>
        <w:t>израсходовано 85,</w:t>
      </w:r>
      <w:r w:rsidRPr="000D41E8">
        <w:rPr>
          <w:rFonts w:ascii="Times New Roman" w:hAnsi="Times New Roman" w:cs="Times New Roman"/>
          <w:sz w:val="28"/>
          <w:szCs w:val="28"/>
        </w:rPr>
        <w:t>1</w:t>
      </w:r>
      <w:r>
        <w:rPr>
          <w:rFonts w:ascii="Times New Roman" w:hAnsi="Times New Roman" w:cs="Times New Roman"/>
          <w:sz w:val="28"/>
          <w:szCs w:val="28"/>
        </w:rPr>
        <w:t xml:space="preserve"> тыс</w:t>
      </w:r>
      <w:r w:rsidRPr="00F22B85">
        <w:rPr>
          <w:rFonts w:ascii="Times New Roman" w:hAnsi="Times New Roman" w:cs="Times New Roman"/>
          <w:sz w:val="28"/>
          <w:szCs w:val="28"/>
        </w:rPr>
        <w:t xml:space="preserve">. рублей </w:t>
      </w:r>
      <w:r>
        <w:rPr>
          <w:rFonts w:ascii="Times New Roman" w:hAnsi="Times New Roman" w:cs="Times New Roman"/>
          <w:sz w:val="28"/>
          <w:szCs w:val="28"/>
        </w:rPr>
        <w:t xml:space="preserve">или 3,8 % </w:t>
      </w:r>
      <w:r w:rsidRPr="00F22B85">
        <w:rPr>
          <w:rFonts w:ascii="Times New Roman" w:hAnsi="Times New Roman" w:cs="Times New Roman"/>
          <w:sz w:val="28"/>
          <w:szCs w:val="28"/>
        </w:rPr>
        <w:t>от плана</w:t>
      </w:r>
      <w:r w:rsidRPr="000D41E8">
        <w:rPr>
          <w:rFonts w:ascii="Times New Roman" w:hAnsi="Times New Roman" w:cs="Times New Roman"/>
          <w:sz w:val="28"/>
          <w:szCs w:val="28"/>
        </w:rPr>
        <w:t xml:space="preserve"> 2</w:t>
      </w:r>
      <w:r>
        <w:rPr>
          <w:rFonts w:ascii="Times New Roman" w:hAnsi="Times New Roman" w:cs="Times New Roman"/>
          <w:sz w:val="28"/>
          <w:szCs w:val="28"/>
        </w:rPr>
        <w:t>230,5</w:t>
      </w:r>
      <w:r w:rsidRPr="00F22B85">
        <w:rPr>
          <w:rFonts w:ascii="Times New Roman" w:hAnsi="Times New Roman" w:cs="Times New Roman"/>
          <w:sz w:val="28"/>
          <w:szCs w:val="28"/>
        </w:rPr>
        <w:t xml:space="preserve"> </w:t>
      </w:r>
      <w:proofErr w:type="spellStart"/>
      <w:r w:rsidRPr="00F22B85">
        <w:rPr>
          <w:rFonts w:ascii="Times New Roman" w:hAnsi="Times New Roman" w:cs="Times New Roman"/>
          <w:sz w:val="28"/>
          <w:szCs w:val="28"/>
        </w:rPr>
        <w:t>тыс</w:t>
      </w:r>
      <w:proofErr w:type="gramStart"/>
      <w:r w:rsidRPr="00F22B85">
        <w:rPr>
          <w:rFonts w:ascii="Times New Roman" w:hAnsi="Times New Roman" w:cs="Times New Roman"/>
          <w:sz w:val="28"/>
          <w:szCs w:val="28"/>
        </w:rPr>
        <w:t>.р</w:t>
      </w:r>
      <w:proofErr w:type="gramEnd"/>
      <w:r w:rsidRPr="00F22B85">
        <w:rPr>
          <w:rFonts w:ascii="Times New Roman" w:hAnsi="Times New Roman" w:cs="Times New Roman"/>
          <w:sz w:val="28"/>
          <w:szCs w:val="28"/>
        </w:rPr>
        <w:t>ублей</w:t>
      </w:r>
      <w:proofErr w:type="spellEnd"/>
      <w:r>
        <w:rPr>
          <w:rFonts w:ascii="Times New Roman" w:hAnsi="Times New Roman" w:cs="Times New Roman"/>
          <w:sz w:val="28"/>
          <w:szCs w:val="28"/>
        </w:rPr>
        <w:t xml:space="preserve">, </w:t>
      </w:r>
      <w:r w:rsidRPr="00F22B85">
        <w:rPr>
          <w:rFonts w:ascii="Times New Roman" w:hAnsi="Times New Roman" w:cs="Times New Roman"/>
          <w:sz w:val="28"/>
          <w:szCs w:val="28"/>
        </w:rPr>
        <w:t>в том числе:</w:t>
      </w:r>
    </w:p>
    <w:p w:rsidR="00562E83" w:rsidRDefault="00562E83" w:rsidP="00AF450F">
      <w:pPr>
        <w:spacing w:after="0"/>
        <w:rPr>
          <w:rFonts w:ascii="Times New Roman" w:hAnsi="Times New Roman" w:cs="Times New Roman"/>
          <w:sz w:val="28"/>
          <w:szCs w:val="28"/>
        </w:rPr>
      </w:pPr>
      <w:r>
        <w:rPr>
          <w:rFonts w:ascii="Times New Roman" w:hAnsi="Times New Roman" w:cs="Times New Roman"/>
          <w:sz w:val="28"/>
          <w:szCs w:val="28"/>
        </w:rPr>
        <w:t>услуги по техническому присоединению в колоде</w:t>
      </w:r>
      <w:r w:rsidRPr="00F22B85">
        <w:rPr>
          <w:rFonts w:ascii="Times New Roman" w:hAnsi="Times New Roman" w:cs="Times New Roman"/>
          <w:sz w:val="28"/>
          <w:szCs w:val="28"/>
        </w:rPr>
        <w:t xml:space="preserve">– </w:t>
      </w:r>
      <w:r>
        <w:rPr>
          <w:rFonts w:ascii="Times New Roman" w:hAnsi="Times New Roman" w:cs="Times New Roman"/>
          <w:sz w:val="28"/>
          <w:szCs w:val="28"/>
        </w:rPr>
        <w:t xml:space="preserve">10,3 тыс. рублей; </w:t>
      </w:r>
      <w:proofErr w:type="spellStart"/>
      <w:r>
        <w:rPr>
          <w:rFonts w:ascii="Times New Roman" w:hAnsi="Times New Roman" w:cs="Times New Roman"/>
          <w:sz w:val="28"/>
          <w:szCs w:val="28"/>
        </w:rPr>
        <w:t>обкашивание</w:t>
      </w:r>
      <w:proofErr w:type="spellEnd"/>
      <w:r>
        <w:rPr>
          <w:rFonts w:ascii="Times New Roman" w:hAnsi="Times New Roman" w:cs="Times New Roman"/>
          <w:sz w:val="28"/>
          <w:szCs w:val="28"/>
        </w:rPr>
        <w:t xml:space="preserve"> трех артскважин-22</w:t>
      </w:r>
      <w:r w:rsidRPr="000D41E8">
        <w:rPr>
          <w:rFonts w:ascii="Times New Roman" w:hAnsi="Times New Roman" w:cs="Times New Roman"/>
          <w:sz w:val="28"/>
          <w:szCs w:val="28"/>
        </w:rPr>
        <w:t>,0</w:t>
      </w:r>
      <w:r>
        <w:rPr>
          <w:rFonts w:ascii="Times New Roman" w:hAnsi="Times New Roman" w:cs="Times New Roman"/>
          <w:sz w:val="28"/>
          <w:szCs w:val="28"/>
        </w:rPr>
        <w:t xml:space="preserve"> тыс. рублей; техническое обслуживание газопровода-22,8 тыс. рублей; ремонт водопровода</w:t>
      </w:r>
      <w:r w:rsidRPr="00F22B85">
        <w:rPr>
          <w:rFonts w:ascii="Times New Roman" w:hAnsi="Times New Roman" w:cs="Times New Roman"/>
          <w:sz w:val="28"/>
          <w:szCs w:val="28"/>
        </w:rPr>
        <w:t xml:space="preserve">– </w:t>
      </w:r>
      <w:r>
        <w:rPr>
          <w:rFonts w:ascii="Times New Roman" w:hAnsi="Times New Roman" w:cs="Times New Roman"/>
          <w:sz w:val="28"/>
          <w:szCs w:val="28"/>
        </w:rPr>
        <w:t>30,0</w:t>
      </w:r>
      <w:r w:rsidRPr="00F22B85">
        <w:rPr>
          <w:rFonts w:ascii="Times New Roman" w:hAnsi="Times New Roman" w:cs="Times New Roman"/>
          <w:sz w:val="28"/>
          <w:szCs w:val="28"/>
        </w:rPr>
        <w:t xml:space="preserve"> тыс. рублей</w:t>
      </w:r>
    </w:p>
    <w:p w:rsidR="00562E83" w:rsidRPr="00F22B85" w:rsidRDefault="00562E83" w:rsidP="00AF450F">
      <w:pPr>
        <w:spacing w:after="0"/>
        <w:rPr>
          <w:rFonts w:ascii="Times New Roman" w:hAnsi="Times New Roman" w:cs="Times New Roman"/>
          <w:sz w:val="28"/>
          <w:szCs w:val="28"/>
        </w:rPr>
      </w:pPr>
    </w:p>
    <w:p w:rsidR="00562E83" w:rsidRPr="00F22B85" w:rsidRDefault="00562E83" w:rsidP="00AF450F">
      <w:pPr>
        <w:rPr>
          <w:rFonts w:ascii="Times New Roman" w:hAnsi="Times New Roman" w:cs="Times New Roman"/>
          <w:sz w:val="28"/>
          <w:szCs w:val="28"/>
        </w:rPr>
      </w:pPr>
      <w:r>
        <w:rPr>
          <w:rFonts w:ascii="Times New Roman" w:hAnsi="Times New Roman" w:cs="Times New Roman"/>
          <w:sz w:val="28"/>
          <w:szCs w:val="28"/>
        </w:rPr>
        <w:t>-п</w:t>
      </w:r>
      <w:r w:rsidRPr="00F22B85">
        <w:rPr>
          <w:rFonts w:ascii="Times New Roman" w:hAnsi="Times New Roman" w:cs="Times New Roman"/>
          <w:sz w:val="28"/>
          <w:szCs w:val="28"/>
        </w:rPr>
        <w:t xml:space="preserve">одразделу 0503«Благоустройство»  </w:t>
      </w:r>
      <w:r>
        <w:rPr>
          <w:rFonts w:ascii="Times New Roman" w:hAnsi="Times New Roman" w:cs="Times New Roman"/>
          <w:sz w:val="28"/>
          <w:szCs w:val="28"/>
        </w:rPr>
        <w:t>израсходовано 402,5</w:t>
      </w:r>
      <w:r w:rsidRPr="00F22B85">
        <w:rPr>
          <w:rFonts w:ascii="Times New Roman" w:hAnsi="Times New Roman" w:cs="Times New Roman"/>
          <w:sz w:val="28"/>
          <w:szCs w:val="28"/>
        </w:rPr>
        <w:t xml:space="preserve"> тыс. рублей</w:t>
      </w:r>
      <w:r>
        <w:rPr>
          <w:rFonts w:ascii="Times New Roman" w:hAnsi="Times New Roman" w:cs="Times New Roman"/>
          <w:sz w:val="28"/>
          <w:szCs w:val="28"/>
        </w:rPr>
        <w:t xml:space="preserve"> или 59,7%</w:t>
      </w:r>
      <w:r w:rsidRPr="00F22B85">
        <w:rPr>
          <w:rFonts w:ascii="Times New Roman" w:hAnsi="Times New Roman" w:cs="Times New Roman"/>
          <w:sz w:val="28"/>
          <w:szCs w:val="28"/>
        </w:rPr>
        <w:t xml:space="preserve"> от плана</w:t>
      </w:r>
      <w:r>
        <w:rPr>
          <w:rFonts w:ascii="Times New Roman" w:hAnsi="Times New Roman" w:cs="Times New Roman"/>
          <w:sz w:val="28"/>
          <w:szCs w:val="28"/>
        </w:rPr>
        <w:t xml:space="preserve"> 674,4</w:t>
      </w:r>
      <w:r w:rsidRPr="00F22B85">
        <w:rPr>
          <w:rFonts w:ascii="Times New Roman" w:hAnsi="Times New Roman" w:cs="Times New Roman"/>
          <w:sz w:val="28"/>
          <w:szCs w:val="28"/>
        </w:rPr>
        <w:t>тыс</w:t>
      </w:r>
      <w:proofErr w:type="gramStart"/>
      <w:r w:rsidRPr="00F22B85">
        <w:rPr>
          <w:rFonts w:ascii="Times New Roman" w:hAnsi="Times New Roman" w:cs="Times New Roman"/>
          <w:sz w:val="28"/>
          <w:szCs w:val="28"/>
        </w:rPr>
        <w:t>.р</w:t>
      </w:r>
      <w:proofErr w:type="gramEnd"/>
      <w:r w:rsidRPr="00F22B85">
        <w:rPr>
          <w:rFonts w:ascii="Times New Roman" w:hAnsi="Times New Roman" w:cs="Times New Roman"/>
          <w:sz w:val="28"/>
          <w:szCs w:val="28"/>
        </w:rPr>
        <w:t>ублейв том числе:</w:t>
      </w:r>
    </w:p>
    <w:p w:rsidR="00562E83" w:rsidRDefault="00562E83" w:rsidP="00AF450F">
      <w:pPr>
        <w:spacing w:after="0"/>
        <w:rPr>
          <w:rFonts w:ascii="Times New Roman" w:hAnsi="Times New Roman" w:cs="Times New Roman"/>
          <w:sz w:val="28"/>
          <w:szCs w:val="28"/>
        </w:rPr>
      </w:pPr>
      <w:r w:rsidRPr="00F22B85">
        <w:rPr>
          <w:rFonts w:ascii="Times New Roman" w:hAnsi="Times New Roman" w:cs="Times New Roman"/>
          <w:sz w:val="28"/>
          <w:szCs w:val="28"/>
        </w:rPr>
        <w:t>уличное освещение-</w:t>
      </w:r>
      <w:r>
        <w:rPr>
          <w:rFonts w:ascii="Times New Roman" w:hAnsi="Times New Roman" w:cs="Times New Roman"/>
          <w:sz w:val="28"/>
          <w:szCs w:val="28"/>
        </w:rPr>
        <w:t xml:space="preserve">195,4 </w:t>
      </w:r>
      <w:r w:rsidRPr="00F22B85">
        <w:rPr>
          <w:rFonts w:ascii="Times New Roman" w:hAnsi="Times New Roman" w:cs="Times New Roman"/>
          <w:sz w:val="28"/>
          <w:szCs w:val="28"/>
        </w:rPr>
        <w:t>тыс. рублей</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электромонтажные работы по замене фонарей уличного освещения -49,8 тыс. рублей; техническое обслуживание систем наружного освещения-18,9 тыс. рублей; </w:t>
      </w:r>
      <w:r w:rsidRPr="00F22B85">
        <w:rPr>
          <w:rFonts w:ascii="Times New Roman" w:hAnsi="Times New Roman" w:cs="Times New Roman"/>
          <w:sz w:val="28"/>
          <w:szCs w:val="28"/>
        </w:rPr>
        <w:t xml:space="preserve">уборка </w:t>
      </w:r>
      <w:r>
        <w:rPr>
          <w:rFonts w:ascii="Times New Roman" w:hAnsi="Times New Roman" w:cs="Times New Roman"/>
          <w:sz w:val="28"/>
          <w:szCs w:val="28"/>
        </w:rPr>
        <w:t xml:space="preserve">контейнерных площадок от мусора </w:t>
      </w:r>
      <w:r w:rsidRPr="00F22B85">
        <w:rPr>
          <w:rFonts w:ascii="Times New Roman" w:hAnsi="Times New Roman" w:cs="Times New Roman"/>
          <w:sz w:val="28"/>
          <w:szCs w:val="28"/>
        </w:rPr>
        <w:t>-</w:t>
      </w:r>
      <w:r>
        <w:rPr>
          <w:rFonts w:ascii="Times New Roman" w:hAnsi="Times New Roman" w:cs="Times New Roman"/>
          <w:sz w:val="28"/>
          <w:szCs w:val="28"/>
        </w:rPr>
        <w:t>40,2</w:t>
      </w:r>
      <w:r w:rsidRPr="00F22B85">
        <w:rPr>
          <w:rFonts w:ascii="Times New Roman" w:hAnsi="Times New Roman" w:cs="Times New Roman"/>
          <w:sz w:val="28"/>
          <w:szCs w:val="28"/>
        </w:rPr>
        <w:t xml:space="preserve"> тыс. рублей</w:t>
      </w:r>
      <w:r>
        <w:rPr>
          <w:rFonts w:ascii="Times New Roman" w:hAnsi="Times New Roman" w:cs="Times New Roman"/>
          <w:sz w:val="28"/>
          <w:szCs w:val="28"/>
        </w:rPr>
        <w:t xml:space="preserve">; приобретение контейнеров ТКО-26,0 тыс. рублей; лакокрасочные материалы и хозяйственных материлы-4,5 тыс. рублей; </w:t>
      </w:r>
      <w:proofErr w:type="spellStart"/>
      <w:r>
        <w:rPr>
          <w:rFonts w:ascii="Times New Roman" w:hAnsi="Times New Roman" w:cs="Times New Roman"/>
          <w:sz w:val="28"/>
          <w:szCs w:val="28"/>
        </w:rPr>
        <w:t>окашивание</w:t>
      </w:r>
      <w:proofErr w:type="spellEnd"/>
      <w:r>
        <w:rPr>
          <w:rFonts w:ascii="Times New Roman" w:hAnsi="Times New Roman" w:cs="Times New Roman"/>
          <w:sz w:val="28"/>
          <w:szCs w:val="28"/>
        </w:rPr>
        <w:t xml:space="preserve"> территорий сельского поселения -7,3 тыс. рублей; ограждение трех контейнерных площадок- 57,2 тыс. рублей; приобретение венков -3,2 тыс. рублей.</w:t>
      </w:r>
    </w:p>
    <w:p w:rsidR="00562E83" w:rsidRDefault="00562E83" w:rsidP="00AF450F">
      <w:pPr>
        <w:spacing w:after="0"/>
        <w:rPr>
          <w:rFonts w:ascii="Times New Roman" w:hAnsi="Times New Roman" w:cs="Times New Roman"/>
          <w:sz w:val="28"/>
          <w:szCs w:val="28"/>
        </w:rPr>
      </w:pPr>
    </w:p>
    <w:p w:rsidR="00562E83" w:rsidRDefault="00562E83" w:rsidP="00AF450F">
      <w:pPr>
        <w:spacing w:after="0"/>
      </w:pPr>
    </w:p>
    <w:p w:rsidR="00562E83" w:rsidRDefault="00562E83" w:rsidP="00AF450F">
      <w:pPr>
        <w:rPr>
          <w:rFonts w:ascii="Times New Roman" w:hAnsi="Times New Roman" w:cs="Times New Roman"/>
          <w:sz w:val="28"/>
          <w:szCs w:val="28"/>
        </w:rPr>
      </w:pPr>
      <w:r w:rsidRPr="00F22B85">
        <w:rPr>
          <w:rFonts w:ascii="Times New Roman" w:hAnsi="Times New Roman" w:cs="Times New Roman"/>
          <w:sz w:val="28"/>
          <w:szCs w:val="28"/>
        </w:rPr>
        <w:t xml:space="preserve">По итогам исполнения бюджета </w:t>
      </w:r>
      <w:proofErr w:type="spellStart"/>
      <w:r w:rsidRPr="00F22B85">
        <w:rPr>
          <w:rFonts w:ascii="Times New Roman" w:hAnsi="Times New Roman" w:cs="Times New Roman"/>
          <w:sz w:val="28"/>
          <w:szCs w:val="28"/>
        </w:rPr>
        <w:t>Беленинского</w:t>
      </w:r>
      <w:proofErr w:type="spellEnd"/>
      <w:r w:rsidRPr="00F22B85">
        <w:rPr>
          <w:rFonts w:ascii="Times New Roman" w:hAnsi="Times New Roman" w:cs="Times New Roman"/>
          <w:sz w:val="28"/>
          <w:szCs w:val="28"/>
        </w:rPr>
        <w:t xml:space="preserve"> сельского поселения </w:t>
      </w:r>
      <w:proofErr w:type="spellStart"/>
      <w:r w:rsidRPr="00F22B85">
        <w:rPr>
          <w:rFonts w:ascii="Times New Roman" w:hAnsi="Times New Roman" w:cs="Times New Roman"/>
          <w:sz w:val="28"/>
          <w:szCs w:val="28"/>
        </w:rPr>
        <w:t>Сафоновского</w:t>
      </w:r>
      <w:proofErr w:type="spellEnd"/>
      <w:r w:rsidRPr="00F22B85">
        <w:rPr>
          <w:rFonts w:ascii="Times New Roman" w:hAnsi="Times New Roman" w:cs="Times New Roman"/>
          <w:sz w:val="28"/>
          <w:szCs w:val="28"/>
        </w:rPr>
        <w:t xml:space="preserve"> района</w:t>
      </w:r>
      <w:r>
        <w:rPr>
          <w:rFonts w:ascii="Times New Roman" w:hAnsi="Times New Roman" w:cs="Times New Roman"/>
          <w:sz w:val="28"/>
          <w:szCs w:val="28"/>
        </w:rPr>
        <w:t xml:space="preserve"> </w:t>
      </w:r>
      <w:r w:rsidRPr="00F22B85">
        <w:rPr>
          <w:rFonts w:ascii="Times New Roman" w:hAnsi="Times New Roman" w:cs="Times New Roman"/>
          <w:sz w:val="28"/>
          <w:szCs w:val="28"/>
        </w:rPr>
        <w:t>Смоленской области</w:t>
      </w:r>
      <w:r>
        <w:rPr>
          <w:rFonts w:ascii="Times New Roman" w:hAnsi="Times New Roman" w:cs="Times New Roman"/>
          <w:sz w:val="28"/>
          <w:szCs w:val="28"/>
        </w:rPr>
        <w:t xml:space="preserve"> за 1 полугодие 2019 года</w:t>
      </w:r>
      <w:r w:rsidRPr="00F22B85">
        <w:rPr>
          <w:rFonts w:ascii="Times New Roman" w:hAnsi="Times New Roman" w:cs="Times New Roman"/>
          <w:sz w:val="28"/>
          <w:szCs w:val="28"/>
        </w:rPr>
        <w:t xml:space="preserve"> сложился </w:t>
      </w:r>
      <w:r>
        <w:rPr>
          <w:rFonts w:ascii="Times New Roman" w:hAnsi="Times New Roman" w:cs="Times New Roman"/>
          <w:sz w:val="28"/>
          <w:szCs w:val="28"/>
        </w:rPr>
        <w:t>профицит</w:t>
      </w:r>
      <w:r w:rsidRPr="00F22B85">
        <w:rPr>
          <w:rFonts w:ascii="Times New Roman" w:hAnsi="Times New Roman" w:cs="Times New Roman"/>
          <w:sz w:val="28"/>
          <w:szCs w:val="28"/>
        </w:rPr>
        <w:t xml:space="preserve"> бюджета</w:t>
      </w:r>
      <w:r>
        <w:rPr>
          <w:rFonts w:ascii="Times New Roman" w:hAnsi="Times New Roman" w:cs="Times New Roman"/>
          <w:sz w:val="28"/>
          <w:szCs w:val="28"/>
        </w:rPr>
        <w:t xml:space="preserve"> в</w:t>
      </w:r>
      <w:r w:rsidRPr="00F22B85">
        <w:rPr>
          <w:rFonts w:ascii="Times New Roman" w:hAnsi="Times New Roman" w:cs="Times New Roman"/>
          <w:sz w:val="28"/>
          <w:szCs w:val="28"/>
        </w:rPr>
        <w:t xml:space="preserve"> сумме </w:t>
      </w:r>
      <w:r>
        <w:rPr>
          <w:rFonts w:ascii="Times New Roman" w:hAnsi="Times New Roman" w:cs="Times New Roman"/>
          <w:sz w:val="28"/>
          <w:szCs w:val="28"/>
        </w:rPr>
        <w:t>487,3</w:t>
      </w:r>
      <w:r w:rsidRPr="00F22B85">
        <w:rPr>
          <w:rFonts w:ascii="Times New Roman" w:hAnsi="Times New Roman" w:cs="Times New Roman"/>
          <w:sz w:val="28"/>
          <w:szCs w:val="28"/>
        </w:rPr>
        <w:t xml:space="preserve"> тыс. рублей.</w:t>
      </w:r>
    </w:p>
    <w:p w:rsidR="00562E83" w:rsidRPr="00F22B85" w:rsidRDefault="00562E83" w:rsidP="00AF450F">
      <w:pPr>
        <w:rPr>
          <w:rFonts w:ascii="Times New Roman" w:hAnsi="Times New Roman" w:cs="Times New Roman"/>
          <w:sz w:val="28"/>
          <w:szCs w:val="28"/>
        </w:rPr>
      </w:pPr>
    </w:p>
    <w:p w:rsidR="00562E83" w:rsidRPr="00F22B85" w:rsidRDefault="00562E83" w:rsidP="00AF450F">
      <w:pPr>
        <w:spacing w:after="0"/>
        <w:rPr>
          <w:rFonts w:ascii="Times New Roman" w:hAnsi="Times New Roman" w:cs="Times New Roman"/>
          <w:sz w:val="28"/>
          <w:szCs w:val="28"/>
        </w:rPr>
      </w:pPr>
      <w:r>
        <w:rPr>
          <w:rFonts w:ascii="Times New Roman" w:hAnsi="Times New Roman" w:cs="Times New Roman"/>
          <w:sz w:val="28"/>
          <w:szCs w:val="28"/>
        </w:rPr>
        <w:t xml:space="preserve">Старший менеджер                                                             Д.Ю. </w:t>
      </w:r>
      <w:proofErr w:type="spellStart"/>
      <w:r>
        <w:rPr>
          <w:rFonts w:ascii="Times New Roman" w:hAnsi="Times New Roman" w:cs="Times New Roman"/>
          <w:sz w:val="28"/>
          <w:szCs w:val="28"/>
        </w:rPr>
        <w:t>Герейханова</w:t>
      </w:r>
      <w:proofErr w:type="spellEnd"/>
    </w:p>
    <w:p w:rsidR="00562E83" w:rsidRDefault="00562E83" w:rsidP="00AF450F"/>
    <w:p w:rsidR="00562E83" w:rsidRPr="009123C1" w:rsidRDefault="00562E83">
      <w:pPr>
        <w:rPr>
          <w:sz w:val="20"/>
          <w:szCs w:val="20"/>
        </w:rPr>
      </w:pPr>
    </w:p>
    <w:sectPr w:rsidR="00562E83" w:rsidRPr="009123C1" w:rsidSect="0006700F">
      <w:pgSz w:w="11906" w:h="16838"/>
      <w:pgMar w:top="284" w:right="1416"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doNotHyphenateCaps/>
  <w:drawingGridHorizontalSpacing w:val="11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23C1"/>
    <w:rsid w:val="0001147D"/>
    <w:rsid w:val="00054FD2"/>
    <w:rsid w:val="000557AC"/>
    <w:rsid w:val="0006700F"/>
    <w:rsid w:val="000802B6"/>
    <w:rsid w:val="000A1457"/>
    <w:rsid w:val="000D41E8"/>
    <w:rsid w:val="000F1607"/>
    <w:rsid w:val="0010134A"/>
    <w:rsid w:val="001248BC"/>
    <w:rsid w:val="00131055"/>
    <w:rsid w:val="00143C8E"/>
    <w:rsid w:val="00165C56"/>
    <w:rsid w:val="00180DDA"/>
    <w:rsid w:val="001A550D"/>
    <w:rsid w:val="001A7F13"/>
    <w:rsid w:val="001B47C6"/>
    <w:rsid w:val="00236B46"/>
    <w:rsid w:val="0025506E"/>
    <w:rsid w:val="00261F4A"/>
    <w:rsid w:val="00270D11"/>
    <w:rsid w:val="00275AAB"/>
    <w:rsid w:val="002A6EC5"/>
    <w:rsid w:val="002B32BF"/>
    <w:rsid w:val="002E4DDE"/>
    <w:rsid w:val="003042BD"/>
    <w:rsid w:val="00325863"/>
    <w:rsid w:val="00332978"/>
    <w:rsid w:val="00333EEC"/>
    <w:rsid w:val="003354C1"/>
    <w:rsid w:val="00344DF0"/>
    <w:rsid w:val="0035261B"/>
    <w:rsid w:val="0037754F"/>
    <w:rsid w:val="00391D8B"/>
    <w:rsid w:val="003A6C98"/>
    <w:rsid w:val="003D0F97"/>
    <w:rsid w:val="003E3D28"/>
    <w:rsid w:val="003E5C0A"/>
    <w:rsid w:val="00493970"/>
    <w:rsid w:val="004B7D45"/>
    <w:rsid w:val="004D2AAE"/>
    <w:rsid w:val="004F238A"/>
    <w:rsid w:val="0055722F"/>
    <w:rsid w:val="00562E83"/>
    <w:rsid w:val="00583DCB"/>
    <w:rsid w:val="005C3D1F"/>
    <w:rsid w:val="005C71D2"/>
    <w:rsid w:val="00625B06"/>
    <w:rsid w:val="006408E5"/>
    <w:rsid w:val="00640BE6"/>
    <w:rsid w:val="006534B0"/>
    <w:rsid w:val="00665F50"/>
    <w:rsid w:val="006D5B71"/>
    <w:rsid w:val="006F54F7"/>
    <w:rsid w:val="00710A0A"/>
    <w:rsid w:val="00752BBB"/>
    <w:rsid w:val="007554DB"/>
    <w:rsid w:val="007D6FC7"/>
    <w:rsid w:val="008141BB"/>
    <w:rsid w:val="008802D3"/>
    <w:rsid w:val="0088521E"/>
    <w:rsid w:val="008857AF"/>
    <w:rsid w:val="008902E9"/>
    <w:rsid w:val="008953C5"/>
    <w:rsid w:val="008B27D6"/>
    <w:rsid w:val="008B32E4"/>
    <w:rsid w:val="008E0E44"/>
    <w:rsid w:val="009123C1"/>
    <w:rsid w:val="00916FBD"/>
    <w:rsid w:val="00927066"/>
    <w:rsid w:val="00951B62"/>
    <w:rsid w:val="0096042C"/>
    <w:rsid w:val="009754EF"/>
    <w:rsid w:val="00994D20"/>
    <w:rsid w:val="009A0FB0"/>
    <w:rsid w:val="009E174C"/>
    <w:rsid w:val="009E32F7"/>
    <w:rsid w:val="009F2EBA"/>
    <w:rsid w:val="009F57CD"/>
    <w:rsid w:val="00A20149"/>
    <w:rsid w:val="00A276A5"/>
    <w:rsid w:val="00A30F43"/>
    <w:rsid w:val="00A519ED"/>
    <w:rsid w:val="00A6722F"/>
    <w:rsid w:val="00A8306F"/>
    <w:rsid w:val="00A949C9"/>
    <w:rsid w:val="00AB02C5"/>
    <w:rsid w:val="00AC3E44"/>
    <w:rsid w:val="00AE687B"/>
    <w:rsid w:val="00AF1DA4"/>
    <w:rsid w:val="00AF450F"/>
    <w:rsid w:val="00B025EF"/>
    <w:rsid w:val="00B07CE8"/>
    <w:rsid w:val="00B509B9"/>
    <w:rsid w:val="00BA4F1F"/>
    <w:rsid w:val="00BA6BFA"/>
    <w:rsid w:val="00BD2800"/>
    <w:rsid w:val="00C00A87"/>
    <w:rsid w:val="00C03BC9"/>
    <w:rsid w:val="00C34A59"/>
    <w:rsid w:val="00C55F06"/>
    <w:rsid w:val="00CD5BCA"/>
    <w:rsid w:val="00CF556F"/>
    <w:rsid w:val="00D12270"/>
    <w:rsid w:val="00D44AD8"/>
    <w:rsid w:val="00D50843"/>
    <w:rsid w:val="00D76649"/>
    <w:rsid w:val="00D85F32"/>
    <w:rsid w:val="00D9038C"/>
    <w:rsid w:val="00DA4E65"/>
    <w:rsid w:val="00DE73F8"/>
    <w:rsid w:val="00EA51F7"/>
    <w:rsid w:val="00EA6CFE"/>
    <w:rsid w:val="00EC0718"/>
    <w:rsid w:val="00EC1C0C"/>
    <w:rsid w:val="00EE5C08"/>
    <w:rsid w:val="00F22B85"/>
    <w:rsid w:val="00F60229"/>
    <w:rsid w:val="00F6302E"/>
    <w:rsid w:val="00F646BE"/>
    <w:rsid w:val="00FB078E"/>
    <w:rsid w:val="00FB401C"/>
    <w:rsid w:val="00FD0660"/>
    <w:rsid w:val="00FD7140"/>
    <w:rsid w:val="00FE5F19"/>
    <w:rsid w:val="00FF4C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0E44"/>
    <w:pPr>
      <w:spacing w:after="200" w:line="276" w:lineRule="auto"/>
    </w:pPr>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9123C1"/>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Balloon Text"/>
    <w:basedOn w:val="a"/>
    <w:link w:val="a5"/>
    <w:uiPriority w:val="99"/>
    <w:semiHidden/>
    <w:rsid w:val="009754EF"/>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9754EF"/>
    <w:rPr>
      <w:rFonts w:ascii="Tahoma" w:hAnsi="Tahoma" w:cs="Tahoma"/>
      <w:sz w:val="16"/>
      <w:szCs w:val="16"/>
    </w:rPr>
  </w:style>
  <w:style w:type="paragraph" w:styleId="a6">
    <w:name w:val="caption"/>
    <w:basedOn w:val="a"/>
    <w:uiPriority w:val="99"/>
    <w:qFormat/>
    <w:rsid w:val="008802D3"/>
    <w:pPr>
      <w:widowControl w:val="0"/>
      <w:spacing w:before="240" w:after="60" w:line="240" w:lineRule="auto"/>
      <w:jc w:val="center"/>
    </w:pPr>
    <w:rPr>
      <w:rFonts w:ascii="Arial" w:hAnsi="Arial" w:cs="Arial"/>
      <w:b/>
      <w:bCs/>
      <w:kern w:val="28"/>
      <w:sz w:val="32"/>
      <w:szCs w:val="32"/>
    </w:rPr>
  </w:style>
  <w:style w:type="paragraph" w:customStyle="1" w:styleId="1">
    <w:name w:val="Обычный1"/>
    <w:uiPriority w:val="99"/>
    <w:rsid w:val="006F54F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5612788">
      <w:marLeft w:val="0"/>
      <w:marRight w:val="0"/>
      <w:marTop w:val="0"/>
      <w:marBottom w:val="0"/>
      <w:divBdr>
        <w:top w:val="none" w:sz="0" w:space="0" w:color="auto"/>
        <w:left w:val="none" w:sz="0" w:space="0" w:color="auto"/>
        <w:bottom w:val="none" w:sz="0" w:space="0" w:color="auto"/>
        <w:right w:val="none" w:sz="0" w:space="0" w:color="auto"/>
      </w:divBdr>
      <w:divsChild>
        <w:div w:id="1085612785">
          <w:marLeft w:val="0"/>
          <w:marRight w:val="0"/>
          <w:marTop w:val="0"/>
          <w:marBottom w:val="0"/>
          <w:divBdr>
            <w:top w:val="none" w:sz="0" w:space="0" w:color="auto"/>
            <w:left w:val="none" w:sz="0" w:space="0" w:color="auto"/>
            <w:bottom w:val="none" w:sz="0" w:space="0" w:color="auto"/>
            <w:right w:val="none" w:sz="0" w:space="0" w:color="auto"/>
          </w:divBdr>
        </w:div>
        <w:div w:id="1085612786">
          <w:marLeft w:val="0"/>
          <w:marRight w:val="0"/>
          <w:marTop w:val="0"/>
          <w:marBottom w:val="0"/>
          <w:divBdr>
            <w:top w:val="none" w:sz="0" w:space="0" w:color="auto"/>
            <w:left w:val="none" w:sz="0" w:space="0" w:color="auto"/>
            <w:bottom w:val="none" w:sz="0" w:space="0" w:color="auto"/>
            <w:right w:val="none" w:sz="0" w:space="0" w:color="auto"/>
          </w:divBdr>
        </w:div>
        <w:div w:id="1085612792">
          <w:marLeft w:val="0"/>
          <w:marRight w:val="0"/>
          <w:marTop w:val="0"/>
          <w:marBottom w:val="0"/>
          <w:divBdr>
            <w:top w:val="none" w:sz="0" w:space="0" w:color="auto"/>
            <w:left w:val="none" w:sz="0" w:space="0" w:color="auto"/>
            <w:bottom w:val="none" w:sz="0" w:space="0" w:color="auto"/>
            <w:right w:val="none" w:sz="0" w:space="0" w:color="auto"/>
          </w:divBdr>
        </w:div>
        <w:div w:id="1085612793">
          <w:marLeft w:val="0"/>
          <w:marRight w:val="0"/>
          <w:marTop w:val="0"/>
          <w:marBottom w:val="0"/>
          <w:divBdr>
            <w:top w:val="none" w:sz="0" w:space="0" w:color="auto"/>
            <w:left w:val="none" w:sz="0" w:space="0" w:color="auto"/>
            <w:bottom w:val="none" w:sz="0" w:space="0" w:color="auto"/>
            <w:right w:val="none" w:sz="0" w:space="0" w:color="auto"/>
          </w:divBdr>
        </w:div>
        <w:div w:id="1085612809">
          <w:marLeft w:val="0"/>
          <w:marRight w:val="0"/>
          <w:marTop w:val="0"/>
          <w:marBottom w:val="0"/>
          <w:divBdr>
            <w:top w:val="none" w:sz="0" w:space="0" w:color="auto"/>
            <w:left w:val="none" w:sz="0" w:space="0" w:color="auto"/>
            <w:bottom w:val="none" w:sz="0" w:space="0" w:color="auto"/>
            <w:right w:val="none" w:sz="0" w:space="0" w:color="auto"/>
          </w:divBdr>
        </w:div>
        <w:div w:id="1085612813">
          <w:marLeft w:val="0"/>
          <w:marRight w:val="0"/>
          <w:marTop w:val="0"/>
          <w:marBottom w:val="0"/>
          <w:divBdr>
            <w:top w:val="none" w:sz="0" w:space="0" w:color="auto"/>
            <w:left w:val="none" w:sz="0" w:space="0" w:color="auto"/>
            <w:bottom w:val="none" w:sz="0" w:space="0" w:color="auto"/>
            <w:right w:val="none" w:sz="0" w:space="0" w:color="auto"/>
          </w:divBdr>
        </w:div>
        <w:div w:id="1085612814">
          <w:marLeft w:val="0"/>
          <w:marRight w:val="0"/>
          <w:marTop w:val="0"/>
          <w:marBottom w:val="0"/>
          <w:divBdr>
            <w:top w:val="none" w:sz="0" w:space="0" w:color="auto"/>
            <w:left w:val="none" w:sz="0" w:space="0" w:color="auto"/>
            <w:bottom w:val="none" w:sz="0" w:space="0" w:color="auto"/>
            <w:right w:val="none" w:sz="0" w:space="0" w:color="auto"/>
          </w:divBdr>
        </w:div>
        <w:div w:id="1085612820">
          <w:marLeft w:val="0"/>
          <w:marRight w:val="0"/>
          <w:marTop w:val="0"/>
          <w:marBottom w:val="0"/>
          <w:divBdr>
            <w:top w:val="none" w:sz="0" w:space="0" w:color="auto"/>
            <w:left w:val="none" w:sz="0" w:space="0" w:color="auto"/>
            <w:bottom w:val="none" w:sz="0" w:space="0" w:color="auto"/>
            <w:right w:val="none" w:sz="0" w:space="0" w:color="auto"/>
          </w:divBdr>
        </w:div>
        <w:div w:id="1085612821">
          <w:marLeft w:val="0"/>
          <w:marRight w:val="0"/>
          <w:marTop w:val="0"/>
          <w:marBottom w:val="0"/>
          <w:divBdr>
            <w:top w:val="none" w:sz="0" w:space="0" w:color="auto"/>
            <w:left w:val="none" w:sz="0" w:space="0" w:color="auto"/>
            <w:bottom w:val="none" w:sz="0" w:space="0" w:color="auto"/>
            <w:right w:val="none" w:sz="0" w:space="0" w:color="auto"/>
          </w:divBdr>
        </w:div>
        <w:div w:id="1085612823">
          <w:marLeft w:val="0"/>
          <w:marRight w:val="0"/>
          <w:marTop w:val="0"/>
          <w:marBottom w:val="0"/>
          <w:divBdr>
            <w:top w:val="none" w:sz="0" w:space="0" w:color="auto"/>
            <w:left w:val="none" w:sz="0" w:space="0" w:color="auto"/>
            <w:bottom w:val="none" w:sz="0" w:space="0" w:color="auto"/>
            <w:right w:val="none" w:sz="0" w:space="0" w:color="auto"/>
          </w:divBdr>
        </w:div>
        <w:div w:id="1085612825">
          <w:marLeft w:val="0"/>
          <w:marRight w:val="0"/>
          <w:marTop w:val="0"/>
          <w:marBottom w:val="0"/>
          <w:divBdr>
            <w:top w:val="none" w:sz="0" w:space="0" w:color="auto"/>
            <w:left w:val="none" w:sz="0" w:space="0" w:color="auto"/>
            <w:bottom w:val="none" w:sz="0" w:space="0" w:color="auto"/>
            <w:right w:val="none" w:sz="0" w:space="0" w:color="auto"/>
          </w:divBdr>
        </w:div>
        <w:div w:id="1085612827">
          <w:marLeft w:val="0"/>
          <w:marRight w:val="0"/>
          <w:marTop w:val="0"/>
          <w:marBottom w:val="0"/>
          <w:divBdr>
            <w:top w:val="none" w:sz="0" w:space="0" w:color="auto"/>
            <w:left w:val="none" w:sz="0" w:space="0" w:color="auto"/>
            <w:bottom w:val="none" w:sz="0" w:space="0" w:color="auto"/>
            <w:right w:val="none" w:sz="0" w:space="0" w:color="auto"/>
          </w:divBdr>
        </w:div>
        <w:div w:id="1085612830">
          <w:marLeft w:val="0"/>
          <w:marRight w:val="0"/>
          <w:marTop w:val="0"/>
          <w:marBottom w:val="0"/>
          <w:divBdr>
            <w:top w:val="none" w:sz="0" w:space="0" w:color="auto"/>
            <w:left w:val="none" w:sz="0" w:space="0" w:color="auto"/>
            <w:bottom w:val="none" w:sz="0" w:space="0" w:color="auto"/>
            <w:right w:val="none" w:sz="0" w:space="0" w:color="auto"/>
          </w:divBdr>
        </w:div>
        <w:div w:id="1085612834">
          <w:marLeft w:val="0"/>
          <w:marRight w:val="0"/>
          <w:marTop w:val="0"/>
          <w:marBottom w:val="0"/>
          <w:divBdr>
            <w:top w:val="none" w:sz="0" w:space="0" w:color="auto"/>
            <w:left w:val="none" w:sz="0" w:space="0" w:color="auto"/>
            <w:bottom w:val="none" w:sz="0" w:space="0" w:color="auto"/>
            <w:right w:val="none" w:sz="0" w:space="0" w:color="auto"/>
          </w:divBdr>
        </w:div>
        <w:div w:id="1085612835">
          <w:marLeft w:val="0"/>
          <w:marRight w:val="0"/>
          <w:marTop w:val="0"/>
          <w:marBottom w:val="0"/>
          <w:divBdr>
            <w:top w:val="none" w:sz="0" w:space="0" w:color="auto"/>
            <w:left w:val="none" w:sz="0" w:space="0" w:color="auto"/>
            <w:bottom w:val="none" w:sz="0" w:space="0" w:color="auto"/>
            <w:right w:val="none" w:sz="0" w:space="0" w:color="auto"/>
          </w:divBdr>
        </w:div>
        <w:div w:id="1085612840">
          <w:marLeft w:val="0"/>
          <w:marRight w:val="0"/>
          <w:marTop w:val="0"/>
          <w:marBottom w:val="0"/>
          <w:divBdr>
            <w:top w:val="none" w:sz="0" w:space="0" w:color="auto"/>
            <w:left w:val="none" w:sz="0" w:space="0" w:color="auto"/>
            <w:bottom w:val="none" w:sz="0" w:space="0" w:color="auto"/>
            <w:right w:val="none" w:sz="0" w:space="0" w:color="auto"/>
          </w:divBdr>
        </w:div>
        <w:div w:id="1085612841">
          <w:marLeft w:val="0"/>
          <w:marRight w:val="0"/>
          <w:marTop w:val="0"/>
          <w:marBottom w:val="0"/>
          <w:divBdr>
            <w:top w:val="none" w:sz="0" w:space="0" w:color="auto"/>
            <w:left w:val="none" w:sz="0" w:space="0" w:color="auto"/>
            <w:bottom w:val="none" w:sz="0" w:space="0" w:color="auto"/>
            <w:right w:val="none" w:sz="0" w:space="0" w:color="auto"/>
          </w:divBdr>
        </w:div>
        <w:div w:id="1085612848">
          <w:marLeft w:val="0"/>
          <w:marRight w:val="0"/>
          <w:marTop w:val="0"/>
          <w:marBottom w:val="0"/>
          <w:divBdr>
            <w:top w:val="none" w:sz="0" w:space="0" w:color="auto"/>
            <w:left w:val="none" w:sz="0" w:space="0" w:color="auto"/>
            <w:bottom w:val="none" w:sz="0" w:space="0" w:color="auto"/>
            <w:right w:val="none" w:sz="0" w:space="0" w:color="auto"/>
          </w:divBdr>
        </w:div>
        <w:div w:id="1085612850">
          <w:marLeft w:val="0"/>
          <w:marRight w:val="0"/>
          <w:marTop w:val="0"/>
          <w:marBottom w:val="0"/>
          <w:divBdr>
            <w:top w:val="none" w:sz="0" w:space="0" w:color="auto"/>
            <w:left w:val="none" w:sz="0" w:space="0" w:color="auto"/>
            <w:bottom w:val="none" w:sz="0" w:space="0" w:color="auto"/>
            <w:right w:val="none" w:sz="0" w:space="0" w:color="auto"/>
          </w:divBdr>
        </w:div>
        <w:div w:id="1085612851">
          <w:marLeft w:val="0"/>
          <w:marRight w:val="0"/>
          <w:marTop w:val="0"/>
          <w:marBottom w:val="0"/>
          <w:divBdr>
            <w:top w:val="none" w:sz="0" w:space="0" w:color="auto"/>
            <w:left w:val="none" w:sz="0" w:space="0" w:color="auto"/>
            <w:bottom w:val="none" w:sz="0" w:space="0" w:color="auto"/>
            <w:right w:val="none" w:sz="0" w:space="0" w:color="auto"/>
          </w:divBdr>
        </w:div>
        <w:div w:id="1085612854">
          <w:marLeft w:val="0"/>
          <w:marRight w:val="0"/>
          <w:marTop w:val="0"/>
          <w:marBottom w:val="0"/>
          <w:divBdr>
            <w:top w:val="none" w:sz="0" w:space="0" w:color="auto"/>
            <w:left w:val="none" w:sz="0" w:space="0" w:color="auto"/>
            <w:bottom w:val="none" w:sz="0" w:space="0" w:color="auto"/>
            <w:right w:val="none" w:sz="0" w:space="0" w:color="auto"/>
          </w:divBdr>
        </w:div>
        <w:div w:id="1085612864">
          <w:marLeft w:val="0"/>
          <w:marRight w:val="0"/>
          <w:marTop w:val="0"/>
          <w:marBottom w:val="0"/>
          <w:divBdr>
            <w:top w:val="none" w:sz="0" w:space="0" w:color="auto"/>
            <w:left w:val="none" w:sz="0" w:space="0" w:color="auto"/>
            <w:bottom w:val="none" w:sz="0" w:space="0" w:color="auto"/>
            <w:right w:val="none" w:sz="0" w:space="0" w:color="auto"/>
          </w:divBdr>
        </w:div>
        <w:div w:id="1085612866">
          <w:marLeft w:val="0"/>
          <w:marRight w:val="0"/>
          <w:marTop w:val="0"/>
          <w:marBottom w:val="0"/>
          <w:divBdr>
            <w:top w:val="none" w:sz="0" w:space="0" w:color="auto"/>
            <w:left w:val="none" w:sz="0" w:space="0" w:color="auto"/>
            <w:bottom w:val="none" w:sz="0" w:space="0" w:color="auto"/>
            <w:right w:val="none" w:sz="0" w:space="0" w:color="auto"/>
          </w:divBdr>
        </w:div>
        <w:div w:id="1085612867">
          <w:marLeft w:val="0"/>
          <w:marRight w:val="0"/>
          <w:marTop w:val="0"/>
          <w:marBottom w:val="0"/>
          <w:divBdr>
            <w:top w:val="none" w:sz="0" w:space="0" w:color="auto"/>
            <w:left w:val="none" w:sz="0" w:space="0" w:color="auto"/>
            <w:bottom w:val="none" w:sz="0" w:space="0" w:color="auto"/>
            <w:right w:val="none" w:sz="0" w:space="0" w:color="auto"/>
          </w:divBdr>
        </w:div>
        <w:div w:id="1085612868">
          <w:marLeft w:val="0"/>
          <w:marRight w:val="0"/>
          <w:marTop w:val="0"/>
          <w:marBottom w:val="0"/>
          <w:divBdr>
            <w:top w:val="none" w:sz="0" w:space="0" w:color="auto"/>
            <w:left w:val="none" w:sz="0" w:space="0" w:color="auto"/>
            <w:bottom w:val="none" w:sz="0" w:space="0" w:color="auto"/>
            <w:right w:val="none" w:sz="0" w:space="0" w:color="auto"/>
          </w:divBdr>
        </w:div>
        <w:div w:id="1085612873">
          <w:marLeft w:val="0"/>
          <w:marRight w:val="0"/>
          <w:marTop w:val="0"/>
          <w:marBottom w:val="0"/>
          <w:divBdr>
            <w:top w:val="none" w:sz="0" w:space="0" w:color="auto"/>
            <w:left w:val="none" w:sz="0" w:space="0" w:color="auto"/>
            <w:bottom w:val="none" w:sz="0" w:space="0" w:color="auto"/>
            <w:right w:val="none" w:sz="0" w:space="0" w:color="auto"/>
          </w:divBdr>
        </w:div>
        <w:div w:id="1085612877">
          <w:marLeft w:val="0"/>
          <w:marRight w:val="0"/>
          <w:marTop w:val="0"/>
          <w:marBottom w:val="0"/>
          <w:divBdr>
            <w:top w:val="none" w:sz="0" w:space="0" w:color="auto"/>
            <w:left w:val="none" w:sz="0" w:space="0" w:color="auto"/>
            <w:bottom w:val="none" w:sz="0" w:space="0" w:color="auto"/>
            <w:right w:val="none" w:sz="0" w:space="0" w:color="auto"/>
          </w:divBdr>
        </w:div>
        <w:div w:id="1085612878">
          <w:marLeft w:val="0"/>
          <w:marRight w:val="0"/>
          <w:marTop w:val="0"/>
          <w:marBottom w:val="0"/>
          <w:divBdr>
            <w:top w:val="none" w:sz="0" w:space="0" w:color="auto"/>
            <w:left w:val="none" w:sz="0" w:space="0" w:color="auto"/>
            <w:bottom w:val="none" w:sz="0" w:space="0" w:color="auto"/>
            <w:right w:val="none" w:sz="0" w:space="0" w:color="auto"/>
          </w:divBdr>
        </w:div>
        <w:div w:id="1085612883">
          <w:marLeft w:val="0"/>
          <w:marRight w:val="0"/>
          <w:marTop w:val="0"/>
          <w:marBottom w:val="0"/>
          <w:divBdr>
            <w:top w:val="none" w:sz="0" w:space="0" w:color="auto"/>
            <w:left w:val="none" w:sz="0" w:space="0" w:color="auto"/>
            <w:bottom w:val="none" w:sz="0" w:space="0" w:color="auto"/>
            <w:right w:val="none" w:sz="0" w:space="0" w:color="auto"/>
          </w:divBdr>
        </w:div>
        <w:div w:id="1085612886">
          <w:marLeft w:val="0"/>
          <w:marRight w:val="0"/>
          <w:marTop w:val="0"/>
          <w:marBottom w:val="0"/>
          <w:divBdr>
            <w:top w:val="none" w:sz="0" w:space="0" w:color="auto"/>
            <w:left w:val="none" w:sz="0" w:space="0" w:color="auto"/>
            <w:bottom w:val="none" w:sz="0" w:space="0" w:color="auto"/>
            <w:right w:val="none" w:sz="0" w:space="0" w:color="auto"/>
          </w:divBdr>
        </w:div>
        <w:div w:id="1085612887">
          <w:marLeft w:val="0"/>
          <w:marRight w:val="0"/>
          <w:marTop w:val="0"/>
          <w:marBottom w:val="0"/>
          <w:divBdr>
            <w:top w:val="none" w:sz="0" w:space="0" w:color="auto"/>
            <w:left w:val="none" w:sz="0" w:space="0" w:color="auto"/>
            <w:bottom w:val="none" w:sz="0" w:space="0" w:color="auto"/>
            <w:right w:val="none" w:sz="0" w:space="0" w:color="auto"/>
          </w:divBdr>
        </w:div>
        <w:div w:id="1085612890">
          <w:marLeft w:val="0"/>
          <w:marRight w:val="0"/>
          <w:marTop w:val="0"/>
          <w:marBottom w:val="0"/>
          <w:divBdr>
            <w:top w:val="none" w:sz="0" w:space="0" w:color="auto"/>
            <w:left w:val="none" w:sz="0" w:space="0" w:color="auto"/>
            <w:bottom w:val="none" w:sz="0" w:space="0" w:color="auto"/>
            <w:right w:val="none" w:sz="0" w:space="0" w:color="auto"/>
          </w:divBdr>
        </w:div>
        <w:div w:id="1085612893">
          <w:marLeft w:val="0"/>
          <w:marRight w:val="0"/>
          <w:marTop w:val="0"/>
          <w:marBottom w:val="0"/>
          <w:divBdr>
            <w:top w:val="none" w:sz="0" w:space="0" w:color="auto"/>
            <w:left w:val="none" w:sz="0" w:space="0" w:color="auto"/>
            <w:bottom w:val="none" w:sz="0" w:space="0" w:color="auto"/>
            <w:right w:val="none" w:sz="0" w:space="0" w:color="auto"/>
          </w:divBdr>
        </w:div>
        <w:div w:id="1085612894">
          <w:marLeft w:val="0"/>
          <w:marRight w:val="0"/>
          <w:marTop w:val="0"/>
          <w:marBottom w:val="0"/>
          <w:divBdr>
            <w:top w:val="none" w:sz="0" w:space="0" w:color="auto"/>
            <w:left w:val="none" w:sz="0" w:space="0" w:color="auto"/>
            <w:bottom w:val="none" w:sz="0" w:space="0" w:color="auto"/>
            <w:right w:val="none" w:sz="0" w:space="0" w:color="auto"/>
          </w:divBdr>
        </w:div>
      </w:divsChild>
    </w:div>
    <w:div w:id="1085612803">
      <w:marLeft w:val="0"/>
      <w:marRight w:val="0"/>
      <w:marTop w:val="0"/>
      <w:marBottom w:val="0"/>
      <w:divBdr>
        <w:top w:val="none" w:sz="0" w:space="0" w:color="auto"/>
        <w:left w:val="none" w:sz="0" w:space="0" w:color="auto"/>
        <w:bottom w:val="none" w:sz="0" w:space="0" w:color="auto"/>
        <w:right w:val="none" w:sz="0" w:space="0" w:color="auto"/>
      </w:divBdr>
    </w:div>
    <w:div w:id="1085612806">
      <w:marLeft w:val="0"/>
      <w:marRight w:val="0"/>
      <w:marTop w:val="0"/>
      <w:marBottom w:val="0"/>
      <w:divBdr>
        <w:top w:val="none" w:sz="0" w:space="0" w:color="auto"/>
        <w:left w:val="none" w:sz="0" w:space="0" w:color="auto"/>
        <w:bottom w:val="none" w:sz="0" w:space="0" w:color="auto"/>
        <w:right w:val="none" w:sz="0" w:space="0" w:color="auto"/>
      </w:divBdr>
    </w:div>
    <w:div w:id="1085612810">
      <w:marLeft w:val="0"/>
      <w:marRight w:val="0"/>
      <w:marTop w:val="0"/>
      <w:marBottom w:val="0"/>
      <w:divBdr>
        <w:top w:val="none" w:sz="0" w:space="0" w:color="auto"/>
        <w:left w:val="none" w:sz="0" w:space="0" w:color="auto"/>
        <w:bottom w:val="none" w:sz="0" w:space="0" w:color="auto"/>
        <w:right w:val="none" w:sz="0" w:space="0" w:color="auto"/>
      </w:divBdr>
    </w:div>
    <w:div w:id="1085612839">
      <w:marLeft w:val="0"/>
      <w:marRight w:val="0"/>
      <w:marTop w:val="0"/>
      <w:marBottom w:val="0"/>
      <w:divBdr>
        <w:top w:val="none" w:sz="0" w:space="0" w:color="auto"/>
        <w:left w:val="none" w:sz="0" w:space="0" w:color="auto"/>
        <w:bottom w:val="none" w:sz="0" w:space="0" w:color="auto"/>
        <w:right w:val="none" w:sz="0" w:space="0" w:color="auto"/>
      </w:divBdr>
      <w:divsChild>
        <w:div w:id="1085612784">
          <w:marLeft w:val="0"/>
          <w:marRight w:val="0"/>
          <w:marTop w:val="0"/>
          <w:marBottom w:val="0"/>
          <w:divBdr>
            <w:top w:val="none" w:sz="0" w:space="0" w:color="auto"/>
            <w:left w:val="none" w:sz="0" w:space="0" w:color="auto"/>
            <w:bottom w:val="none" w:sz="0" w:space="0" w:color="auto"/>
            <w:right w:val="none" w:sz="0" w:space="0" w:color="auto"/>
          </w:divBdr>
        </w:div>
        <w:div w:id="1085612787">
          <w:marLeft w:val="0"/>
          <w:marRight w:val="0"/>
          <w:marTop w:val="0"/>
          <w:marBottom w:val="0"/>
          <w:divBdr>
            <w:top w:val="none" w:sz="0" w:space="0" w:color="auto"/>
            <w:left w:val="none" w:sz="0" w:space="0" w:color="auto"/>
            <w:bottom w:val="none" w:sz="0" w:space="0" w:color="auto"/>
            <w:right w:val="none" w:sz="0" w:space="0" w:color="auto"/>
          </w:divBdr>
        </w:div>
        <w:div w:id="1085612789">
          <w:marLeft w:val="0"/>
          <w:marRight w:val="0"/>
          <w:marTop w:val="0"/>
          <w:marBottom w:val="0"/>
          <w:divBdr>
            <w:top w:val="none" w:sz="0" w:space="0" w:color="auto"/>
            <w:left w:val="none" w:sz="0" w:space="0" w:color="auto"/>
            <w:bottom w:val="none" w:sz="0" w:space="0" w:color="auto"/>
            <w:right w:val="none" w:sz="0" w:space="0" w:color="auto"/>
          </w:divBdr>
        </w:div>
        <w:div w:id="1085612791">
          <w:marLeft w:val="0"/>
          <w:marRight w:val="0"/>
          <w:marTop w:val="0"/>
          <w:marBottom w:val="0"/>
          <w:divBdr>
            <w:top w:val="none" w:sz="0" w:space="0" w:color="auto"/>
            <w:left w:val="none" w:sz="0" w:space="0" w:color="auto"/>
            <w:bottom w:val="none" w:sz="0" w:space="0" w:color="auto"/>
            <w:right w:val="none" w:sz="0" w:space="0" w:color="auto"/>
          </w:divBdr>
        </w:div>
        <w:div w:id="1085612800">
          <w:marLeft w:val="0"/>
          <w:marRight w:val="0"/>
          <w:marTop w:val="0"/>
          <w:marBottom w:val="0"/>
          <w:divBdr>
            <w:top w:val="none" w:sz="0" w:space="0" w:color="auto"/>
            <w:left w:val="none" w:sz="0" w:space="0" w:color="auto"/>
            <w:bottom w:val="none" w:sz="0" w:space="0" w:color="auto"/>
            <w:right w:val="none" w:sz="0" w:space="0" w:color="auto"/>
          </w:divBdr>
        </w:div>
        <w:div w:id="1085612801">
          <w:marLeft w:val="0"/>
          <w:marRight w:val="0"/>
          <w:marTop w:val="0"/>
          <w:marBottom w:val="0"/>
          <w:divBdr>
            <w:top w:val="none" w:sz="0" w:space="0" w:color="auto"/>
            <w:left w:val="none" w:sz="0" w:space="0" w:color="auto"/>
            <w:bottom w:val="none" w:sz="0" w:space="0" w:color="auto"/>
            <w:right w:val="none" w:sz="0" w:space="0" w:color="auto"/>
          </w:divBdr>
        </w:div>
        <w:div w:id="1085612804">
          <w:marLeft w:val="0"/>
          <w:marRight w:val="0"/>
          <w:marTop w:val="0"/>
          <w:marBottom w:val="0"/>
          <w:divBdr>
            <w:top w:val="none" w:sz="0" w:space="0" w:color="auto"/>
            <w:left w:val="none" w:sz="0" w:space="0" w:color="auto"/>
            <w:bottom w:val="none" w:sz="0" w:space="0" w:color="auto"/>
            <w:right w:val="none" w:sz="0" w:space="0" w:color="auto"/>
          </w:divBdr>
        </w:div>
        <w:div w:id="1085612808">
          <w:marLeft w:val="0"/>
          <w:marRight w:val="0"/>
          <w:marTop w:val="0"/>
          <w:marBottom w:val="0"/>
          <w:divBdr>
            <w:top w:val="none" w:sz="0" w:space="0" w:color="auto"/>
            <w:left w:val="none" w:sz="0" w:space="0" w:color="auto"/>
            <w:bottom w:val="none" w:sz="0" w:space="0" w:color="auto"/>
            <w:right w:val="none" w:sz="0" w:space="0" w:color="auto"/>
          </w:divBdr>
        </w:div>
        <w:div w:id="1085612815">
          <w:marLeft w:val="0"/>
          <w:marRight w:val="0"/>
          <w:marTop w:val="0"/>
          <w:marBottom w:val="0"/>
          <w:divBdr>
            <w:top w:val="none" w:sz="0" w:space="0" w:color="auto"/>
            <w:left w:val="none" w:sz="0" w:space="0" w:color="auto"/>
            <w:bottom w:val="none" w:sz="0" w:space="0" w:color="auto"/>
            <w:right w:val="none" w:sz="0" w:space="0" w:color="auto"/>
          </w:divBdr>
        </w:div>
        <w:div w:id="1085612817">
          <w:marLeft w:val="0"/>
          <w:marRight w:val="0"/>
          <w:marTop w:val="0"/>
          <w:marBottom w:val="0"/>
          <w:divBdr>
            <w:top w:val="none" w:sz="0" w:space="0" w:color="auto"/>
            <w:left w:val="none" w:sz="0" w:space="0" w:color="auto"/>
            <w:bottom w:val="none" w:sz="0" w:space="0" w:color="auto"/>
            <w:right w:val="none" w:sz="0" w:space="0" w:color="auto"/>
          </w:divBdr>
        </w:div>
        <w:div w:id="1085612818">
          <w:marLeft w:val="0"/>
          <w:marRight w:val="0"/>
          <w:marTop w:val="0"/>
          <w:marBottom w:val="0"/>
          <w:divBdr>
            <w:top w:val="none" w:sz="0" w:space="0" w:color="auto"/>
            <w:left w:val="none" w:sz="0" w:space="0" w:color="auto"/>
            <w:bottom w:val="none" w:sz="0" w:space="0" w:color="auto"/>
            <w:right w:val="none" w:sz="0" w:space="0" w:color="auto"/>
          </w:divBdr>
        </w:div>
        <w:div w:id="1085612822">
          <w:marLeft w:val="0"/>
          <w:marRight w:val="0"/>
          <w:marTop w:val="0"/>
          <w:marBottom w:val="0"/>
          <w:divBdr>
            <w:top w:val="none" w:sz="0" w:space="0" w:color="auto"/>
            <w:left w:val="none" w:sz="0" w:space="0" w:color="auto"/>
            <w:bottom w:val="none" w:sz="0" w:space="0" w:color="auto"/>
            <w:right w:val="none" w:sz="0" w:space="0" w:color="auto"/>
          </w:divBdr>
        </w:div>
        <w:div w:id="1085612824">
          <w:marLeft w:val="0"/>
          <w:marRight w:val="0"/>
          <w:marTop w:val="0"/>
          <w:marBottom w:val="0"/>
          <w:divBdr>
            <w:top w:val="none" w:sz="0" w:space="0" w:color="auto"/>
            <w:left w:val="none" w:sz="0" w:space="0" w:color="auto"/>
            <w:bottom w:val="none" w:sz="0" w:space="0" w:color="auto"/>
            <w:right w:val="none" w:sz="0" w:space="0" w:color="auto"/>
          </w:divBdr>
        </w:div>
        <w:div w:id="1085612828">
          <w:marLeft w:val="0"/>
          <w:marRight w:val="0"/>
          <w:marTop w:val="0"/>
          <w:marBottom w:val="0"/>
          <w:divBdr>
            <w:top w:val="none" w:sz="0" w:space="0" w:color="auto"/>
            <w:left w:val="none" w:sz="0" w:space="0" w:color="auto"/>
            <w:bottom w:val="none" w:sz="0" w:space="0" w:color="auto"/>
            <w:right w:val="none" w:sz="0" w:space="0" w:color="auto"/>
          </w:divBdr>
        </w:div>
        <w:div w:id="1085612829">
          <w:marLeft w:val="0"/>
          <w:marRight w:val="0"/>
          <w:marTop w:val="0"/>
          <w:marBottom w:val="0"/>
          <w:divBdr>
            <w:top w:val="none" w:sz="0" w:space="0" w:color="auto"/>
            <w:left w:val="none" w:sz="0" w:space="0" w:color="auto"/>
            <w:bottom w:val="none" w:sz="0" w:space="0" w:color="auto"/>
            <w:right w:val="none" w:sz="0" w:space="0" w:color="auto"/>
          </w:divBdr>
        </w:div>
        <w:div w:id="1085612831">
          <w:marLeft w:val="0"/>
          <w:marRight w:val="0"/>
          <w:marTop w:val="0"/>
          <w:marBottom w:val="0"/>
          <w:divBdr>
            <w:top w:val="none" w:sz="0" w:space="0" w:color="auto"/>
            <w:left w:val="none" w:sz="0" w:space="0" w:color="auto"/>
            <w:bottom w:val="none" w:sz="0" w:space="0" w:color="auto"/>
            <w:right w:val="none" w:sz="0" w:space="0" w:color="auto"/>
          </w:divBdr>
        </w:div>
        <w:div w:id="1085612832">
          <w:marLeft w:val="0"/>
          <w:marRight w:val="0"/>
          <w:marTop w:val="0"/>
          <w:marBottom w:val="0"/>
          <w:divBdr>
            <w:top w:val="none" w:sz="0" w:space="0" w:color="auto"/>
            <w:left w:val="none" w:sz="0" w:space="0" w:color="auto"/>
            <w:bottom w:val="none" w:sz="0" w:space="0" w:color="auto"/>
            <w:right w:val="none" w:sz="0" w:space="0" w:color="auto"/>
          </w:divBdr>
        </w:div>
        <w:div w:id="1085612836">
          <w:marLeft w:val="0"/>
          <w:marRight w:val="0"/>
          <w:marTop w:val="0"/>
          <w:marBottom w:val="0"/>
          <w:divBdr>
            <w:top w:val="none" w:sz="0" w:space="0" w:color="auto"/>
            <w:left w:val="none" w:sz="0" w:space="0" w:color="auto"/>
            <w:bottom w:val="none" w:sz="0" w:space="0" w:color="auto"/>
            <w:right w:val="none" w:sz="0" w:space="0" w:color="auto"/>
          </w:divBdr>
        </w:div>
        <w:div w:id="1085612843">
          <w:marLeft w:val="0"/>
          <w:marRight w:val="0"/>
          <w:marTop w:val="0"/>
          <w:marBottom w:val="0"/>
          <w:divBdr>
            <w:top w:val="none" w:sz="0" w:space="0" w:color="auto"/>
            <w:left w:val="none" w:sz="0" w:space="0" w:color="auto"/>
            <w:bottom w:val="none" w:sz="0" w:space="0" w:color="auto"/>
            <w:right w:val="none" w:sz="0" w:space="0" w:color="auto"/>
          </w:divBdr>
        </w:div>
        <w:div w:id="1085612844">
          <w:marLeft w:val="0"/>
          <w:marRight w:val="0"/>
          <w:marTop w:val="0"/>
          <w:marBottom w:val="0"/>
          <w:divBdr>
            <w:top w:val="none" w:sz="0" w:space="0" w:color="auto"/>
            <w:left w:val="none" w:sz="0" w:space="0" w:color="auto"/>
            <w:bottom w:val="none" w:sz="0" w:space="0" w:color="auto"/>
            <w:right w:val="none" w:sz="0" w:space="0" w:color="auto"/>
          </w:divBdr>
        </w:div>
        <w:div w:id="1085612847">
          <w:marLeft w:val="0"/>
          <w:marRight w:val="0"/>
          <w:marTop w:val="0"/>
          <w:marBottom w:val="0"/>
          <w:divBdr>
            <w:top w:val="none" w:sz="0" w:space="0" w:color="auto"/>
            <w:left w:val="none" w:sz="0" w:space="0" w:color="auto"/>
            <w:bottom w:val="none" w:sz="0" w:space="0" w:color="auto"/>
            <w:right w:val="none" w:sz="0" w:space="0" w:color="auto"/>
          </w:divBdr>
        </w:div>
        <w:div w:id="1085612849">
          <w:marLeft w:val="0"/>
          <w:marRight w:val="0"/>
          <w:marTop w:val="0"/>
          <w:marBottom w:val="0"/>
          <w:divBdr>
            <w:top w:val="none" w:sz="0" w:space="0" w:color="auto"/>
            <w:left w:val="none" w:sz="0" w:space="0" w:color="auto"/>
            <w:bottom w:val="none" w:sz="0" w:space="0" w:color="auto"/>
            <w:right w:val="none" w:sz="0" w:space="0" w:color="auto"/>
          </w:divBdr>
        </w:div>
        <w:div w:id="1085612856">
          <w:marLeft w:val="0"/>
          <w:marRight w:val="0"/>
          <w:marTop w:val="0"/>
          <w:marBottom w:val="0"/>
          <w:divBdr>
            <w:top w:val="none" w:sz="0" w:space="0" w:color="auto"/>
            <w:left w:val="none" w:sz="0" w:space="0" w:color="auto"/>
            <w:bottom w:val="none" w:sz="0" w:space="0" w:color="auto"/>
            <w:right w:val="none" w:sz="0" w:space="0" w:color="auto"/>
          </w:divBdr>
        </w:div>
        <w:div w:id="1085612858">
          <w:marLeft w:val="0"/>
          <w:marRight w:val="0"/>
          <w:marTop w:val="0"/>
          <w:marBottom w:val="0"/>
          <w:divBdr>
            <w:top w:val="none" w:sz="0" w:space="0" w:color="auto"/>
            <w:left w:val="none" w:sz="0" w:space="0" w:color="auto"/>
            <w:bottom w:val="none" w:sz="0" w:space="0" w:color="auto"/>
            <w:right w:val="none" w:sz="0" w:space="0" w:color="auto"/>
          </w:divBdr>
        </w:div>
        <w:div w:id="1085612859">
          <w:marLeft w:val="0"/>
          <w:marRight w:val="0"/>
          <w:marTop w:val="0"/>
          <w:marBottom w:val="0"/>
          <w:divBdr>
            <w:top w:val="none" w:sz="0" w:space="0" w:color="auto"/>
            <w:left w:val="none" w:sz="0" w:space="0" w:color="auto"/>
            <w:bottom w:val="none" w:sz="0" w:space="0" w:color="auto"/>
            <w:right w:val="none" w:sz="0" w:space="0" w:color="auto"/>
          </w:divBdr>
        </w:div>
        <w:div w:id="1085612860">
          <w:marLeft w:val="0"/>
          <w:marRight w:val="0"/>
          <w:marTop w:val="0"/>
          <w:marBottom w:val="0"/>
          <w:divBdr>
            <w:top w:val="none" w:sz="0" w:space="0" w:color="auto"/>
            <w:left w:val="none" w:sz="0" w:space="0" w:color="auto"/>
            <w:bottom w:val="none" w:sz="0" w:space="0" w:color="auto"/>
            <w:right w:val="none" w:sz="0" w:space="0" w:color="auto"/>
          </w:divBdr>
        </w:div>
        <w:div w:id="1085612863">
          <w:marLeft w:val="0"/>
          <w:marRight w:val="0"/>
          <w:marTop w:val="0"/>
          <w:marBottom w:val="0"/>
          <w:divBdr>
            <w:top w:val="none" w:sz="0" w:space="0" w:color="auto"/>
            <w:left w:val="none" w:sz="0" w:space="0" w:color="auto"/>
            <w:bottom w:val="none" w:sz="0" w:space="0" w:color="auto"/>
            <w:right w:val="none" w:sz="0" w:space="0" w:color="auto"/>
          </w:divBdr>
        </w:div>
        <w:div w:id="1085612865">
          <w:marLeft w:val="0"/>
          <w:marRight w:val="0"/>
          <w:marTop w:val="0"/>
          <w:marBottom w:val="0"/>
          <w:divBdr>
            <w:top w:val="none" w:sz="0" w:space="0" w:color="auto"/>
            <w:left w:val="none" w:sz="0" w:space="0" w:color="auto"/>
            <w:bottom w:val="none" w:sz="0" w:space="0" w:color="auto"/>
            <w:right w:val="none" w:sz="0" w:space="0" w:color="auto"/>
          </w:divBdr>
        </w:div>
        <w:div w:id="1085612869">
          <w:marLeft w:val="0"/>
          <w:marRight w:val="0"/>
          <w:marTop w:val="0"/>
          <w:marBottom w:val="0"/>
          <w:divBdr>
            <w:top w:val="none" w:sz="0" w:space="0" w:color="auto"/>
            <w:left w:val="none" w:sz="0" w:space="0" w:color="auto"/>
            <w:bottom w:val="none" w:sz="0" w:space="0" w:color="auto"/>
            <w:right w:val="none" w:sz="0" w:space="0" w:color="auto"/>
          </w:divBdr>
        </w:div>
        <w:div w:id="1085612871">
          <w:marLeft w:val="0"/>
          <w:marRight w:val="0"/>
          <w:marTop w:val="0"/>
          <w:marBottom w:val="0"/>
          <w:divBdr>
            <w:top w:val="none" w:sz="0" w:space="0" w:color="auto"/>
            <w:left w:val="none" w:sz="0" w:space="0" w:color="auto"/>
            <w:bottom w:val="none" w:sz="0" w:space="0" w:color="auto"/>
            <w:right w:val="none" w:sz="0" w:space="0" w:color="auto"/>
          </w:divBdr>
        </w:div>
        <w:div w:id="1085612875">
          <w:marLeft w:val="0"/>
          <w:marRight w:val="0"/>
          <w:marTop w:val="0"/>
          <w:marBottom w:val="0"/>
          <w:divBdr>
            <w:top w:val="none" w:sz="0" w:space="0" w:color="auto"/>
            <w:left w:val="none" w:sz="0" w:space="0" w:color="auto"/>
            <w:bottom w:val="none" w:sz="0" w:space="0" w:color="auto"/>
            <w:right w:val="none" w:sz="0" w:space="0" w:color="auto"/>
          </w:divBdr>
        </w:div>
        <w:div w:id="1085612880">
          <w:marLeft w:val="0"/>
          <w:marRight w:val="0"/>
          <w:marTop w:val="0"/>
          <w:marBottom w:val="0"/>
          <w:divBdr>
            <w:top w:val="none" w:sz="0" w:space="0" w:color="auto"/>
            <w:left w:val="none" w:sz="0" w:space="0" w:color="auto"/>
            <w:bottom w:val="none" w:sz="0" w:space="0" w:color="auto"/>
            <w:right w:val="none" w:sz="0" w:space="0" w:color="auto"/>
          </w:divBdr>
        </w:div>
        <w:div w:id="1085612881">
          <w:marLeft w:val="0"/>
          <w:marRight w:val="0"/>
          <w:marTop w:val="0"/>
          <w:marBottom w:val="0"/>
          <w:divBdr>
            <w:top w:val="none" w:sz="0" w:space="0" w:color="auto"/>
            <w:left w:val="none" w:sz="0" w:space="0" w:color="auto"/>
            <w:bottom w:val="none" w:sz="0" w:space="0" w:color="auto"/>
            <w:right w:val="none" w:sz="0" w:space="0" w:color="auto"/>
          </w:divBdr>
        </w:div>
        <w:div w:id="1085612888">
          <w:marLeft w:val="0"/>
          <w:marRight w:val="0"/>
          <w:marTop w:val="0"/>
          <w:marBottom w:val="0"/>
          <w:divBdr>
            <w:top w:val="none" w:sz="0" w:space="0" w:color="auto"/>
            <w:left w:val="none" w:sz="0" w:space="0" w:color="auto"/>
            <w:bottom w:val="none" w:sz="0" w:space="0" w:color="auto"/>
            <w:right w:val="none" w:sz="0" w:space="0" w:color="auto"/>
          </w:divBdr>
        </w:div>
      </w:divsChild>
    </w:div>
    <w:div w:id="1085612845">
      <w:marLeft w:val="0"/>
      <w:marRight w:val="0"/>
      <w:marTop w:val="0"/>
      <w:marBottom w:val="0"/>
      <w:divBdr>
        <w:top w:val="none" w:sz="0" w:space="0" w:color="auto"/>
        <w:left w:val="none" w:sz="0" w:space="0" w:color="auto"/>
        <w:bottom w:val="none" w:sz="0" w:space="0" w:color="auto"/>
        <w:right w:val="none" w:sz="0" w:space="0" w:color="auto"/>
      </w:divBdr>
    </w:div>
    <w:div w:id="1085612870">
      <w:marLeft w:val="0"/>
      <w:marRight w:val="0"/>
      <w:marTop w:val="0"/>
      <w:marBottom w:val="0"/>
      <w:divBdr>
        <w:top w:val="none" w:sz="0" w:space="0" w:color="auto"/>
        <w:left w:val="none" w:sz="0" w:space="0" w:color="auto"/>
        <w:bottom w:val="none" w:sz="0" w:space="0" w:color="auto"/>
        <w:right w:val="none" w:sz="0" w:space="0" w:color="auto"/>
      </w:divBdr>
    </w:div>
    <w:div w:id="1085612872">
      <w:marLeft w:val="0"/>
      <w:marRight w:val="0"/>
      <w:marTop w:val="0"/>
      <w:marBottom w:val="0"/>
      <w:divBdr>
        <w:top w:val="none" w:sz="0" w:space="0" w:color="auto"/>
        <w:left w:val="none" w:sz="0" w:space="0" w:color="auto"/>
        <w:bottom w:val="none" w:sz="0" w:space="0" w:color="auto"/>
        <w:right w:val="none" w:sz="0" w:space="0" w:color="auto"/>
      </w:divBdr>
    </w:div>
    <w:div w:id="1085612876">
      <w:marLeft w:val="0"/>
      <w:marRight w:val="0"/>
      <w:marTop w:val="0"/>
      <w:marBottom w:val="0"/>
      <w:divBdr>
        <w:top w:val="none" w:sz="0" w:space="0" w:color="auto"/>
        <w:left w:val="none" w:sz="0" w:space="0" w:color="auto"/>
        <w:bottom w:val="none" w:sz="0" w:space="0" w:color="auto"/>
        <w:right w:val="none" w:sz="0" w:space="0" w:color="auto"/>
      </w:divBdr>
    </w:div>
    <w:div w:id="1085612882">
      <w:marLeft w:val="0"/>
      <w:marRight w:val="0"/>
      <w:marTop w:val="0"/>
      <w:marBottom w:val="0"/>
      <w:divBdr>
        <w:top w:val="none" w:sz="0" w:space="0" w:color="auto"/>
        <w:left w:val="none" w:sz="0" w:space="0" w:color="auto"/>
        <w:bottom w:val="none" w:sz="0" w:space="0" w:color="auto"/>
        <w:right w:val="none" w:sz="0" w:space="0" w:color="auto"/>
      </w:divBdr>
      <w:divsChild>
        <w:div w:id="1085612783">
          <w:marLeft w:val="0"/>
          <w:marRight w:val="0"/>
          <w:marTop w:val="0"/>
          <w:marBottom w:val="0"/>
          <w:divBdr>
            <w:top w:val="none" w:sz="0" w:space="0" w:color="auto"/>
            <w:left w:val="none" w:sz="0" w:space="0" w:color="auto"/>
            <w:bottom w:val="none" w:sz="0" w:space="0" w:color="auto"/>
            <w:right w:val="none" w:sz="0" w:space="0" w:color="auto"/>
          </w:divBdr>
        </w:div>
        <w:div w:id="1085612790">
          <w:marLeft w:val="0"/>
          <w:marRight w:val="0"/>
          <w:marTop w:val="0"/>
          <w:marBottom w:val="0"/>
          <w:divBdr>
            <w:top w:val="none" w:sz="0" w:space="0" w:color="auto"/>
            <w:left w:val="none" w:sz="0" w:space="0" w:color="auto"/>
            <w:bottom w:val="none" w:sz="0" w:space="0" w:color="auto"/>
            <w:right w:val="none" w:sz="0" w:space="0" w:color="auto"/>
          </w:divBdr>
        </w:div>
        <w:div w:id="1085612794">
          <w:marLeft w:val="0"/>
          <w:marRight w:val="0"/>
          <w:marTop w:val="0"/>
          <w:marBottom w:val="0"/>
          <w:divBdr>
            <w:top w:val="none" w:sz="0" w:space="0" w:color="auto"/>
            <w:left w:val="none" w:sz="0" w:space="0" w:color="auto"/>
            <w:bottom w:val="none" w:sz="0" w:space="0" w:color="auto"/>
            <w:right w:val="none" w:sz="0" w:space="0" w:color="auto"/>
          </w:divBdr>
        </w:div>
        <w:div w:id="1085612795">
          <w:marLeft w:val="0"/>
          <w:marRight w:val="0"/>
          <w:marTop w:val="0"/>
          <w:marBottom w:val="0"/>
          <w:divBdr>
            <w:top w:val="none" w:sz="0" w:space="0" w:color="auto"/>
            <w:left w:val="none" w:sz="0" w:space="0" w:color="auto"/>
            <w:bottom w:val="none" w:sz="0" w:space="0" w:color="auto"/>
            <w:right w:val="none" w:sz="0" w:space="0" w:color="auto"/>
          </w:divBdr>
        </w:div>
        <w:div w:id="1085612796">
          <w:marLeft w:val="0"/>
          <w:marRight w:val="0"/>
          <w:marTop w:val="0"/>
          <w:marBottom w:val="0"/>
          <w:divBdr>
            <w:top w:val="none" w:sz="0" w:space="0" w:color="auto"/>
            <w:left w:val="none" w:sz="0" w:space="0" w:color="auto"/>
            <w:bottom w:val="none" w:sz="0" w:space="0" w:color="auto"/>
            <w:right w:val="none" w:sz="0" w:space="0" w:color="auto"/>
          </w:divBdr>
        </w:div>
        <w:div w:id="1085612797">
          <w:marLeft w:val="0"/>
          <w:marRight w:val="0"/>
          <w:marTop w:val="0"/>
          <w:marBottom w:val="0"/>
          <w:divBdr>
            <w:top w:val="none" w:sz="0" w:space="0" w:color="auto"/>
            <w:left w:val="none" w:sz="0" w:space="0" w:color="auto"/>
            <w:bottom w:val="none" w:sz="0" w:space="0" w:color="auto"/>
            <w:right w:val="none" w:sz="0" w:space="0" w:color="auto"/>
          </w:divBdr>
        </w:div>
        <w:div w:id="1085612798">
          <w:marLeft w:val="0"/>
          <w:marRight w:val="0"/>
          <w:marTop w:val="0"/>
          <w:marBottom w:val="0"/>
          <w:divBdr>
            <w:top w:val="none" w:sz="0" w:space="0" w:color="auto"/>
            <w:left w:val="none" w:sz="0" w:space="0" w:color="auto"/>
            <w:bottom w:val="none" w:sz="0" w:space="0" w:color="auto"/>
            <w:right w:val="none" w:sz="0" w:space="0" w:color="auto"/>
          </w:divBdr>
        </w:div>
        <w:div w:id="1085612799">
          <w:marLeft w:val="0"/>
          <w:marRight w:val="0"/>
          <w:marTop w:val="0"/>
          <w:marBottom w:val="0"/>
          <w:divBdr>
            <w:top w:val="none" w:sz="0" w:space="0" w:color="auto"/>
            <w:left w:val="none" w:sz="0" w:space="0" w:color="auto"/>
            <w:bottom w:val="none" w:sz="0" w:space="0" w:color="auto"/>
            <w:right w:val="none" w:sz="0" w:space="0" w:color="auto"/>
          </w:divBdr>
        </w:div>
        <w:div w:id="1085612802">
          <w:marLeft w:val="0"/>
          <w:marRight w:val="0"/>
          <w:marTop w:val="0"/>
          <w:marBottom w:val="0"/>
          <w:divBdr>
            <w:top w:val="none" w:sz="0" w:space="0" w:color="auto"/>
            <w:left w:val="none" w:sz="0" w:space="0" w:color="auto"/>
            <w:bottom w:val="none" w:sz="0" w:space="0" w:color="auto"/>
            <w:right w:val="none" w:sz="0" w:space="0" w:color="auto"/>
          </w:divBdr>
        </w:div>
        <w:div w:id="1085612805">
          <w:marLeft w:val="0"/>
          <w:marRight w:val="0"/>
          <w:marTop w:val="0"/>
          <w:marBottom w:val="0"/>
          <w:divBdr>
            <w:top w:val="none" w:sz="0" w:space="0" w:color="auto"/>
            <w:left w:val="none" w:sz="0" w:space="0" w:color="auto"/>
            <w:bottom w:val="none" w:sz="0" w:space="0" w:color="auto"/>
            <w:right w:val="none" w:sz="0" w:space="0" w:color="auto"/>
          </w:divBdr>
        </w:div>
        <w:div w:id="1085612807">
          <w:marLeft w:val="0"/>
          <w:marRight w:val="0"/>
          <w:marTop w:val="0"/>
          <w:marBottom w:val="0"/>
          <w:divBdr>
            <w:top w:val="none" w:sz="0" w:space="0" w:color="auto"/>
            <w:left w:val="none" w:sz="0" w:space="0" w:color="auto"/>
            <w:bottom w:val="none" w:sz="0" w:space="0" w:color="auto"/>
            <w:right w:val="none" w:sz="0" w:space="0" w:color="auto"/>
          </w:divBdr>
        </w:div>
        <w:div w:id="1085612811">
          <w:marLeft w:val="0"/>
          <w:marRight w:val="0"/>
          <w:marTop w:val="0"/>
          <w:marBottom w:val="0"/>
          <w:divBdr>
            <w:top w:val="none" w:sz="0" w:space="0" w:color="auto"/>
            <w:left w:val="none" w:sz="0" w:space="0" w:color="auto"/>
            <w:bottom w:val="none" w:sz="0" w:space="0" w:color="auto"/>
            <w:right w:val="none" w:sz="0" w:space="0" w:color="auto"/>
          </w:divBdr>
        </w:div>
        <w:div w:id="1085612812">
          <w:marLeft w:val="0"/>
          <w:marRight w:val="0"/>
          <w:marTop w:val="0"/>
          <w:marBottom w:val="0"/>
          <w:divBdr>
            <w:top w:val="none" w:sz="0" w:space="0" w:color="auto"/>
            <w:left w:val="none" w:sz="0" w:space="0" w:color="auto"/>
            <w:bottom w:val="none" w:sz="0" w:space="0" w:color="auto"/>
            <w:right w:val="none" w:sz="0" w:space="0" w:color="auto"/>
          </w:divBdr>
        </w:div>
        <w:div w:id="1085612816">
          <w:marLeft w:val="0"/>
          <w:marRight w:val="0"/>
          <w:marTop w:val="0"/>
          <w:marBottom w:val="0"/>
          <w:divBdr>
            <w:top w:val="none" w:sz="0" w:space="0" w:color="auto"/>
            <w:left w:val="none" w:sz="0" w:space="0" w:color="auto"/>
            <w:bottom w:val="none" w:sz="0" w:space="0" w:color="auto"/>
            <w:right w:val="none" w:sz="0" w:space="0" w:color="auto"/>
          </w:divBdr>
        </w:div>
        <w:div w:id="1085612819">
          <w:marLeft w:val="0"/>
          <w:marRight w:val="0"/>
          <w:marTop w:val="0"/>
          <w:marBottom w:val="0"/>
          <w:divBdr>
            <w:top w:val="none" w:sz="0" w:space="0" w:color="auto"/>
            <w:left w:val="none" w:sz="0" w:space="0" w:color="auto"/>
            <w:bottom w:val="none" w:sz="0" w:space="0" w:color="auto"/>
            <w:right w:val="none" w:sz="0" w:space="0" w:color="auto"/>
          </w:divBdr>
        </w:div>
        <w:div w:id="1085612826">
          <w:marLeft w:val="0"/>
          <w:marRight w:val="0"/>
          <w:marTop w:val="0"/>
          <w:marBottom w:val="0"/>
          <w:divBdr>
            <w:top w:val="none" w:sz="0" w:space="0" w:color="auto"/>
            <w:left w:val="none" w:sz="0" w:space="0" w:color="auto"/>
            <w:bottom w:val="none" w:sz="0" w:space="0" w:color="auto"/>
            <w:right w:val="none" w:sz="0" w:space="0" w:color="auto"/>
          </w:divBdr>
        </w:div>
        <w:div w:id="1085612833">
          <w:marLeft w:val="0"/>
          <w:marRight w:val="0"/>
          <w:marTop w:val="0"/>
          <w:marBottom w:val="0"/>
          <w:divBdr>
            <w:top w:val="none" w:sz="0" w:space="0" w:color="auto"/>
            <w:left w:val="none" w:sz="0" w:space="0" w:color="auto"/>
            <w:bottom w:val="none" w:sz="0" w:space="0" w:color="auto"/>
            <w:right w:val="none" w:sz="0" w:space="0" w:color="auto"/>
          </w:divBdr>
        </w:div>
        <w:div w:id="1085612837">
          <w:marLeft w:val="0"/>
          <w:marRight w:val="0"/>
          <w:marTop w:val="0"/>
          <w:marBottom w:val="0"/>
          <w:divBdr>
            <w:top w:val="none" w:sz="0" w:space="0" w:color="auto"/>
            <w:left w:val="none" w:sz="0" w:space="0" w:color="auto"/>
            <w:bottom w:val="none" w:sz="0" w:space="0" w:color="auto"/>
            <w:right w:val="none" w:sz="0" w:space="0" w:color="auto"/>
          </w:divBdr>
        </w:div>
        <w:div w:id="1085612838">
          <w:marLeft w:val="0"/>
          <w:marRight w:val="0"/>
          <w:marTop w:val="0"/>
          <w:marBottom w:val="0"/>
          <w:divBdr>
            <w:top w:val="none" w:sz="0" w:space="0" w:color="auto"/>
            <w:left w:val="none" w:sz="0" w:space="0" w:color="auto"/>
            <w:bottom w:val="none" w:sz="0" w:space="0" w:color="auto"/>
            <w:right w:val="none" w:sz="0" w:space="0" w:color="auto"/>
          </w:divBdr>
        </w:div>
        <w:div w:id="1085612842">
          <w:marLeft w:val="0"/>
          <w:marRight w:val="0"/>
          <w:marTop w:val="0"/>
          <w:marBottom w:val="0"/>
          <w:divBdr>
            <w:top w:val="none" w:sz="0" w:space="0" w:color="auto"/>
            <w:left w:val="none" w:sz="0" w:space="0" w:color="auto"/>
            <w:bottom w:val="none" w:sz="0" w:space="0" w:color="auto"/>
            <w:right w:val="none" w:sz="0" w:space="0" w:color="auto"/>
          </w:divBdr>
        </w:div>
        <w:div w:id="1085612846">
          <w:marLeft w:val="0"/>
          <w:marRight w:val="0"/>
          <w:marTop w:val="0"/>
          <w:marBottom w:val="0"/>
          <w:divBdr>
            <w:top w:val="none" w:sz="0" w:space="0" w:color="auto"/>
            <w:left w:val="none" w:sz="0" w:space="0" w:color="auto"/>
            <w:bottom w:val="none" w:sz="0" w:space="0" w:color="auto"/>
            <w:right w:val="none" w:sz="0" w:space="0" w:color="auto"/>
          </w:divBdr>
        </w:div>
        <w:div w:id="1085612852">
          <w:marLeft w:val="0"/>
          <w:marRight w:val="0"/>
          <w:marTop w:val="0"/>
          <w:marBottom w:val="0"/>
          <w:divBdr>
            <w:top w:val="none" w:sz="0" w:space="0" w:color="auto"/>
            <w:left w:val="none" w:sz="0" w:space="0" w:color="auto"/>
            <w:bottom w:val="none" w:sz="0" w:space="0" w:color="auto"/>
            <w:right w:val="none" w:sz="0" w:space="0" w:color="auto"/>
          </w:divBdr>
        </w:div>
        <w:div w:id="1085612853">
          <w:marLeft w:val="0"/>
          <w:marRight w:val="0"/>
          <w:marTop w:val="0"/>
          <w:marBottom w:val="0"/>
          <w:divBdr>
            <w:top w:val="none" w:sz="0" w:space="0" w:color="auto"/>
            <w:left w:val="none" w:sz="0" w:space="0" w:color="auto"/>
            <w:bottom w:val="none" w:sz="0" w:space="0" w:color="auto"/>
            <w:right w:val="none" w:sz="0" w:space="0" w:color="auto"/>
          </w:divBdr>
        </w:div>
        <w:div w:id="1085612855">
          <w:marLeft w:val="0"/>
          <w:marRight w:val="0"/>
          <w:marTop w:val="0"/>
          <w:marBottom w:val="0"/>
          <w:divBdr>
            <w:top w:val="none" w:sz="0" w:space="0" w:color="auto"/>
            <w:left w:val="none" w:sz="0" w:space="0" w:color="auto"/>
            <w:bottom w:val="none" w:sz="0" w:space="0" w:color="auto"/>
            <w:right w:val="none" w:sz="0" w:space="0" w:color="auto"/>
          </w:divBdr>
        </w:div>
        <w:div w:id="1085612857">
          <w:marLeft w:val="0"/>
          <w:marRight w:val="0"/>
          <w:marTop w:val="0"/>
          <w:marBottom w:val="0"/>
          <w:divBdr>
            <w:top w:val="none" w:sz="0" w:space="0" w:color="auto"/>
            <w:left w:val="none" w:sz="0" w:space="0" w:color="auto"/>
            <w:bottom w:val="none" w:sz="0" w:space="0" w:color="auto"/>
            <w:right w:val="none" w:sz="0" w:space="0" w:color="auto"/>
          </w:divBdr>
        </w:div>
        <w:div w:id="1085612861">
          <w:marLeft w:val="0"/>
          <w:marRight w:val="0"/>
          <w:marTop w:val="0"/>
          <w:marBottom w:val="0"/>
          <w:divBdr>
            <w:top w:val="none" w:sz="0" w:space="0" w:color="auto"/>
            <w:left w:val="none" w:sz="0" w:space="0" w:color="auto"/>
            <w:bottom w:val="none" w:sz="0" w:space="0" w:color="auto"/>
            <w:right w:val="none" w:sz="0" w:space="0" w:color="auto"/>
          </w:divBdr>
        </w:div>
        <w:div w:id="1085612862">
          <w:marLeft w:val="0"/>
          <w:marRight w:val="0"/>
          <w:marTop w:val="0"/>
          <w:marBottom w:val="0"/>
          <w:divBdr>
            <w:top w:val="none" w:sz="0" w:space="0" w:color="auto"/>
            <w:left w:val="none" w:sz="0" w:space="0" w:color="auto"/>
            <w:bottom w:val="none" w:sz="0" w:space="0" w:color="auto"/>
            <w:right w:val="none" w:sz="0" w:space="0" w:color="auto"/>
          </w:divBdr>
        </w:div>
        <w:div w:id="1085612874">
          <w:marLeft w:val="0"/>
          <w:marRight w:val="0"/>
          <w:marTop w:val="0"/>
          <w:marBottom w:val="0"/>
          <w:divBdr>
            <w:top w:val="none" w:sz="0" w:space="0" w:color="auto"/>
            <w:left w:val="none" w:sz="0" w:space="0" w:color="auto"/>
            <w:bottom w:val="none" w:sz="0" w:space="0" w:color="auto"/>
            <w:right w:val="none" w:sz="0" w:space="0" w:color="auto"/>
          </w:divBdr>
        </w:div>
        <w:div w:id="1085612879">
          <w:marLeft w:val="0"/>
          <w:marRight w:val="0"/>
          <w:marTop w:val="0"/>
          <w:marBottom w:val="0"/>
          <w:divBdr>
            <w:top w:val="none" w:sz="0" w:space="0" w:color="auto"/>
            <w:left w:val="none" w:sz="0" w:space="0" w:color="auto"/>
            <w:bottom w:val="none" w:sz="0" w:space="0" w:color="auto"/>
            <w:right w:val="none" w:sz="0" w:space="0" w:color="auto"/>
          </w:divBdr>
        </w:div>
        <w:div w:id="1085612884">
          <w:marLeft w:val="0"/>
          <w:marRight w:val="0"/>
          <w:marTop w:val="0"/>
          <w:marBottom w:val="0"/>
          <w:divBdr>
            <w:top w:val="none" w:sz="0" w:space="0" w:color="auto"/>
            <w:left w:val="none" w:sz="0" w:space="0" w:color="auto"/>
            <w:bottom w:val="none" w:sz="0" w:space="0" w:color="auto"/>
            <w:right w:val="none" w:sz="0" w:space="0" w:color="auto"/>
          </w:divBdr>
        </w:div>
        <w:div w:id="1085612885">
          <w:marLeft w:val="0"/>
          <w:marRight w:val="0"/>
          <w:marTop w:val="0"/>
          <w:marBottom w:val="0"/>
          <w:divBdr>
            <w:top w:val="none" w:sz="0" w:space="0" w:color="auto"/>
            <w:left w:val="none" w:sz="0" w:space="0" w:color="auto"/>
            <w:bottom w:val="none" w:sz="0" w:space="0" w:color="auto"/>
            <w:right w:val="none" w:sz="0" w:space="0" w:color="auto"/>
          </w:divBdr>
        </w:div>
        <w:div w:id="1085612891">
          <w:marLeft w:val="0"/>
          <w:marRight w:val="0"/>
          <w:marTop w:val="0"/>
          <w:marBottom w:val="0"/>
          <w:divBdr>
            <w:top w:val="none" w:sz="0" w:space="0" w:color="auto"/>
            <w:left w:val="none" w:sz="0" w:space="0" w:color="auto"/>
            <w:bottom w:val="none" w:sz="0" w:space="0" w:color="auto"/>
            <w:right w:val="none" w:sz="0" w:space="0" w:color="auto"/>
          </w:divBdr>
        </w:div>
        <w:div w:id="1085612892">
          <w:marLeft w:val="0"/>
          <w:marRight w:val="0"/>
          <w:marTop w:val="0"/>
          <w:marBottom w:val="0"/>
          <w:divBdr>
            <w:top w:val="none" w:sz="0" w:space="0" w:color="auto"/>
            <w:left w:val="none" w:sz="0" w:space="0" w:color="auto"/>
            <w:bottom w:val="none" w:sz="0" w:space="0" w:color="auto"/>
            <w:right w:val="none" w:sz="0" w:space="0" w:color="auto"/>
          </w:divBdr>
        </w:div>
        <w:div w:id="1085612895">
          <w:marLeft w:val="0"/>
          <w:marRight w:val="0"/>
          <w:marTop w:val="0"/>
          <w:marBottom w:val="0"/>
          <w:divBdr>
            <w:top w:val="none" w:sz="0" w:space="0" w:color="auto"/>
            <w:left w:val="none" w:sz="0" w:space="0" w:color="auto"/>
            <w:bottom w:val="none" w:sz="0" w:space="0" w:color="auto"/>
            <w:right w:val="none" w:sz="0" w:space="0" w:color="auto"/>
          </w:divBdr>
        </w:div>
      </w:divsChild>
    </w:div>
    <w:div w:id="108561288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586</TotalTime>
  <Pages>1</Pages>
  <Words>4428</Words>
  <Characters>25244</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Финансовый отдел</Company>
  <LinksUpToDate>false</LinksUpToDate>
  <CharactersWithSpaces>29613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Юрьевна</dc:creator>
  <cp:keywords/>
  <dc:description/>
  <cp:lastModifiedBy>Людмила</cp:lastModifiedBy>
  <cp:revision>42</cp:revision>
  <cp:lastPrinted>2019-07-30T08:22:00Z</cp:lastPrinted>
  <dcterms:created xsi:type="dcterms:W3CDTF">2018-10-19T10:28:00Z</dcterms:created>
  <dcterms:modified xsi:type="dcterms:W3CDTF">2019-07-30T08:25:00Z</dcterms:modified>
</cp:coreProperties>
</file>