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8FA" w:rsidRDefault="00D318FA" w:rsidP="00D318FA">
      <w:pPr>
        <w:pStyle w:val="a3"/>
        <w:spacing w:after="0"/>
        <w:jc w:val="center"/>
        <w:rPr>
          <w:rStyle w:val="a5"/>
        </w:rPr>
      </w:pPr>
      <w:r>
        <w:rPr>
          <w:noProof/>
          <w:lang w:eastAsia="ru-RU" w:bidi="ar-SA"/>
        </w:rPr>
        <w:drawing>
          <wp:inline distT="0" distB="0" distL="0" distR="0">
            <wp:extent cx="6477000" cy="104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8FA" w:rsidRDefault="00D318FA" w:rsidP="00D318FA">
      <w:pPr>
        <w:pStyle w:val="a3"/>
        <w:spacing w:after="0"/>
        <w:jc w:val="center"/>
        <w:rPr>
          <w:sz w:val="28"/>
          <w:szCs w:val="28"/>
        </w:rPr>
      </w:pPr>
    </w:p>
    <w:p w:rsidR="00D318FA" w:rsidRDefault="00D318FA" w:rsidP="00D318FA">
      <w:pPr>
        <w:pStyle w:val="a3"/>
        <w:spacing w:after="0"/>
        <w:jc w:val="center"/>
        <w:rPr>
          <w:rStyle w:val="a5"/>
        </w:rPr>
      </w:pPr>
      <w:r>
        <w:rPr>
          <w:rStyle w:val="a5"/>
          <w:sz w:val="28"/>
          <w:szCs w:val="28"/>
        </w:rPr>
        <w:t xml:space="preserve">АДМИНИСТРАЦИЯ </w:t>
      </w:r>
    </w:p>
    <w:p w:rsidR="00D318FA" w:rsidRDefault="0080081F" w:rsidP="00D318FA">
      <w:pPr>
        <w:pStyle w:val="a3"/>
        <w:spacing w:after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БЕЛЕНИНСКОГО </w:t>
      </w:r>
      <w:r w:rsidR="00D318FA">
        <w:rPr>
          <w:rStyle w:val="a5"/>
          <w:sz w:val="28"/>
          <w:szCs w:val="28"/>
        </w:rPr>
        <w:t>СЕЛЬСКОГО ПОСЕЛЕНИЯ</w:t>
      </w:r>
      <w:r w:rsidR="00D318FA">
        <w:rPr>
          <w:b/>
          <w:bCs/>
          <w:sz w:val="28"/>
          <w:szCs w:val="28"/>
        </w:rPr>
        <w:br/>
      </w:r>
      <w:r w:rsidR="00D318FA">
        <w:rPr>
          <w:rStyle w:val="a5"/>
          <w:sz w:val="28"/>
          <w:szCs w:val="28"/>
        </w:rPr>
        <w:t>САФОНОВСКОГО РАЙОНА СМОЛЕНСКОЙ ОБЛАСТИ</w:t>
      </w:r>
    </w:p>
    <w:p w:rsidR="00D318FA" w:rsidRDefault="00D318FA" w:rsidP="00D318FA">
      <w:pPr>
        <w:pStyle w:val="a3"/>
        <w:spacing w:after="0"/>
        <w:jc w:val="center"/>
        <w:rPr>
          <w:rStyle w:val="a5"/>
        </w:rPr>
      </w:pPr>
      <w:r>
        <w:rPr>
          <w:rStyle w:val="a5"/>
        </w:rPr>
        <w:t> </w:t>
      </w:r>
    </w:p>
    <w:p w:rsidR="00D318FA" w:rsidRDefault="00D318FA" w:rsidP="00D318FA">
      <w:pPr>
        <w:pStyle w:val="a3"/>
        <w:spacing w:after="0"/>
        <w:jc w:val="center"/>
        <w:rPr>
          <w:rStyle w:val="a5"/>
        </w:rPr>
      </w:pPr>
      <w:r>
        <w:rPr>
          <w:rStyle w:val="a5"/>
        </w:rPr>
        <w:t> </w:t>
      </w:r>
    </w:p>
    <w:p w:rsidR="00D318FA" w:rsidRDefault="00D318FA" w:rsidP="00D318FA">
      <w:pPr>
        <w:pStyle w:val="a3"/>
        <w:spacing w:after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ПОСТАНОВЛЕНИЕ    </w:t>
      </w:r>
    </w:p>
    <w:p w:rsidR="00D318FA" w:rsidRDefault="00D318FA" w:rsidP="00D318FA">
      <w:pPr>
        <w:pStyle w:val="a3"/>
        <w:spacing w:after="0"/>
        <w:jc w:val="center"/>
        <w:rPr>
          <w:rStyle w:val="a5"/>
        </w:rPr>
      </w:pPr>
      <w:r>
        <w:rPr>
          <w:rStyle w:val="a5"/>
        </w:rPr>
        <w:t> </w:t>
      </w:r>
    </w:p>
    <w:p w:rsidR="00D318FA" w:rsidRDefault="00D318FA" w:rsidP="00D318FA">
      <w:pPr>
        <w:pStyle w:val="a3"/>
        <w:spacing w:after="0"/>
        <w:jc w:val="center"/>
        <w:rPr>
          <w:rStyle w:val="a5"/>
        </w:rPr>
      </w:pPr>
      <w:r>
        <w:rPr>
          <w:rStyle w:val="a5"/>
        </w:rPr>
        <w:t> </w:t>
      </w:r>
    </w:p>
    <w:p w:rsidR="00D318FA" w:rsidRDefault="00D318FA" w:rsidP="00D318F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84886">
        <w:rPr>
          <w:sz w:val="28"/>
          <w:szCs w:val="28"/>
        </w:rPr>
        <w:t>2</w:t>
      </w:r>
      <w:r w:rsidR="00AE4261">
        <w:rPr>
          <w:sz w:val="28"/>
          <w:szCs w:val="28"/>
        </w:rPr>
        <w:t>5</w:t>
      </w:r>
      <w:r w:rsidR="00853C5F">
        <w:rPr>
          <w:sz w:val="28"/>
          <w:szCs w:val="28"/>
        </w:rPr>
        <w:t xml:space="preserve"> июля </w:t>
      </w:r>
      <w:r w:rsidR="0080081F">
        <w:rPr>
          <w:sz w:val="28"/>
          <w:szCs w:val="28"/>
        </w:rPr>
        <w:t>201</w:t>
      </w:r>
      <w:r w:rsidR="007B4176">
        <w:rPr>
          <w:sz w:val="28"/>
          <w:szCs w:val="28"/>
        </w:rPr>
        <w:t>9</w:t>
      </w:r>
      <w:r w:rsidR="00853C5F">
        <w:rPr>
          <w:sz w:val="28"/>
          <w:szCs w:val="28"/>
        </w:rPr>
        <w:t xml:space="preserve"> года                                                      </w:t>
      </w:r>
      <w:r w:rsidR="007B4176">
        <w:rPr>
          <w:sz w:val="28"/>
          <w:szCs w:val="28"/>
        </w:rPr>
        <w:t xml:space="preserve">                            №  </w:t>
      </w:r>
      <w:r w:rsidR="00AE4261">
        <w:rPr>
          <w:sz w:val="28"/>
          <w:szCs w:val="28"/>
        </w:rPr>
        <w:t>30</w:t>
      </w:r>
    </w:p>
    <w:p w:rsidR="00A46B1B" w:rsidRDefault="00A46B1B" w:rsidP="00D318FA">
      <w:pPr>
        <w:pStyle w:val="a3"/>
        <w:spacing w:after="0"/>
        <w:rPr>
          <w:sz w:val="28"/>
          <w:szCs w:val="28"/>
        </w:rPr>
      </w:pPr>
    </w:p>
    <w:p w:rsidR="00B87653" w:rsidRDefault="00A46B1B" w:rsidP="00D318F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О</w:t>
      </w:r>
      <w:r w:rsidR="007B4176">
        <w:rPr>
          <w:sz w:val="28"/>
          <w:szCs w:val="28"/>
        </w:rPr>
        <w:t xml:space="preserve"> внесении изменений </w:t>
      </w:r>
      <w:r w:rsidR="00B87653">
        <w:rPr>
          <w:sz w:val="28"/>
          <w:szCs w:val="28"/>
        </w:rPr>
        <w:t>и дополнений</w:t>
      </w:r>
    </w:p>
    <w:p w:rsidR="00B87653" w:rsidRDefault="00AE4261" w:rsidP="00D318F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B4176">
        <w:rPr>
          <w:sz w:val="28"/>
          <w:szCs w:val="28"/>
        </w:rPr>
        <w:t>перечень</w:t>
      </w:r>
      <w:r w:rsidR="00B87653">
        <w:rPr>
          <w:sz w:val="28"/>
          <w:szCs w:val="28"/>
        </w:rPr>
        <w:t xml:space="preserve"> и </w:t>
      </w:r>
      <w:r w:rsidR="00B84886">
        <w:rPr>
          <w:sz w:val="28"/>
          <w:szCs w:val="28"/>
        </w:rPr>
        <w:t xml:space="preserve"> код</w:t>
      </w:r>
      <w:r w:rsidR="00B87653">
        <w:rPr>
          <w:sz w:val="28"/>
          <w:szCs w:val="28"/>
        </w:rPr>
        <w:t xml:space="preserve">ы </w:t>
      </w:r>
      <w:r w:rsidR="00B84886">
        <w:rPr>
          <w:sz w:val="28"/>
          <w:szCs w:val="28"/>
        </w:rPr>
        <w:t xml:space="preserve">целевых статей </w:t>
      </w:r>
    </w:p>
    <w:p w:rsidR="00B84886" w:rsidRDefault="00B84886" w:rsidP="00D318F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расходов</w:t>
      </w:r>
      <w:r w:rsidR="00B87653">
        <w:rPr>
          <w:sz w:val="28"/>
          <w:szCs w:val="28"/>
        </w:rPr>
        <w:t xml:space="preserve"> </w:t>
      </w:r>
      <w:proofErr w:type="spellStart"/>
      <w:r w:rsidR="0080081F">
        <w:rPr>
          <w:sz w:val="28"/>
          <w:szCs w:val="28"/>
        </w:rPr>
        <w:t>Беленинского</w:t>
      </w:r>
      <w:proofErr w:type="spellEnd"/>
      <w:r w:rsidR="00826B6A">
        <w:rPr>
          <w:sz w:val="28"/>
          <w:szCs w:val="28"/>
        </w:rPr>
        <w:t xml:space="preserve"> </w:t>
      </w:r>
      <w:proofErr w:type="gramStart"/>
      <w:r w:rsidR="00B26EEF">
        <w:rPr>
          <w:sz w:val="28"/>
          <w:szCs w:val="28"/>
        </w:rPr>
        <w:t>сельского</w:t>
      </w:r>
      <w:proofErr w:type="gramEnd"/>
      <w:r w:rsidR="00B26EEF">
        <w:rPr>
          <w:sz w:val="28"/>
          <w:szCs w:val="28"/>
        </w:rPr>
        <w:t xml:space="preserve"> </w:t>
      </w:r>
    </w:p>
    <w:p w:rsidR="00B87653" w:rsidRDefault="00B26EEF" w:rsidP="00D318F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Сафон</w:t>
      </w:r>
      <w:r w:rsidR="00A46B1B">
        <w:rPr>
          <w:sz w:val="28"/>
          <w:szCs w:val="28"/>
        </w:rPr>
        <w:t>овского</w:t>
      </w:r>
      <w:proofErr w:type="spellEnd"/>
      <w:r w:rsidR="00B87653">
        <w:rPr>
          <w:sz w:val="28"/>
          <w:szCs w:val="28"/>
        </w:rPr>
        <w:t xml:space="preserve"> </w:t>
      </w:r>
      <w:r w:rsidR="00A46B1B">
        <w:rPr>
          <w:sz w:val="28"/>
          <w:szCs w:val="28"/>
        </w:rPr>
        <w:t>района</w:t>
      </w:r>
    </w:p>
    <w:p w:rsidR="00B87653" w:rsidRDefault="00A46B1B" w:rsidP="00D318F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Смоленской области на 201</w:t>
      </w:r>
      <w:r w:rsidR="00B84886">
        <w:rPr>
          <w:sz w:val="28"/>
          <w:szCs w:val="28"/>
        </w:rPr>
        <w:t>9</w:t>
      </w:r>
      <w:r>
        <w:rPr>
          <w:sz w:val="28"/>
          <w:szCs w:val="28"/>
        </w:rPr>
        <w:t>год</w:t>
      </w:r>
      <w:r w:rsidR="00B87653">
        <w:rPr>
          <w:sz w:val="28"/>
          <w:szCs w:val="28"/>
        </w:rPr>
        <w:t xml:space="preserve"> </w:t>
      </w:r>
      <w:r w:rsidR="00B84886">
        <w:rPr>
          <w:sz w:val="28"/>
          <w:szCs w:val="28"/>
        </w:rPr>
        <w:t>и</w:t>
      </w:r>
    </w:p>
    <w:p w:rsidR="00B84886" w:rsidRDefault="00B84886" w:rsidP="00D318F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на плановый период 2020 и 2021 годов</w:t>
      </w:r>
    </w:p>
    <w:p w:rsidR="007B4176" w:rsidRDefault="007B4176" w:rsidP="00D318FA">
      <w:pPr>
        <w:pStyle w:val="a3"/>
        <w:spacing w:after="0"/>
        <w:rPr>
          <w:sz w:val="28"/>
          <w:szCs w:val="28"/>
        </w:rPr>
      </w:pPr>
    </w:p>
    <w:p w:rsidR="00B84886" w:rsidRDefault="00B84886" w:rsidP="00D318F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F2A10" w:rsidRPr="009F2A10" w:rsidRDefault="009F2A10" w:rsidP="009F2A10">
      <w:pPr>
        <w:shd w:val="clear" w:color="auto" w:fill="FFFFFF"/>
        <w:spacing w:after="0" w:line="240" w:lineRule="auto"/>
        <w:ind w:left="6"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Администрация</w:t>
      </w:r>
      <w:r w:rsidR="00826B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="0080081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Беленинского</w:t>
      </w:r>
      <w:proofErr w:type="spellEnd"/>
      <w:r w:rsidRPr="009F2A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сельского  поселения </w:t>
      </w:r>
      <w:proofErr w:type="spellStart"/>
      <w:r w:rsidRPr="009F2A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Сафоновского</w:t>
      </w:r>
      <w:proofErr w:type="spellEnd"/>
      <w:r w:rsidRPr="009F2A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района Смоленской области  </w:t>
      </w:r>
    </w:p>
    <w:p w:rsidR="009F2A10" w:rsidRPr="009F2A10" w:rsidRDefault="009F2A10" w:rsidP="009F2A10">
      <w:pPr>
        <w:shd w:val="clear" w:color="auto" w:fill="FFFFFF"/>
        <w:spacing w:before="230" w:after="0" w:line="240" w:lineRule="auto"/>
        <w:ind w:left="5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ПОСТАНОВИЛА</w:t>
      </w:r>
      <w:r w:rsidRPr="009F2A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9F2A10" w:rsidRPr="009F2A10" w:rsidRDefault="009F2A10" w:rsidP="009F2A10">
      <w:pPr>
        <w:shd w:val="clear" w:color="auto" w:fill="FFFFFF"/>
        <w:tabs>
          <w:tab w:val="left" w:pos="11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B4176" w:rsidRPr="00853C5F" w:rsidRDefault="0031083D" w:rsidP="007B4176">
      <w:pPr>
        <w:pStyle w:val="ac"/>
        <w:numPr>
          <w:ilvl w:val="0"/>
          <w:numId w:val="1"/>
        </w:numPr>
        <w:shd w:val="clear" w:color="auto" w:fill="FFFFFF"/>
        <w:tabs>
          <w:tab w:val="left" w:pos="11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 xml:space="preserve">Внести </w:t>
      </w:r>
      <w:r w:rsidR="007B4176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 xml:space="preserve"> в перечень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 xml:space="preserve"> и</w:t>
      </w:r>
      <w:r w:rsidR="007B4176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 xml:space="preserve"> код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>ы</w:t>
      </w:r>
      <w:r w:rsidR="007B4176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 xml:space="preserve"> целевых статей расходов </w:t>
      </w:r>
      <w:proofErr w:type="spellStart"/>
      <w:r w:rsidR="007B4176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>Беленинского</w:t>
      </w:r>
      <w:proofErr w:type="spellEnd"/>
      <w:r w:rsidR="007B4176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 xml:space="preserve"> сельского поселения </w:t>
      </w:r>
      <w:proofErr w:type="spellStart"/>
      <w:r w:rsidR="007B4176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>Сафоновского</w:t>
      </w:r>
      <w:proofErr w:type="spellEnd"/>
      <w:r w:rsidR="007B4176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 xml:space="preserve"> района Смоленской области на 2019 год и плановый период 2020 и 2021 годов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>, утвержденный постановлением</w:t>
      </w:r>
      <w:r w:rsidR="007B4176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 xml:space="preserve">от 23 октября 2018года </w:t>
      </w:r>
      <w:r w:rsidR="007B4176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 xml:space="preserve">№84 </w:t>
      </w:r>
      <w:r w:rsidR="00B8765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>следующие изменения</w:t>
      </w:r>
      <w:r w:rsidR="007B4176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>:</w:t>
      </w:r>
    </w:p>
    <w:p w:rsidR="00853C5F" w:rsidRPr="00B87653" w:rsidRDefault="00853C5F" w:rsidP="00853C5F">
      <w:pPr>
        <w:pStyle w:val="ac"/>
        <w:shd w:val="clear" w:color="auto" w:fill="FFFFFF"/>
        <w:tabs>
          <w:tab w:val="left" w:pos="1122"/>
        </w:tabs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Style w:val="ad"/>
        <w:tblW w:w="0" w:type="auto"/>
        <w:tblInd w:w="660" w:type="dxa"/>
        <w:tblLook w:val="04A0"/>
      </w:tblPr>
      <w:tblGrid>
        <w:gridCol w:w="6961"/>
        <w:gridCol w:w="2800"/>
      </w:tblGrid>
      <w:tr w:rsidR="00B87653" w:rsidTr="00B87653">
        <w:tc>
          <w:tcPr>
            <w:tcW w:w="6961" w:type="dxa"/>
          </w:tcPr>
          <w:p w:rsidR="00B87653" w:rsidRDefault="00B87653" w:rsidP="00B87653">
            <w:pPr>
              <w:pStyle w:val="ac"/>
              <w:tabs>
                <w:tab w:val="left" w:pos="1122"/>
              </w:tabs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4"/>
              </w:rPr>
              <w:t>Расходы за счет средств резервного фонда  Администрации муниципального образования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4"/>
              </w:rPr>
              <w:t>Сафоновский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4"/>
              </w:rPr>
              <w:t xml:space="preserve"> район» Смоленской области</w:t>
            </w:r>
          </w:p>
        </w:tc>
        <w:tc>
          <w:tcPr>
            <w:tcW w:w="2800" w:type="dxa"/>
          </w:tcPr>
          <w:p w:rsidR="00B87653" w:rsidRDefault="00B87653" w:rsidP="00B87653">
            <w:pPr>
              <w:pStyle w:val="ac"/>
              <w:tabs>
                <w:tab w:val="left" w:pos="1122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4"/>
              </w:rPr>
            </w:pPr>
          </w:p>
          <w:p w:rsidR="00B87653" w:rsidRDefault="00B87653" w:rsidP="00B87653">
            <w:pPr>
              <w:pStyle w:val="ac"/>
              <w:tabs>
                <w:tab w:val="left" w:pos="1122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4"/>
              </w:rPr>
              <w:t>9800027770</w:t>
            </w:r>
          </w:p>
        </w:tc>
      </w:tr>
    </w:tbl>
    <w:p w:rsidR="00B87653" w:rsidRPr="007B4176" w:rsidRDefault="00B87653" w:rsidP="00B87653">
      <w:pPr>
        <w:pStyle w:val="ac"/>
        <w:shd w:val="clear" w:color="auto" w:fill="FFFFFF"/>
        <w:tabs>
          <w:tab w:val="left" w:pos="1122"/>
        </w:tabs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F2A10" w:rsidRPr="00A27BE5" w:rsidRDefault="00A27BE5" w:rsidP="00A27BE5">
      <w:pPr>
        <w:pStyle w:val="ac"/>
        <w:numPr>
          <w:ilvl w:val="0"/>
          <w:numId w:val="1"/>
        </w:numPr>
        <w:shd w:val="clear" w:color="auto" w:fill="FFFFFF"/>
        <w:tabs>
          <w:tab w:val="left" w:pos="11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 xml:space="preserve">Настоящее постановление </w:t>
      </w:r>
      <w:r w:rsidR="007B4176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>является неотъемлемой частью постановления</w:t>
      </w:r>
      <w:r w:rsidR="00B8765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 xml:space="preserve"> Администрации </w:t>
      </w:r>
      <w:proofErr w:type="spellStart"/>
      <w:r w:rsidR="00B8765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>Беленинского</w:t>
      </w:r>
      <w:proofErr w:type="spellEnd"/>
      <w:r w:rsidR="00B8765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 xml:space="preserve"> сельского поселения </w:t>
      </w:r>
      <w:proofErr w:type="spellStart"/>
      <w:r w:rsidR="00B8765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>Сафоновского</w:t>
      </w:r>
      <w:proofErr w:type="spellEnd"/>
      <w:r w:rsidR="00B8765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 xml:space="preserve"> района Смоленской области от 23 октября 2018 года №84</w:t>
      </w:r>
      <w:r w:rsidR="007B4176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>.</w:t>
      </w:r>
    </w:p>
    <w:p w:rsidR="009F2A10" w:rsidRPr="009F2A10" w:rsidRDefault="009F2A10" w:rsidP="009F2A10">
      <w:pPr>
        <w:shd w:val="clear" w:color="auto" w:fill="FFFFFF"/>
        <w:spacing w:after="0" w:line="240" w:lineRule="auto"/>
        <w:ind w:left="5" w:right="19" w:firstLine="715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</w:pPr>
    </w:p>
    <w:p w:rsidR="009F2A10" w:rsidRPr="009F2A10" w:rsidRDefault="009F2A10" w:rsidP="009F2A10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ind w:left="5" w:hanging="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2A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муниципального образования </w:t>
      </w:r>
    </w:p>
    <w:p w:rsidR="009F2A10" w:rsidRPr="009F2A10" w:rsidRDefault="0080081F" w:rsidP="009F2A10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ind w:left="5" w:hanging="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Беленинского</w:t>
      </w:r>
      <w:proofErr w:type="spellEnd"/>
      <w:r w:rsidR="00826B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F2A10" w:rsidRPr="009F2A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</w:t>
      </w:r>
    </w:p>
    <w:p w:rsidR="009F2A10" w:rsidRPr="009F2A10" w:rsidRDefault="009F2A10" w:rsidP="009F2A10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ind w:left="5" w:hanging="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9F2A10">
        <w:rPr>
          <w:rFonts w:ascii="Times New Roman" w:eastAsia="Times New Roman" w:hAnsi="Times New Roman" w:cs="Times New Roman"/>
          <w:sz w:val="28"/>
          <w:szCs w:val="24"/>
          <w:lang w:eastAsia="ru-RU"/>
        </w:rPr>
        <w:t>Сафоновского</w:t>
      </w:r>
      <w:proofErr w:type="spellEnd"/>
      <w:r w:rsidRPr="009F2A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Смоленской  области                                  </w:t>
      </w:r>
      <w:r w:rsidR="0080081F">
        <w:rPr>
          <w:rFonts w:ascii="Times New Roman" w:eastAsia="Times New Roman" w:hAnsi="Times New Roman" w:cs="Times New Roman"/>
          <w:sz w:val="28"/>
          <w:szCs w:val="24"/>
          <w:lang w:eastAsia="ru-RU"/>
        </w:rPr>
        <w:t>Л.В.Петрик</w:t>
      </w:r>
    </w:p>
    <w:sectPr w:rsidR="009F2A10" w:rsidRPr="009F2A10" w:rsidSect="00D318FA"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D73" w:rsidRDefault="00370D73" w:rsidP="00381B7B">
      <w:pPr>
        <w:spacing w:after="0" w:line="240" w:lineRule="auto"/>
      </w:pPr>
      <w:r>
        <w:separator/>
      </w:r>
    </w:p>
  </w:endnote>
  <w:endnote w:type="continuationSeparator" w:id="0">
    <w:p w:rsidR="00370D73" w:rsidRDefault="00370D73" w:rsidP="00381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D73" w:rsidRDefault="00370D73" w:rsidP="00381B7B">
      <w:pPr>
        <w:spacing w:after="0" w:line="240" w:lineRule="auto"/>
      </w:pPr>
      <w:r>
        <w:separator/>
      </w:r>
    </w:p>
  </w:footnote>
  <w:footnote w:type="continuationSeparator" w:id="0">
    <w:p w:rsidR="00370D73" w:rsidRDefault="00370D73" w:rsidP="00381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F45C0"/>
    <w:multiLevelType w:val="hybridMultilevel"/>
    <w:tmpl w:val="5B58CC3C"/>
    <w:lvl w:ilvl="0" w:tplc="EB56EB8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E7E"/>
    <w:rsid w:val="00073157"/>
    <w:rsid w:val="00184E7E"/>
    <w:rsid w:val="001B7755"/>
    <w:rsid w:val="002112EF"/>
    <w:rsid w:val="002D53DC"/>
    <w:rsid w:val="0031083D"/>
    <w:rsid w:val="00370D73"/>
    <w:rsid w:val="00381B7B"/>
    <w:rsid w:val="003E0E38"/>
    <w:rsid w:val="00463A1C"/>
    <w:rsid w:val="005363C7"/>
    <w:rsid w:val="00590754"/>
    <w:rsid w:val="005C4565"/>
    <w:rsid w:val="006620D8"/>
    <w:rsid w:val="0073694E"/>
    <w:rsid w:val="0075474F"/>
    <w:rsid w:val="007869C6"/>
    <w:rsid w:val="007B4176"/>
    <w:rsid w:val="0080081F"/>
    <w:rsid w:val="00826B6A"/>
    <w:rsid w:val="00827869"/>
    <w:rsid w:val="00853C5F"/>
    <w:rsid w:val="00937929"/>
    <w:rsid w:val="0096106E"/>
    <w:rsid w:val="009F2A10"/>
    <w:rsid w:val="00A27BE5"/>
    <w:rsid w:val="00A37C04"/>
    <w:rsid w:val="00A46B1B"/>
    <w:rsid w:val="00A64723"/>
    <w:rsid w:val="00AE4261"/>
    <w:rsid w:val="00B26EEF"/>
    <w:rsid w:val="00B84886"/>
    <w:rsid w:val="00B87653"/>
    <w:rsid w:val="00BD34EE"/>
    <w:rsid w:val="00C24B16"/>
    <w:rsid w:val="00C47A2F"/>
    <w:rsid w:val="00C67462"/>
    <w:rsid w:val="00D318FA"/>
    <w:rsid w:val="00D54CE0"/>
    <w:rsid w:val="00D90370"/>
    <w:rsid w:val="00EB6B6B"/>
    <w:rsid w:val="00F97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318FA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D318FA"/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styleId="a5">
    <w:name w:val="Strong"/>
    <w:basedOn w:val="a0"/>
    <w:qFormat/>
    <w:rsid w:val="00D318F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3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18F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5363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363C7"/>
  </w:style>
  <w:style w:type="paragraph" w:styleId="a8">
    <w:name w:val="header"/>
    <w:basedOn w:val="a"/>
    <w:link w:val="a9"/>
    <w:uiPriority w:val="99"/>
    <w:unhideWhenUsed/>
    <w:rsid w:val="00381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1B7B"/>
  </w:style>
  <w:style w:type="paragraph" w:styleId="aa">
    <w:name w:val="footer"/>
    <w:basedOn w:val="a"/>
    <w:link w:val="ab"/>
    <w:uiPriority w:val="99"/>
    <w:unhideWhenUsed/>
    <w:rsid w:val="00381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1B7B"/>
  </w:style>
  <w:style w:type="paragraph" w:styleId="ac">
    <w:name w:val="List Paragraph"/>
    <w:basedOn w:val="a"/>
    <w:uiPriority w:val="34"/>
    <w:qFormat/>
    <w:rsid w:val="00B84886"/>
    <w:pPr>
      <w:ind w:left="720"/>
      <w:contextualSpacing/>
    </w:pPr>
  </w:style>
  <w:style w:type="table" w:styleId="ad">
    <w:name w:val="Table Grid"/>
    <w:basedOn w:val="a1"/>
    <w:uiPriority w:val="59"/>
    <w:rsid w:val="007369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318FA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D318FA"/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styleId="a5">
    <w:name w:val="Strong"/>
    <w:basedOn w:val="a0"/>
    <w:qFormat/>
    <w:rsid w:val="00D318F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3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18F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5363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363C7"/>
  </w:style>
  <w:style w:type="paragraph" w:styleId="a8">
    <w:name w:val="header"/>
    <w:basedOn w:val="a"/>
    <w:link w:val="a9"/>
    <w:uiPriority w:val="99"/>
    <w:unhideWhenUsed/>
    <w:rsid w:val="00381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1B7B"/>
  </w:style>
  <w:style w:type="paragraph" w:styleId="aa">
    <w:name w:val="footer"/>
    <w:basedOn w:val="a"/>
    <w:link w:val="ab"/>
    <w:uiPriority w:val="99"/>
    <w:unhideWhenUsed/>
    <w:rsid w:val="00381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1B7B"/>
  </w:style>
  <w:style w:type="paragraph" w:styleId="ac">
    <w:name w:val="List Paragraph"/>
    <w:basedOn w:val="a"/>
    <w:uiPriority w:val="34"/>
    <w:qFormat/>
    <w:rsid w:val="00B848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2019-07-28T13:14:00Z</cp:lastPrinted>
  <dcterms:created xsi:type="dcterms:W3CDTF">2018-10-23T11:47:00Z</dcterms:created>
  <dcterms:modified xsi:type="dcterms:W3CDTF">2019-07-28T13:15:00Z</dcterms:modified>
</cp:coreProperties>
</file>