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FA" w:rsidRPr="00097C42" w:rsidRDefault="00D318FA" w:rsidP="00097C42">
      <w:pPr>
        <w:pStyle w:val="a3"/>
        <w:spacing w:after="0"/>
        <w:jc w:val="center"/>
        <w:rPr>
          <w:b/>
          <w:bCs/>
        </w:rPr>
      </w:pPr>
      <w:r>
        <w:rPr>
          <w:noProof/>
          <w:lang w:eastAsia="ru-RU" w:bidi="ar-SA"/>
        </w:rPr>
        <w:drawing>
          <wp:inline distT="0" distB="0" distL="0" distR="0">
            <wp:extent cx="64770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  <w:sz w:val="28"/>
          <w:szCs w:val="28"/>
        </w:rPr>
        <w:t xml:space="preserve">АДМИНИСТРАЦИЯ </w:t>
      </w:r>
    </w:p>
    <w:p w:rsidR="00D318FA" w:rsidRDefault="00F87AD5" w:rsidP="00D318FA">
      <w:pPr>
        <w:pStyle w:val="a3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БЕЛЕНИНСКОГО</w:t>
      </w:r>
      <w:r w:rsidR="00D318FA">
        <w:rPr>
          <w:rStyle w:val="a5"/>
          <w:sz w:val="28"/>
          <w:szCs w:val="28"/>
        </w:rPr>
        <w:t xml:space="preserve"> СЕЛЬСКОГО ПОСЕЛЕНИЯ</w:t>
      </w:r>
      <w:r w:rsidR="00D318FA">
        <w:rPr>
          <w:b/>
          <w:bCs/>
          <w:sz w:val="28"/>
          <w:szCs w:val="28"/>
        </w:rPr>
        <w:br/>
      </w:r>
      <w:r w:rsidR="00D318FA">
        <w:rPr>
          <w:rStyle w:val="a5"/>
          <w:sz w:val="28"/>
          <w:szCs w:val="28"/>
        </w:rPr>
        <w:t>САФОНОВСКОГО РАЙОНА СМОЛЕНСКОЙ ОБЛАСТИ</w:t>
      </w:r>
    </w:p>
    <w:p w:rsidR="00D318FA" w:rsidRDefault="00D318FA" w:rsidP="00097C42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 </w:t>
      </w:r>
    </w:p>
    <w:p w:rsidR="00D318FA" w:rsidRPr="00F671BD" w:rsidRDefault="00D318FA" w:rsidP="00F671BD">
      <w:pPr>
        <w:pStyle w:val="a3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ПОСТАНОВЛЕНИЕ    </w:t>
      </w:r>
      <w:r>
        <w:rPr>
          <w:rStyle w:val="a5"/>
        </w:rPr>
        <w:t>  </w:t>
      </w:r>
    </w:p>
    <w:p w:rsidR="00D318FA" w:rsidRDefault="00D318FA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626C">
        <w:rPr>
          <w:sz w:val="28"/>
          <w:szCs w:val="28"/>
        </w:rPr>
        <w:t>15</w:t>
      </w:r>
      <w:r w:rsidR="00DE5DB6">
        <w:rPr>
          <w:sz w:val="28"/>
          <w:szCs w:val="28"/>
        </w:rPr>
        <w:t>.</w:t>
      </w:r>
      <w:r w:rsidR="00F87AD5">
        <w:rPr>
          <w:sz w:val="28"/>
          <w:szCs w:val="28"/>
        </w:rPr>
        <w:t>1</w:t>
      </w:r>
      <w:r w:rsidR="00DE5DB6">
        <w:rPr>
          <w:sz w:val="28"/>
          <w:szCs w:val="28"/>
        </w:rPr>
        <w:t>0</w:t>
      </w:r>
      <w:r w:rsidR="00F87AD5">
        <w:rPr>
          <w:sz w:val="28"/>
          <w:szCs w:val="28"/>
        </w:rPr>
        <w:t>.2019 г.</w:t>
      </w:r>
      <w:r w:rsidR="00A64723">
        <w:rPr>
          <w:sz w:val="28"/>
          <w:szCs w:val="28"/>
        </w:rPr>
        <w:t xml:space="preserve"> </w:t>
      </w:r>
      <w:r w:rsidR="00F87AD5">
        <w:rPr>
          <w:sz w:val="28"/>
          <w:szCs w:val="28"/>
        </w:rPr>
        <w:t xml:space="preserve">                                                                                 </w:t>
      </w:r>
      <w:r w:rsidR="00DE5DB6">
        <w:rPr>
          <w:sz w:val="28"/>
          <w:szCs w:val="28"/>
        </w:rPr>
        <w:t xml:space="preserve"> </w:t>
      </w:r>
      <w:r w:rsidR="00E4626C">
        <w:rPr>
          <w:sz w:val="28"/>
          <w:szCs w:val="28"/>
        </w:rPr>
        <w:t xml:space="preserve">                           №  46</w:t>
      </w:r>
    </w:p>
    <w:p w:rsidR="00A46B1B" w:rsidRDefault="00A46B1B" w:rsidP="00D318FA">
      <w:pPr>
        <w:pStyle w:val="a3"/>
        <w:spacing w:after="0"/>
        <w:rPr>
          <w:sz w:val="28"/>
          <w:szCs w:val="28"/>
        </w:rPr>
      </w:pPr>
    </w:p>
    <w:p w:rsidR="00DE5DB6" w:rsidRDefault="00AC3567" w:rsidP="00E4626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4626C">
        <w:rPr>
          <w:sz w:val="28"/>
          <w:szCs w:val="28"/>
        </w:rPr>
        <w:t xml:space="preserve">принятии решения о проведении </w:t>
      </w:r>
    </w:p>
    <w:p w:rsidR="00E4626C" w:rsidRDefault="00E4626C" w:rsidP="00E4626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капитального ремонта общего имущества </w:t>
      </w:r>
    </w:p>
    <w:p w:rsidR="00E4626C" w:rsidRDefault="00E4626C" w:rsidP="00E4626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многоквартирном доме</w:t>
      </w:r>
    </w:p>
    <w:p w:rsidR="009F2A10" w:rsidRDefault="009F2A10" w:rsidP="00CB651B">
      <w:pPr>
        <w:pStyle w:val="a3"/>
        <w:spacing w:after="0"/>
        <w:rPr>
          <w:sz w:val="28"/>
          <w:szCs w:val="28"/>
        </w:rPr>
      </w:pPr>
    </w:p>
    <w:p w:rsidR="009F2A10" w:rsidRPr="009F2A10" w:rsidRDefault="00E4626C" w:rsidP="00A818F0">
      <w:pPr>
        <w:shd w:val="clear" w:color="auto" w:fill="FFFFFF"/>
        <w:spacing w:after="0" w:line="240" w:lineRule="auto"/>
        <w:ind w:left="6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целях реализации части 6 статьи 189 Жилищного кодекса Российской Федерации,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принимая во внимание информацию о том, что собственниками помещений дома № 2 по ул. Школьная, д. Клинка, </w:t>
      </w:r>
      <w:proofErr w:type="spellStart"/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Сафоновского</w:t>
      </w:r>
      <w:proofErr w:type="spellEnd"/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района, Смоленской области</w:t>
      </w:r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принято решение, определенное частью 4 статьи</w:t>
      </w:r>
      <w:r w:rsidR="00A81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189 Жилищного кодекса Российской Федерации, в соответствии с краткосрочным планом реализации Региональной программы капитального ремонта обще</w:t>
      </w:r>
      <w:r w:rsidR="00A81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имущества в многоквартирных домах, расположенных на территории Смоленской области, на 2014-2043 годы на 2020-2022 годы, утвержденным распоряжением Администрации Смоленской области от 27.05.2019 № 802-р/</w:t>
      </w:r>
      <w:proofErr w:type="spellStart"/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</w:t>
      </w:r>
      <w:proofErr w:type="spellEnd"/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(в редакции распоряжения Администрации Смоленской области от 12.09.2019 № 1548-р/</w:t>
      </w:r>
      <w:proofErr w:type="spellStart"/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</w:t>
      </w:r>
      <w:proofErr w:type="spellEnd"/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(далее-краткосрочный план реализации Региональной программы капитального ремонта общего имущества), учитывая предложения неком</w:t>
      </w:r>
      <w:r w:rsidR="00A81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ерческой организации «Региональный фонд капитального ремонта многоквартирных домов Смоленской области»,</w:t>
      </w:r>
      <w:r w:rsidR="00097C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направленные ранее собственник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ами помещений</w:t>
      </w:r>
      <w:r w:rsidR="00097C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многоквартирном доме</w:t>
      </w:r>
      <w:r w:rsidR="00097C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 2 по ул. Школьная, д. Клинка, </w:t>
      </w:r>
      <w:proofErr w:type="spellStart"/>
      <w:r w:rsidR="00097C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Сафоновского</w:t>
      </w:r>
      <w:proofErr w:type="spellEnd"/>
      <w:r w:rsidR="00097C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района, Смоленской области,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руководствуясь Уставом муниципального образования </w:t>
      </w:r>
      <w:proofErr w:type="spellStart"/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Беленинского</w:t>
      </w:r>
      <w:proofErr w:type="spellEnd"/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</w:t>
      </w:r>
      <w:proofErr w:type="spellStart"/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Сафоновского</w:t>
      </w:r>
      <w:proofErr w:type="spellEnd"/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 Смоленской области, Администрация </w:t>
      </w:r>
      <w:proofErr w:type="spellStart"/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Беленинского</w:t>
      </w:r>
      <w:proofErr w:type="spellEnd"/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</w:t>
      </w:r>
      <w:proofErr w:type="spellStart"/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Сафоновского</w:t>
      </w:r>
      <w:proofErr w:type="spellEnd"/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 Смоленской области</w:t>
      </w:r>
    </w:p>
    <w:p w:rsidR="00F671BD" w:rsidRPr="009F2A10" w:rsidRDefault="00DE5DB6" w:rsidP="00F671BD">
      <w:pPr>
        <w:shd w:val="clear" w:color="auto" w:fill="FFFFFF"/>
        <w:spacing w:before="230" w:after="0" w:line="240" w:lineRule="auto"/>
        <w:ind w:left="5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ПОСТАНОВЛЯЕТ</w:t>
      </w:r>
      <w:r w:rsidR="009F2A10"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9F2A10" w:rsidRPr="00CB651B" w:rsidRDefault="00097C42" w:rsidP="00F671B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        </w:t>
      </w:r>
      <w:r w:rsid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Принять решение о проведении капитального ремонта общего имущества в многоквартирном доме в соответствии с утвержденным </w:t>
      </w:r>
      <w:bookmarkStart w:id="0" w:name="_GoBack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краткосрочным планом реализации Региональной программы капитального ремонта общего имущества</w:t>
      </w:r>
      <w:bookmarkEnd w:id="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, расположенного по адресу:</w:t>
      </w:r>
      <w:r w:rsidR="00F671BD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</w:t>
      </w:r>
      <w:r w:rsidR="00F671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Смоленская область,</w:t>
      </w:r>
      <w:r w:rsidR="00F671BD" w:rsidRPr="00F671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F671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Сафоновский</w:t>
      </w:r>
      <w:proofErr w:type="spellEnd"/>
      <w:r w:rsidR="00F671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район,</w:t>
      </w:r>
      <w:r w:rsidR="00F671BD" w:rsidRPr="00F671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671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д. Клинка,</w:t>
      </w:r>
      <w:r w:rsidR="00F671BD" w:rsidRPr="00F671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671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ул. Школьная, д. № 2.</w:t>
      </w:r>
    </w:p>
    <w:p w:rsidR="009F2A10" w:rsidRPr="009F2A10" w:rsidRDefault="009F2A10" w:rsidP="00A818F0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9F2A10" w:rsidRPr="009F2A10" w:rsidRDefault="009F2A10" w:rsidP="00A818F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муниципального образования </w:t>
      </w:r>
    </w:p>
    <w:p w:rsidR="009F2A10" w:rsidRPr="009F2A10" w:rsidRDefault="00F87AD5" w:rsidP="00A818F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Беленинского</w:t>
      </w:r>
      <w:proofErr w:type="spellEnd"/>
      <w:r w:rsidR="009F2A10"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</w:p>
    <w:p w:rsidR="009F2A10" w:rsidRPr="009F2A10" w:rsidRDefault="009F2A10" w:rsidP="00A818F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>Сафоновского</w:t>
      </w:r>
      <w:proofErr w:type="spellEnd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Смоленской  области                                            </w:t>
      </w:r>
      <w:r w:rsidR="00F87AD5">
        <w:rPr>
          <w:rFonts w:ascii="Times New Roman" w:eastAsia="Times New Roman" w:hAnsi="Times New Roman" w:cs="Times New Roman"/>
          <w:sz w:val="28"/>
          <w:szCs w:val="24"/>
          <w:lang w:eastAsia="ru-RU"/>
        </w:rPr>
        <w:t>Л.В. Петрик</w:t>
      </w:r>
    </w:p>
    <w:p w:rsidR="009F2A10" w:rsidRDefault="009F2A10" w:rsidP="00D318FA">
      <w:pPr>
        <w:pStyle w:val="a3"/>
        <w:spacing w:after="0"/>
        <w:rPr>
          <w:sz w:val="28"/>
          <w:szCs w:val="28"/>
        </w:rPr>
      </w:pPr>
    </w:p>
    <w:p w:rsidR="00463A1C" w:rsidRDefault="00463A1C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3"/>
        <w:gridCol w:w="2176"/>
        <w:gridCol w:w="1900"/>
        <w:gridCol w:w="1405"/>
        <w:gridCol w:w="80"/>
        <w:gridCol w:w="4121"/>
      </w:tblGrid>
      <w:tr w:rsidR="00097C42" w:rsidTr="00A818F0">
        <w:tc>
          <w:tcPr>
            <w:tcW w:w="513" w:type="dxa"/>
          </w:tcPr>
          <w:p w:rsidR="00097C42" w:rsidRPr="00097C42" w:rsidRDefault="00097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76" w:type="dxa"/>
          </w:tcPr>
          <w:p w:rsidR="00097C42" w:rsidRPr="00097C42" w:rsidRDefault="00097C42">
            <w:pPr>
              <w:rPr>
                <w:rFonts w:ascii="Times New Roman" w:hAnsi="Times New Roman" w:cs="Times New Roman"/>
              </w:rPr>
            </w:pPr>
            <w:r w:rsidRPr="00097C42">
              <w:rPr>
                <w:rFonts w:ascii="Times New Roman" w:hAnsi="Times New Roman" w:cs="Times New Roman"/>
              </w:rPr>
              <w:t>Адрес  МКД</w:t>
            </w:r>
          </w:p>
        </w:tc>
        <w:tc>
          <w:tcPr>
            <w:tcW w:w="1900" w:type="dxa"/>
          </w:tcPr>
          <w:p w:rsidR="00097C42" w:rsidRPr="00097C42" w:rsidRDefault="00097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Предварительная (предельная) стоимость капитального ремонта всего, в руб.</w:t>
            </w:r>
          </w:p>
        </w:tc>
        <w:tc>
          <w:tcPr>
            <w:tcW w:w="1405" w:type="dxa"/>
          </w:tcPr>
          <w:p w:rsidR="00097C42" w:rsidRPr="00097C42" w:rsidRDefault="00097C42">
            <w:pPr>
              <w:rPr>
                <w:rFonts w:ascii="Times New Roman" w:hAnsi="Times New Roman" w:cs="Times New Roman"/>
              </w:rPr>
            </w:pPr>
            <w:r w:rsidRPr="00097C42">
              <w:rPr>
                <w:rFonts w:ascii="Times New Roman" w:hAnsi="Times New Roman" w:cs="Times New Roman"/>
              </w:rPr>
              <w:t>Плановая дата завершения работ</w:t>
            </w:r>
          </w:p>
        </w:tc>
        <w:tc>
          <w:tcPr>
            <w:tcW w:w="4201" w:type="dxa"/>
            <w:gridSpan w:val="2"/>
          </w:tcPr>
          <w:p w:rsidR="00097C42" w:rsidRPr="00097C42" w:rsidRDefault="00097C42">
            <w:pPr>
              <w:rPr>
                <w:rFonts w:ascii="Times New Roman" w:hAnsi="Times New Roman" w:cs="Times New Roman"/>
              </w:rPr>
            </w:pPr>
            <w:r w:rsidRPr="00097C42">
              <w:rPr>
                <w:rFonts w:ascii="Times New Roman" w:hAnsi="Times New Roman" w:cs="Times New Roman"/>
              </w:rPr>
              <w:t xml:space="preserve">Перечень услуг и (или) работ по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C42">
              <w:rPr>
                <w:rFonts w:ascii="Times New Roman" w:hAnsi="Times New Roman" w:cs="Times New Roman"/>
              </w:rPr>
              <w:t>капитальному ремонту общего имущества в многоквартирном доме</w:t>
            </w:r>
          </w:p>
        </w:tc>
      </w:tr>
      <w:tr w:rsidR="00097C42" w:rsidTr="00011C51">
        <w:tc>
          <w:tcPr>
            <w:tcW w:w="513" w:type="dxa"/>
          </w:tcPr>
          <w:p w:rsidR="00097C42" w:rsidRDefault="00097C42"/>
        </w:tc>
        <w:tc>
          <w:tcPr>
            <w:tcW w:w="9682" w:type="dxa"/>
            <w:gridSpan w:val="5"/>
          </w:tcPr>
          <w:p w:rsidR="00097C42" w:rsidRDefault="00A8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Беленинское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:rsidR="00A818F0" w:rsidRPr="00A818F0" w:rsidRDefault="00A818F0">
            <w:pPr>
              <w:rPr>
                <w:rFonts w:ascii="Times New Roman" w:hAnsi="Times New Roman" w:cs="Times New Roman"/>
              </w:rPr>
            </w:pPr>
          </w:p>
        </w:tc>
      </w:tr>
      <w:tr w:rsidR="00A818F0" w:rsidTr="00A818F0">
        <w:tc>
          <w:tcPr>
            <w:tcW w:w="513" w:type="dxa"/>
          </w:tcPr>
          <w:p w:rsidR="00A818F0" w:rsidRPr="00A818F0" w:rsidRDefault="00A8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6" w:type="dxa"/>
          </w:tcPr>
          <w:p w:rsidR="00A818F0" w:rsidRPr="00A818F0" w:rsidRDefault="00A8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д. Клинка,                 ул. Школьная, д № 2</w:t>
            </w:r>
          </w:p>
        </w:tc>
        <w:tc>
          <w:tcPr>
            <w:tcW w:w="1900" w:type="dxa"/>
          </w:tcPr>
          <w:p w:rsidR="00A818F0" w:rsidRPr="00A818F0" w:rsidRDefault="00A818F0">
            <w:pPr>
              <w:rPr>
                <w:rFonts w:ascii="Times New Roman" w:hAnsi="Times New Roman" w:cs="Times New Roman"/>
              </w:rPr>
            </w:pPr>
            <w:r w:rsidRPr="00A818F0">
              <w:rPr>
                <w:rFonts w:ascii="Times New Roman" w:hAnsi="Times New Roman" w:cs="Times New Roman"/>
              </w:rPr>
              <w:t>6</w:t>
            </w:r>
            <w:r w:rsidR="0072249A">
              <w:rPr>
                <w:rFonts w:ascii="Times New Roman" w:hAnsi="Times New Roman" w:cs="Times New Roman"/>
              </w:rPr>
              <w:t> </w:t>
            </w:r>
            <w:r w:rsidRPr="00A818F0">
              <w:rPr>
                <w:rFonts w:ascii="Times New Roman" w:hAnsi="Times New Roman" w:cs="Times New Roman"/>
              </w:rPr>
              <w:t>280</w:t>
            </w:r>
            <w:r w:rsidR="0072249A">
              <w:rPr>
                <w:rFonts w:ascii="Times New Roman" w:hAnsi="Times New Roman" w:cs="Times New Roman"/>
              </w:rPr>
              <w:t xml:space="preserve"> </w:t>
            </w:r>
            <w:r w:rsidRPr="00A818F0">
              <w:rPr>
                <w:rFonts w:ascii="Times New Roman" w:hAnsi="Times New Roman" w:cs="Times New Roman"/>
              </w:rPr>
              <w:t>145, 00</w:t>
            </w:r>
          </w:p>
        </w:tc>
        <w:tc>
          <w:tcPr>
            <w:tcW w:w="1485" w:type="dxa"/>
            <w:gridSpan w:val="2"/>
          </w:tcPr>
          <w:p w:rsidR="00A818F0" w:rsidRPr="00A818F0" w:rsidRDefault="00A818F0">
            <w:pPr>
              <w:rPr>
                <w:rFonts w:ascii="Times New Roman" w:hAnsi="Times New Roman" w:cs="Times New Roman"/>
              </w:rPr>
            </w:pPr>
            <w:r w:rsidRPr="00A818F0">
              <w:rPr>
                <w:rFonts w:ascii="Times New Roman" w:hAnsi="Times New Roman" w:cs="Times New Roman"/>
              </w:rPr>
              <w:t>12.2020</w:t>
            </w:r>
          </w:p>
        </w:tc>
        <w:tc>
          <w:tcPr>
            <w:tcW w:w="4121" w:type="dxa"/>
          </w:tcPr>
          <w:p w:rsidR="00A818F0" w:rsidRPr="00A818F0" w:rsidRDefault="00A8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инженерных систем, ремонт крыши, ремонт подвальных помещений, относящихся к общему имуществу в многоквартирном доме, ремонт фасада, утепление фасада и другие виды услуг (работ).</w:t>
            </w:r>
          </w:p>
        </w:tc>
      </w:tr>
    </w:tbl>
    <w:p w:rsidR="005363C7" w:rsidRDefault="005363C7"/>
    <w:p w:rsidR="005363C7" w:rsidRDefault="005363C7"/>
    <w:p w:rsidR="005363C7" w:rsidRDefault="005363C7"/>
    <w:p w:rsidR="005363C7" w:rsidRDefault="005363C7"/>
    <w:p w:rsidR="005363C7" w:rsidRDefault="005363C7"/>
    <w:p w:rsidR="005363C7" w:rsidRDefault="005363C7"/>
    <w:p w:rsidR="009F2A10" w:rsidRDefault="009F2A10"/>
    <w:sectPr w:rsidR="009F2A10" w:rsidSect="00D318FA">
      <w:footerReference w:type="default" r:id="rId9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69" w:rsidRDefault="009D4569" w:rsidP="00381B7B">
      <w:pPr>
        <w:spacing w:after="0" w:line="240" w:lineRule="auto"/>
      </w:pPr>
      <w:r>
        <w:separator/>
      </w:r>
    </w:p>
  </w:endnote>
  <w:endnote w:type="continuationSeparator" w:id="0">
    <w:p w:rsidR="009D4569" w:rsidRDefault="009D4569" w:rsidP="0038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7B" w:rsidRDefault="00381B7B">
    <w:pPr>
      <w:pStyle w:val="aa"/>
      <w:jc w:val="right"/>
    </w:pPr>
  </w:p>
  <w:p w:rsidR="00381B7B" w:rsidRDefault="00381B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69" w:rsidRDefault="009D4569" w:rsidP="00381B7B">
      <w:pPr>
        <w:spacing w:after="0" w:line="240" w:lineRule="auto"/>
      </w:pPr>
      <w:r>
        <w:separator/>
      </w:r>
    </w:p>
  </w:footnote>
  <w:footnote w:type="continuationSeparator" w:id="0">
    <w:p w:rsidR="009D4569" w:rsidRDefault="009D4569" w:rsidP="0038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7FD8"/>
    <w:multiLevelType w:val="hybridMultilevel"/>
    <w:tmpl w:val="435229A0"/>
    <w:lvl w:ilvl="0" w:tplc="6CBCC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021FC1"/>
    <w:multiLevelType w:val="hybridMultilevel"/>
    <w:tmpl w:val="3F421A26"/>
    <w:lvl w:ilvl="0" w:tplc="ED9C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7E"/>
    <w:rsid w:val="00073157"/>
    <w:rsid w:val="00097C42"/>
    <w:rsid w:val="00184E7E"/>
    <w:rsid w:val="001B7755"/>
    <w:rsid w:val="002112EF"/>
    <w:rsid w:val="00381B7B"/>
    <w:rsid w:val="003E0E38"/>
    <w:rsid w:val="00463A1C"/>
    <w:rsid w:val="00501B0F"/>
    <w:rsid w:val="005363C7"/>
    <w:rsid w:val="00590754"/>
    <w:rsid w:val="0072249A"/>
    <w:rsid w:val="007908B6"/>
    <w:rsid w:val="00827869"/>
    <w:rsid w:val="008F19DB"/>
    <w:rsid w:val="00937929"/>
    <w:rsid w:val="0096106E"/>
    <w:rsid w:val="009B5DEA"/>
    <w:rsid w:val="009D4569"/>
    <w:rsid w:val="009F2A10"/>
    <w:rsid w:val="00A07400"/>
    <w:rsid w:val="00A46B1B"/>
    <w:rsid w:val="00A64723"/>
    <w:rsid w:val="00A818F0"/>
    <w:rsid w:val="00AC3567"/>
    <w:rsid w:val="00B26EEF"/>
    <w:rsid w:val="00B82306"/>
    <w:rsid w:val="00C47A2F"/>
    <w:rsid w:val="00CB651B"/>
    <w:rsid w:val="00CC4B7E"/>
    <w:rsid w:val="00D318FA"/>
    <w:rsid w:val="00D90370"/>
    <w:rsid w:val="00DE5DB6"/>
    <w:rsid w:val="00E4626C"/>
    <w:rsid w:val="00EB0C58"/>
    <w:rsid w:val="00EB6B6B"/>
    <w:rsid w:val="00EF42EB"/>
    <w:rsid w:val="00F671BD"/>
    <w:rsid w:val="00F87AD5"/>
    <w:rsid w:val="00F97AE0"/>
    <w:rsid w:val="00FE2163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18FA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318FA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qFormat/>
    <w:rsid w:val="00D318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8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363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3C7"/>
  </w:style>
  <w:style w:type="paragraph" w:styleId="a8">
    <w:name w:val="header"/>
    <w:basedOn w:val="a"/>
    <w:link w:val="a9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B7B"/>
  </w:style>
  <w:style w:type="paragraph" w:styleId="aa">
    <w:name w:val="footer"/>
    <w:basedOn w:val="a"/>
    <w:link w:val="ab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B7B"/>
  </w:style>
  <w:style w:type="paragraph" w:styleId="ac">
    <w:name w:val="List Paragraph"/>
    <w:basedOn w:val="a"/>
    <w:uiPriority w:val="34"/>
    <w:qFormat/>
    <w:rsid w:val="00DE5DB6"/>
    <w:pPr>
      <w:ind w:left="720"/>
      <w:contextualSpacing/>
    </w:pPr>
  </w:style>
  <w:style w:type="table" w:styleId="ad">
    <w:name w:val="Table Grid"/>
    <w:basedOn w:val="a1"/>
    <w:uiPriority w:val="59"/>
    <w:rsid w:val="00097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18FA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318FA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qFormat/>
    <w:rsid w:val="00D318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8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363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3C7"/>
  </w:style>
  <w:style w:type="paragraph" w:styleId="a8">
    <w:name w:val="header"/>
    <w:basedOn w:val="a"/>
    <w:link w:val="a9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B7B"/>
  </w:style>
  <w:style w:type="paragraph" w:styleId="aa">
    <w:name w:val="footer"/>
    <w:basedOn w:val="a"/>
    <w:link w:val="ab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B7B"/>
  </w:style>
  <w:style w:type="paragraph" w:styleId="ac">
    <w:name w:val="List Paragraph"/>
    <w:basedOn w:val="a"/>
    <w:uiPriority w:val="34"/>
    <w:qFormat/>
    <w:rsid w:val="00DE5DB6"/>
    <w:pPr>
      <w:ind w:left="720"/>
      <w:contextualSpacing/>
    </w:pPr>
  </w:style>
  <w:style w:type="table" w:styleId="ad">
    <w:name w:val="Table Grid"/>
    <w:basedOn w:val="a1"/>
    <w:uiPriority w:val="59"/>
    <w:rsid w:val="00097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6</cp:revision>
  <cp:lastPrinted>2019-10-15T07:31:00Z</cp:lastPrinted>
  <dcterms:created xsi:type="dcterms:W3CDTF">2019-10-15T06:55:00Z</dcterms:created>
  <dcterms:modified xsi:type="dcterms:W3CDTF">2019-10-15T11:22:00Z</dcterms:modified>
</cp:coreProperties>
</file>