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B" w:rsidRDefault="00AC368B" w:rsidP="00AC368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8B" w:rsidRDefault="00AC368B" w:rsidP="001043AD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368B" w:rsidRDefault="00AC368B" w:rsidP="001043A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AC368B" w:rsidRDefault="009C4472" w:rsidP="001043A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БЕЛЕНИНСКОГО</w:t>
      </w:r>
      <w:r w:rsidR="00AC368B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AC368B" w:rsidRPr="00290D32">
        <w:rPr>
          <w:rFonts w:ascii="Times New Roman" w:hAnsi="Times New Roman"/>
          <w:b/>
          <w:caps/>
          <w:sz w:val="28"/>
          <w:szCs w:val="28"/>
        </w:rPr>
        <w:t xml:space="preserve">СЕЛЬСКОГО </w:t>
      </w:r>
      <w:r w:rsidR="00AC368B">
        <w:rPr>
          <w:rFonts w:ascii="Times New Roman" w:hAnsi="Times New Roman"/>
          <w:b/>
          <w:caps/>
          <w:sz w:val="28"/>
          <w:szCs w:val="28"/>
        </w:rPr>
        <w:t>ПОСЕЛЕНИЯ</w:t>
      </w:r>
    </w:p>
    <w:p w:rsidR="00AC368B" w:rsidRDefault="00AC368B" w:rsidP="001043AD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СафоновскОГО районА Смоленской области</w:t>
      </w: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2"/>
          <w:szCs w:val="22"/>
        </w:rPr>
      </w:pPr>
    </w:p>
    <w:p w:rsidR="00AC368B" w:rsidRDefault="00AC368B" w:rsidP="00AC368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AC368B" w:rsidRDefault="00AC368B" w:rsidP="00AC36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5958">
        <w:rPr>
          <w:rFonts w:ascii="Times New Roman" w:hAnsi="Times New Roman"/>
          <w:sz w:val="28"/>
        </w:rPr>
        <w:t>04.02</w:t>
      </w:r>
      <w:r w:rsidR="006B56B0">
        <w:rPr>
          <w:rFonts w:ascii="Times New Roman" w:hAnsi="Times New Roman"/>
          <w:sz w:val="28"/>
        </w:rPr>
        <w:t>.2019</w:t>
      </w:r>
      <w:r w:rsidR="00C35958">
        <w:rPr>
          <w:rFonts w:ascii="Times New Roman" w:hAnsi="Times New Roman"/>
          <w:sz w:val="28"/>
        </w:rPr>
        <w:t xml:space="preserve"> </w:t>
      </w:r>
      <w:r w:rsidR="00C734CD">
        <w:rPr>
          <w:rFonts w:ascii="Times New Roman" w:hAnsi="Times New Roman"/>
          <w:sz w:val="28"/>
        </w:rPr>
        <w:t xml:space="preserve">г.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617D76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№ </w:t>
      </w:r>
      <w:r w:rsidR="0031407B">
        <w:rPr>
          <w:rFonts w:ascii="Times New Roman" w:hAnsi="Times New Roman"/>
          <w:sz w:val="28"/>
        </w:rPr>
        <w:t>6</w:t>
      </w:r>
      <w:bookmarkStart w:id="0" w:name="_GoBack"/>
      <w:bookmarkEnd w:id="0"/>
    </w:p>
    <w:p w:rsidR="00AC368B" w:rsidRDefault="00AC368B" w:rsidP="00AC368B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D775F" w:rsidRDefault="00C35958" w:rsidP="00C3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линий и сооружений связи</w:t>
      </w:r>
    </w:p>
    <w:p w:rsidR="00C35958" w:rsidRDefault="00C35958" w:rsidP="00C3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5958" w:rsidRDefault="00C35958" w:rsidP="00C3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Default="00C35958" w:rsidP="00C35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Правил охраны линий и сооружений связи РФ, утвержденных Постановлением Правительства РФ от 09.06.1995 года № 578, Земельного кодекса РФ в целях предотвращения повреждений междугородних линий и сооружений связи, других подземных коммуникаций </w:t>
      </w:r>
      <w:r w:rsidR="001D7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D775F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1D77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D775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1D775F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8B" w:rsidRPr="00C35958" w:rsidRDefault="00AC368B" w:rsidP="00C359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95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68B" w:rsidRPr="001D775F" w:rsidRDefault="001043AD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36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958">
        <w:rPr>
          <w:rFonts w:ascii="Times New Roman" w:hAnsi="Times New Roman" w:cs="Times New Roman"/>
          <w:sz w:val="28"/>
          <w:szCs w:val="28"/>
        </w:rPr>
        <w:t>Выделение земельных участков физическим и юридическим лицам производить в строгом соответствии с Земельным кодексом РФ с обязательным согласованием со всеми владельцами подземных коммуникаций и составлением акта выбора участка</w:t>
      </w:r>
      <w:r w:rsidR="001D775F">
        <w:rPr>
          <w:rFonts w:ascii="Times New Roman" w:hAnsi="Times New Roman" w:cs="Times New Roman"/>
          <w:sz w:val="28"/>
          <w:szCs w:val="28"/>
        </w:rPr>
        <w:t>.</w:t>
      </w:r>
      <w:r w:rsidR="00C35958">
        <w:rPr>
          <w:rFonts w:ascii="Times New Roman" w:hAnsi="Times New Roman" w:cs="Times New Roman"/>
          <w:sz w:val="28"/>
          <w:szCs w:val="28"/>
        </w:rPr>
        <w:t xml:space="preserve"> Согласование производить с ТЦТЭТ Смоленским филиалом ПАО «Ростелеком»</w:t>
      </w:r>
      <w:r w:rsidR="0023475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2347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34754">
        <w:rPr>
          <w:rFonts w:ascii="Times New Roman" w:hAnsi="Times New Roman" w:cs="Times New Roman"/>
          <w:sz w:val="28"/>
          <w:szCs w:val="28"/>
        </w:rPr>
        <w:t>.</w:t>
      </w:r>
      <w:r w:rsidR="00C359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5958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35958">
        <w:rPr>
          <w:rFonts w:ascii="Times New Roman" w:hAnsi="Times New Roman" w:cs="Times New Roman"/>
          <w:sz w:val="28"/>
          <w:szCs w:val="28"/>
        </w:rPr>
        <w:t>,</w:t>
      </w:r>
      <w:r w:rsidR="00234754">
        <w:rPr>
          <w:rFonts w:ascii="Times New Roman" w:hAnsi="Times New Roman" w:cs="Times New Roman"/>
          <w:sz w:val="28"/>
          <w:szCs w:val="28"/>
        </w:rPr>
        <w:t xml:space="preserve"> </w:t>
      </w:r>
      <w:r w:rsidR="00C35958">
        <w:rPr>
          <w:rFonts w:ascii="Times New Roman" w:hAnsi="Times New Roman" w:cs="Times New Roman"/>
          <w:sz w:val="28"/>
          <w:szCs w:val="28"/>
        </w:rPr>
        <w:t xml:space="preserve">ул. </w:t>
      </w:r>
      <w:r w:rsidR="00234754">
        <w:rPr>
          <w:rFonts w:ascii="Times New Roman" w:hAnsi="Times New Roman" w:cs="Times New Roman"/>
          <w:sz w:val="28"/>
          <w:szCs w:val="28"/>
        </w:rPr>
        <w:t>Московское шоссе 69б, тел. 38-37-89, г. Ярцево, ул. Халтурина, 16 тел. (8-481-43) 7-17-69, 7-53-74, 7-53-75.</w:t>
      </w:r>
    </w:p>
    <w:p w:rsidR="00AC368B" w:rsidRDefault="00234754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</w:t>
      </w:r>
      <w:proofErr w:type="gramStart"/>
      <w:r w:rsidR="00AC368B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</w:t>
      </w:r>
      <w:r w:rsidR="00617D76">
        <w:rPr>
          <w:rFonts w:ascii="Times New Roman" w:hAnsi="Times New Roman" w:cs="Times New Roman"/>
          <w:sz w:val="28"/>
          <w:szCs w:val="28"/>
        </w:rPr>
        <w:t>.</w:t>
      </w:r>
    </w:p>
    <w:p w:rsidR="00234754" w:rsidRDefault="00234754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Руководителям учреждений и организаций, физическим лицам, фермерам</w:t>
      </w:r>
      <w:r w:rsidR="00EB1FE8">
        <w:rPr>
          <w:rFonts w:ascii="Times New Roman" w:hAnsi="Times New Roman" w:cs="Times New Roman"/>
          <w:sz w:val="28"/>
          <w:szCs w:val="28"/>
        </w:rPr>
        <w:t xml:space="preserve">, председателям </w:t>
      </w:r>
      <w:proofErr w:type="spellStart"/>
      <w:r w:rsidR="00EB1FE8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="00EB1FE8">
        <w:rPr>
          <w:rFonts w:ascii="Times New Roman" w:hAnsi="Times New Roman" w:cs="Times New Roman"/>
          <w:sz w:val="28"/>
          <w:szCs w:val="28"/>
        </w:rPr>
        <w:t xml:space="preserve"> - огороднических товариществ, в ведении которых находятся земельные участки, проведение любых земельных и изыскательных работ (за исключением вспашки или перекопки грунта не глубже 0.3 м) в охранной зоне кабельных линий связи осуществлять только после согласования с владельцами подземных коммуникаций.</w:t>
      </w:r>
    </w:p>
    <w:p w:rsidR="00EB1FE8" w:rsidRDefault="00EB1FE8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</w:t>
      </w:r>
      <w:proofErr w:type="gramStart"/>
      <w:r w:rsidR="00104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 началом строительных и земных работ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получить ордер на производство работ в районной администрации или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1FE8" w:rsidRDefault="00EB1FE8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2.3 Совместно с представителем ТЦ-116 ТЦТЭТ Смоленского филиала «Ростелеком» на картах (планах) землепользования нанести</w:t>
      </w:r>
      <w:r w:rsidR="001043AD">
        <w:rPr>
          <w:rFonts w:ascii="Times New Roman" w:hAnsi="Times New Roman" w:cs="Times New Roman"/>
          <w:sz w:val="28"/>
          <w:szCs w:val="28"/>
        </w:rPr>
        <w:t xml:space="preserve"> кабельные линии связи.</w:t>
      </w:r>
    </w:p>
    <w:p w:rsidR="001043AD" w:rsidRDefault="001043AD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Владельцам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1043AD" w:rsidRDefault="001043AD" w:rsidP="00234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Владельцев земельных участков с особыми условиями использования при оформлении документов на право владение землей предупреждать о беспрепятственном допуске работников предприятий связи для 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эксплуатационного обслуживания и ремонта линий связи.</w:t>
      </w:r>
    </w:p>
    <w:p w:rsidR="00AC368B" w:rsidRPr="00095AE9" w:rsidRDefault="00EA15B2" w:rsidP="00EA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43AD">
        <w:rPr>
          <w:rFonts w:ascii="Times New Roman" w:hAnsi="Times New Roman" w:cs="Times New Roman"/>
          <w:sz w:val="28"/>
          <w:szCs w:val="28"/>
        </w:rPr>
        <w:t>5</w:t>
      </w:r>
      <w:r w:rsidR="00617D76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617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7D7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C368B" w:rsidRDefault="00AC368B" w:rsidP="00AC3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368B" w:rsidRDefault="009C4472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C36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C368B" w:rsidRDefault="00AC368B" w:rsidP="00AC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                                       </w:t>
      </w:r>
      <w:r w:rsidR="00891613">
        <w:rPr>
          <w:rFonts w:ascii="Times New Roman" w:hAnsi="Times New Roman" w:cs="Times New Roman"/>
          <w:sz w:val="28"/>
          <w:szCs w:val="28"/>
        </w:rPr>
        <w:t xml:space="preserve">    </w:t>
      </w:r>
      <w:r w:rsidRPr="001043AD">
        <w:rPr>
          <w:rFonts w:ascii="Times New Roman" w:hAnsi="Times New Roman" w:cs="Times New Roman"/>
          <w:b/>
          <w:sz w:val="28"/>
          <w:szCs w:val="28"/>
        </w:rPr>
        <w:t> </w:t>
      </w:r>
      <w:r w:rsidR="009C4472" w:rsidRPr="001043AD">
        <w:rPr>
          <w:rFonts w:ascii="Times New Roman" w:hAnsi="Times New Roman" w:cs="Times New Roman"/>
          <w:b/>
          <w:sz w:val="28"/>
          <w:szCs w:val="28"/>
        </w:rPr>
        <w:t>Л.В.</w:t>
      </w:r>
      <w:r w:rsidR="006B56B0" w:rsidRPr="00104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472" w:rsidRPr="001043AD">
        <w:rPr>
          <w:rFonts w:ascii="Times New Roman" w:hAnsi="Times New Roman" w:cs="Times New Roman"/>
          <w:b/>
          <w:sz w:val="28"/>
          <w:szCs w:val="28"/>
        </w:rPr>
        <w:t>Петрик</w:t>
      </w:r>
    </w:p>
    <w:p w:rsidR="00AC368B" w:rsidRDefault="00AC368B" w:rsidP="00AC3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 </w:t>
      </w:r>
    </w:p>
    <w:p w:rsidR="00AC368B" w:rsidRDefault="00AC368B" w:rsidP="00AC368B">
      <w:pPr>
        <w:spacing w:after="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sectPr w:rsidR="00AC368B">
          <w:pgSz w:w="11906" w:h="16838"/>
          <w:pgMar w:top="851" w:right="567" w:bottom="1134" w:left="1134" w:header="709" w:footer="709" w:gutter="0"/>
          <w:cols w:space="720"/>
        </w:sectPr>
      </w:pPr>
    </w:p>
    <w:p w:rsidR="00085E3E" w:rsidRDefault="00085E3E"/>
    <w:sectPr w:rsidR="0008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37"/>
    <w:rsid w:val="00085E3E"/>
    <w:rsid w:val="00095AE9"/>
    <w:rsid w:val="001043AD"/>
    <w:rsid w:val="001D775F"/>
    <w:rsid w:val="00234754"/>
    <w:rsid w:val="00290D32"/>
    <w:rsid w:val="00304EF9"/>
    <w:rsid w:val="0031407B"/>
    <w:rsid w:val="004A5E67"/>
    <w:rsid w:val="00564879"/>
    <w:rsid w:val="00617D76"/>
    <w:rsid w:val="006B56B0"/>
    <w:rsid w:val="00801C37"/>
    <w:rsid w:val="0081766F"/>
    <w:rsid w:val="00852E3F"/>
    <w:rsid w:val="00891613"/>
    <w:rsid w:val="009C4472"/>
    <w:rsid w:val="00AC368B"/>
    <w:rsid w:val="00C35958"/>
    <w:rsid w:val="00C734CD"/>
    <w:rsid w:val="00D43CA3"/>
    <w:rsid w:val="00EA15B2"/>
    <w:rsid w:val="00E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B"/>
  </w:style>
  <w:style w:type="paragraph" w:styleId="1">
    <w:name w:val="heading 1"/>
    <w:basedOn w:val="a"/>
    <w:next w:val="a"/>
    <w:link w:val="10"/>
    <w:uiPriority w:val="9"/>
    <w:qFormat/>
    <w:rsid w:val="00AC368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C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9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cp:lastPrinted>2019-02-04T11:26:00Z</cp:lastPrinted>
  <dcterms:created xsi:type="dcterms:W3CDTF">2019-02-04T11:26:00Z</dcterms:created>
  <dcterms:modified xsi:type="dcterms:W3CDTF">2019-02-04T11:26:00Z</dcterms:modified>
</cp:coreProperties>
</file>