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noProof/>
          <w:lang w:eastAsia="ru-RU" w:bidi="ar-SA"/>
        </w:rPr>
        <w:drawing>
          <wp:inline distT="0" distB="0" distL="0" distR="0">
            <wp:extent cx="64770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FA" w:rsidRDefault="00D318FA" w:rsidP="00D318FA">
      <w:pPr>
        <w:pStyle w:val="a3"/>
        <w:spacing w:after="0"/>
        <w:jc w:val="center"/>
        <w:rPr>
          <w:sz w:val="28"/>
          <w:szCs w:val="28"/>
        </w:rPr>
      </w:pP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  <w:sz w:val="28"/>
          <w:szCs w:val="28"/>
        </w:rPr>
        <w:t xml:space="preserve">АДМИНИСТРАЦИЯ </w:t>
      </w:r>
    </w:p>
    <w:p w:rsidR="00D318FA" w:rsidRDefault="00F87AD5" w:rsidP="00D318FA">
      <w:pPr>
        <w:pStyle w:val="a3"/>
        <w:spacing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БЕЛЕНИНСКОГО</w:t>
      </w:r>
      <w:r w:rsidR="00D318FA">
        <w:rPr>
          <w:rStyle w:val="a5"/>
          <w:sz w:val="28"/>
          <w:szCs w:val="28"/>
        </w:rPr>
        <w:t xml:space="preserve"> СЕЛЬСКОГО ПОСЕЛЕНИЯ</w:t>
      </w:r>
      <w:r w:rsidR="00D318FA">
        <w:rPr>
          <w:b/>
          <w:bCs/>
          <w:sz w:val="28"/>
          <w:szCs w:val="28"/>
        </w:rPr>
        <w:br/>
      </w:r>
      <w:r w:rsidR="00D318FA">
        <w:rPr>
          <w:rStyle w:val="a5"/>
          <w:sz w:val="28"/>
          <w:szCs w:val="28"/>
        </w:rPr>
        <w:t>САФОНОВСКОГО РАЙОНА СМОЛЕНСКОЙ ОБЛАСТИ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ПОСТАНОВЛЕНИЕ    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7AD5">
        <w:rPr>
          <w:sz w:val="28"/>
          <w:szCs w:val="28"/>
        </w:rPr>
        <w:t>15</w:t>
      </w:r>
      <w:r w:rsidR="00A64723">
        <w:rPr>
          <w:sz w:val="28"/>
          <w:szCs w:val="28"/>
        </w:rPr>
        <w:t>.0</w:t>
      </w:r>
      <w:r w:rsidR="00F87AD5">
        <w:rPr>
          <w:sz w:val="28"/>
          <w:szCs w:val="28"/>
        </w:rPr>
        <w:t>1.2019 г.</w:t>
      </w:r>
      <w:r w:rsidR="00A64723">
        <w:rPr>
          <w:sz w:val="28"/>
          <w:szCs w:val="28"/>
        </w:rPr>
        <w:t xml:space="preserve"> </w:t>
      </w:r>
      <w:r w:rsidR="00F87AD5"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gramStart"/>
      <w:r w:rsidR="00F87AD5">
        <w:rPr>
          <w:sz w:val="28"/>
          <w:szCs w:val="28"/>
        </w:rPr>
        <w:t>№  2</w:t>
      </w:r>
      <w:proofErr w:type="gramEnd"/>
    </w:p>
    <w:p w:rsidR="00A46B1B" w:rsidRDefault="00A46B1B" w:rsidP="00D318FA">
      <w:pPr>
        <w:pStyle w:val="a3"/>
        <w:spacing w:after="0"/>
        <w:rPr>
          <w:sz w:val="28"/>
          <w:szCs w:val="28"/>
        </w:rPr>
      </w:pPr>
    </w:p>
    <w:p w:rsidR="00A46B1B" w:rsidRDefault="00A46B1B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A46B1B" w:rsidRDefault="00A46B1B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F87AD5">
        <w:rPr>
          <w:sz w:val="28"/>
          <w:szCs w:val="28"/>
        </w:rPr>
        <w:t>Беленинского</w:t>
      </w:r>
      <w:proofErr w:type="spellEnd"/>
    </w:p>
    <w:p w:rsidR="00A46B1B" w:rsidRDefault="00B26EEF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сельского поселения Сафон</w:t>
      </w:r>
      <w:r w:rsidR="00A46B1B">
        <w:rPr>
          <w:sz w:val="28"/>
          <w:szCs w:val="28"/>
        </w:rPr>
        <w:t>овского</w:t>
      </w:r>
    </w:p>
    <w:p w:rsidR="00A46B1B" w:rsidRDefault="00A46B1B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района Смоленской области на 201</w:t>
      </w:r>
      <w:r w:rsidR="00F87AD5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9F2A10" w:rsidRDefault="009F2A10" w:rsidP="00D318FA">
      <w:pPr>
        <w:pStyle w:val="a3"/>
        <w:spacing w:after="0"/>
        <w:rPr>
          <w:sz w:val="28"/>
          <w:szCs w:val="28"/>
        </w:rPr>
      </w:pPr>
    </w:p>
    <w:p w:rsidR="009F2A10" w:rsidRPr="009F2A10" w:rsidRDefault="009F2A10" w:rsidP="009F2A10">
      <w:pPr>
        <w:shd w:val="clear" w:color="auto" w:fill="FFFFFF"/>
        <w:spacing w:after="0" w:line="240" w:lineRule="auto"/>
        <w:ind w:left="6" w:firstLine="71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Администрация</w:t>
      </w:r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F87AD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Беленинского</w:t>
      </w:r>
      <w:proofErr w:type="spellEnd"/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сельского  поселения</w:t>
      </w:r>
      <w:proofErr w:type="gramEnd"/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Сафоновского</w:t>
      </w:r>
      <w:proofErr w:type="spellEnd"/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 Смоленской области  </w:t>
      </w:r>
    </w:p>
    <w:p w:rsidR="009F2A10" w:rsidRPr="009F2A10" w:rsidRDefault="009F2A10" w:rsidP="009F2A10">
      <w:pPr>
        <w:shd w:val="clear" w:color="auto" w:fill="FFFFFF"/>
        <w:spacing w:before="230" w:after="0" w:line="240" w:lineRule="auto"/>
        <w:ind w:left="5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ПОСТАНОВИЛА</w:t>
      </w:r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9F2A10" w:rsidRPr="009F2A10" w:rsidRDefault="009F2A10" w:rsidP="009F2A10">
      <w:pPr>
        <w:shd w:val="clear" w:color="auto" w:fill="FFFFFF"/>
        <w:tabs>
          <w:tab w:val="left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F2A10" w:rsidRPr="009F2A10" w:rsidRDefault="009F2A10" w:rsidP="009F2A10">
      <w:pPr>
        <w:shd w:val="clear" w:color="auto" w:fill="FFFFFF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F2A1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Утверд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ить план работы Администрации</w:t>
      </w:r>
      <w:r w:rsidRPr="009F2A1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</w:t>
      </w:r>
      <w:proofErr w:type="spellStart"/>
      <w:r w:rsidR="00F87AD5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Беленинского</w:t>
      </w:r>
      <w:proofErr w:type="spellEnd"/>
      <w:r w:rsidRPr="009F2A1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сельского поселения Сафоновского района Смоленской области на 201</w:t>
      </w:r>
      <w:r w:rsidR="00F87AD5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>9</w:t>
      </w:r>
      <w:r w:rsidRPr="009F2A10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  <w:lang w:eastAsia="ru-RU"/>
        </w:rPr>
        <w:t xml:space="preserve"> год согласно приложению</w:t>
      </w:r>
      <w:r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9F2A10" w:rsidRPr="009F2A10" w:rsidRDefault="009F2A10" w:rsidP="009F2A10">
      <w:pPr>
        <w:shd w:val="clear" w:color="auto" w:fill="FFFFFF"/>
        <w:spacing w:after="0" w:line="240" w:lineRule="auto"/>
        <w:ind w:left="5" w:right="19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9F2A10" w:rsidRPr="009F2A10" w:rsidRDefault="009F2A10" w:rsidP="009F2A10">
      <w:pPr>
        <w:shd w:val="clear" w:color="auto" w:fill="FFFFFF"/>
        <w:spacing w:after="0" w:line="240" w:lineRule="auto"/>
        <w:ind w:left="5" w:right="19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9F2A10" w:rsidRPr="009F2A10" w:rsidRDefault="009F2A10" w:rsidP="009F2A10">
      <w:pPr>
        <w:shd w:val="clear" w:color="auto" w:fill="FFFFFF"/>
        <w:spacing w:after="0" w:line="240" w:lineRule="auto"/>
        <w:ind w:left="5" w:right="19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9F2A10" w:rsidRPr="009F2A10" w:rsidRDefault="009F2A10" w:rsidP="009F2A1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муниципального образования </w:t>
      </w:r>
    </w:p>
    <w:p w:rsidR="009F2A10" w:rsidRPr="009F2A10" w:rsidRDefault="00F87AD5" w:rsidP="009F2A1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Беленинского</w:t>
      </w:r>
      <w:proofErr w:type="spellEnd"/>
      <w:r w:rsidR="009F2A10"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</w:p>
    <w:p w:rsidR="009F2A10" w:rsidRPr="009F2A10" w:rsidRDefault="009F2A10" w:rsidP="009F2A1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>Сафоновского</w:t>
      </w:r>
      <w:proofErr w:type="spellEnd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proofErr w:type="gramStart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Смоленской  области</w:t>
      </w:r>
      <w:proofErr w:type="gramEnd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</w:t>
      </w:r>
      <w:r w:rsidR="00F87AD5">
        <w:rPr>
          <w:rFonts w:ascii="Times New Roman" w:eastAsia="Times New Roman" w:hAnsi="Times New Roman" w:cs="Times New Roman"/>
          <w:sz w:val="28"/>
          <w:szCs w:val="24"/>
          <w:lang w:eastAsia="ru-RU"/>
        </w:rPr>
        <w:t>Л.В. Петрик</w:t>
      </w:r>
    </w:p>
    <w:p w:rsidR="009F2A10" w:rsidRDefault="009F2A10" w:rsidP="00D318FA">
      <w:pPr>
        <w:pStyle w:val="a3"/>
        <w:spacing w:after="0"/>
        <w:rPr>
          <w:sz w:val="28"/>
          <w:szCs w:val="28"/>
        </w:rPr>
      </w:pPr>
    </w:p>
    <w:p w:rsidR="00463A1C" w:rsidRDefault="00463A1C"/>
    <w:p w:rsidR="005363C7" w:rsidRDefault="005363C7"/>
    <w:p w:rsidR="005363C7" w:rsidRDefault="005363C7"/>
    <w:p w:rsidR="005363C7" w:rsidRDefault="005363C7"/>
    <w:p w:rsidR="005363C7" w:rsidRDefault="005363C7"/>
    <w:p w:rsidR="005363C7" w:rsidRDefault="005363C7"/>
    <w:p w:rsidR="005363C7" w:rsidRDefault="005363C7"/>
    <w:p w:rsidR="005363C7" w:rsidRPr="005363C7" w:rsidRDefault="005363C7" w:rsidP="005363C7">
      <w:pPr>
        <w:spacing w:after="0" w:line="240" w:lineRule="auto"/>
        <w:ind w:left="561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5363C7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lastRenderedPageBreak/>
        <w:t>УтверждЕНО</w:t>
      </w:r>
    </w:p>
    <w:p w:rsidR="005363C7" w:rsidRPr="005363C7" w:rsidRDefault="005363C7" w:rsidP="005363C7">
      <w:pPr>
        <w:spacing w:after="0" w:line="240" w:lineRule="auto"/>
        <w:ind w:left="5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5363C7" w:rsidRPr="005363C7" w:rsidRDefault="00F87AD5" w:rsidP="005363C7">
      <w:pPr>
        <w:spacing w:after="0" w:line="240" w:lineRule="auto"/>
        <w:ind w:left="5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Беленинского</w:t>
      </w:r>
      <w:proofErr w:type="spellEnd"/>
      <w:r w:rsidR="005363C7" w:rsidRPr="00536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3C7" w:rsidRPr="0053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5363C7" w:rsidRPr="005363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Сафоновского</w:t>
      </w:r>
      <w:proofErr w:type="spellEnd"/>
      <w:r w:rsidR="005363C7" w:rsidRPr="00536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363C7" w:rsidRPr="005363C7" w:rsidRDefault="005363C7" w:rsidP="005363C7">
      <w:pPr>
        <w:spacing w:after="0" w:line="240" w:lineRule="auto"/>
        <w:ind w:left="5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3C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Смоленской области</w:t>
      </w:r>
    </w:p>
    <w:p w:rsidR="005363C7" w:rsidRPr="00F87AD5" w:rsidRDefault="00F87AD5" w:rsidP="00F87AD5">
      <w:pPr>
        <w:spacing w:after="0" w:line="240" w:lineRule="auto"/>
        <w:ind w:left="56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15</w:t>
      </w:r>
      <w:r w:rsidR="00A6472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97A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47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5363C7" w:rsidRPr="005363C7" w:rsidRDefault="005363C7" w:rsidP="0053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3C7" w:rsidRPr="005363C7" w:rsidRDefault="005363C7" w:rsidP="005363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63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53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5363C7" w:rsidRPr="005363C7" w:rsidRDefault="005363C7" w:rsidP="00536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3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 Администрации</w:t>
      </w:r>
      <w:proofErr w:type="gramEnd"/>
      <w:r w:rsidRPr="0053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87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Беленинского</w:t>
      </w:r>
      <w:proofErr w:type="spellEnd"/>
      <w:r w:rsidRPr="0053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Сафоновского района  Смоленской  области  на 201</w:t>
      </w:r>
      <w:r w:rsidR="00F87A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53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  </w:t>
      </w:r>
    </w:p>
    <w:p w:rsidR="005363C7" w:rsidRPr="005363C7" w:rsidRDefault="005363C7" w:rsidP="005363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821"/>
        <w:gridCol w:w="2152"/>
        <w:gridCol w:w="2321"/>
      </w:tblGrid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мероприятий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F8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муниципальных правовых актов Администрации </w:t>
            </w:r>
            <w:proofErr w:type="spellStart"/>
            <w:r w:rsidR="00F8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  поселения 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Смоленской области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F97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реализации программы комплексного социально-экономического развития сельского  поселения на 201</w:t>
            </w:r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образования, старший менеджер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F8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proofErr w:type="spellStart"/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Сафоновского района Смоленской области за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</w:t>
            </w:r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менеджер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F8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штатного расписания Администрации </w:t>
            </w:r>
            <w:proofErr w:type="spellStart"/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менеджер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реализации отдельных положений Федерального закона «О противодействии коррупции»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разработки и утверждения административных регламентов предоставления муниципальных услуг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F8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осуществления бюджетных полномочий главных админ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истраторов доходов бюджета </w:t>
            </w:r>
            <w:proofErr w:type="spellStart"/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менеджер 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правил противопожарной безопасности на территории сельского 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работ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B2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жителей поселения услугами транспорта, связи, торговли и бытового обслуживания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B2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благоустройстве территории поселения.</w:t>
            </w:r>
          </w:p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B2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принятия решения о разработке муниципальных долгосрочных целевых программ, их формирование реализация и Порядка проведение оценки эффективности реализации муниципальных долгосрочных целевых программ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органов местного самоуправления с детьми и подростками в сельском  поселении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инспектор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F8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об организации территориального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щественного самоуправления </w:t>
            </w:r>
            <w:proofErr w:type="spellStart"/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инспектор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по обеспечению безопасности людей на водных объектах, охране их жизни и здоровья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F8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размеров базовых окладов по профессиональным квалификационным группам профессий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бочих и должностей служащих </w:t>
            </w:r>
            <w:proofErr w:type="spellStart"/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менеджер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F87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оплате труда лиц, исполняющих обязанности по техническому обеспечению деятельности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F87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менеджер</w:t>
            </w:r>
          </w:p>
        </w:tc>
      </w:tr>
      <w:tr w:rsidR="005363C7" w:rsidRPr="005363C7" w:rsidTr="005363C7">
        <w:trPr>
          <w:trHeight w:val="56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проектов решений Совета депутатов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B8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программы комплексного 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ьно-экономического развития </w:t>
            </w:r>
            <w:proofErr w:type="spellStart"/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Сафоновского района Смоленской области  на 201</w:t>
            </w:r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B8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установлении порядка учета предложений по проек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решения Совета депутатов </w:t>
            </w:r>
            <w:proofErr w:type="spellStart"/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«О внесении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енений и дополнений в Устав </w:t>
            </w:r>
            <w:proofErr w:type="spellStart"/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области» и порядка участия граждан в его обсуждении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B8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енений и дополнений в Устав </w:t>
            </w:r>
            <w:proofErr w:type="spellStart"/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 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B82306" w:rsidRPr="005363C7" w:rsidRDefault="00B82306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EB6B6B" w:rsidP="00B8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бюджета </w:t>
            </w:r>
            <w:proofErr w:type="spellStart"/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="005363C7"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Сафоновского района Смоленской области за 201</w:t>
            </w:r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363C7"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EB6B6B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жителей поселения услугами транспорта, связи, торговли и бытового обслуживания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B82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упорядочивании учета объектов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МО </w:t>
            </w:r>
            <w:proofErr w:type="spellStart"/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благоустройстве территории сельского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подготовке объектов жилищно- коммунальной сферы поселения к работе в осенне-зимний период 201</w:t>
            </w:r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привлечении жителей сельского  поселения к выполнению на добровольной основе социально значимых для поселения работ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организации и</w:t>
            </w:r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осуществления территориального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 самоуправления в сельском поселении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9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местного бюджета поселения за первое полугодие 201</w:t>
            </w:r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ходе подготовки жилищно-коммунальной сферы сельского  поселения к осенне-зимнему периоду 201</w:t>
            </w:r>
            <w:r w:rsidR="00B82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установлении, изменении и отмене местных налогов и сборов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2.19.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исполнении бюджета сельского поселения за 9 месяцев 201</w:t>
            </w:r>
            <w:r w:rsidR="0050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проекте местного бюд</w:t>
            </w:r>
            <w:r w:rsidR="0050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сельского  поселения на 2020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утверждении бюд</w:t>
            </w:r>
            <w:r w:rsidR="0050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сельского  поселения на 2020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46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EB6B6B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совещания</w:t>
            </w:r>
            <w:r w:rsidR="005363C7"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заседания, семинары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еженедельных совещаний с работниками администрации, руководителями муниципальных учреждений, старейшинами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ежемесячных совещаний с руководителями предприятий и организаций, расположенных на территории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 с работниками администрации, органами территориального общественного самоуправления, </w:t>
            </w: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руководителями муниципальных учреждений по вопросам их деятельности в соответствии с законодательством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населением и органами территориального общественного самоуправления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граждан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правил противопожарной безопасности на территории 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публичных слушаний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программе комплексного социально–экономического развития поселения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01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менений и дополнений в Устав </w:t>
            </w:r>
            <w:proofErr w:type="spellStart"/>
            <w:r w:rsidR="0050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Беленинского</w:t>
            </w:r>
            <w:proofErr w:type="spellEnd"/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Сафоновского</w:t>
            </w:r>
            <w:proofErr w:type="spellEnd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Смоленской области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EB6B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EB6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1B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проекте  м</w:t>
            </w:r>
            <w:r w:rsidR="00501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бюджета поселения на 2020</w:t>
            </w:r>
            <w:bookmarkStart w:id="0" w:name="_GoBack"/>
            <w:bookmarkEnd w:id="0"/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07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государственных полномочий по:</w:t>
            </w:r>
          </w:p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ведению первичного воинского учета;</w:t>
            </w:r>
          </w:p>
          <w:p w:rsidR="005363C7" w:rsidRPr="005363C7" w:rsidRDefault="005363C7" w:rsidP="0007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Администрации поселения с Администрацией муниципального района, органами  государственной власти Смоленской области, иными организациями и учреждениями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необходимой отчетности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срокам предоставления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Администрации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межмуниципальных семинарах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07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 совещаниях, семинарах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07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5363C7" w:rsidRPr="005363C7" w:rsidTr="005363C7">
        <w:trPr>
          <w:trHeight w:val="65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межмуниципальных мероприятиях (культурно – массовых, спортивно- оздоровительных и др.)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53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C7" w:rsidRPr="005363C7" w:rsidRDefault="005363C7" w:rsidP="0007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7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</w:tbl>
    <w:p w:rsidR="005363C7" w:rsidRPr="005363C7" w:rsidRDefault="005363C7" w:rsidP="00536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63C7" w:rsidRDefault="005363C7"/>
    <w:p w:rsidR="009F2A10" w:rsidRDefault="009F2A10"/>
    <w:sectPr w:rsidR="009F2A10" w:rsidSect="00D318FA">
      <w:footerReference w:type="default" r:id="rId7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9DB" w:rsidRDefault="008F19DB" w:rsidP="00381B7B">
      <w:pPr>
        <w:spacing w:after="0" w:line="240" w:lineRule="auto"/>
      </w:pPr>
      <w:r>
        <w:separator/>
      </w:r>
    </w:p>
  </w:endnote>
  <w:endnote w:type="continuationSeparator" w:id="0">
    <w:p w:rsidR="008F19DB" w:rsidRDefault="008F19DB" w:rsidP="0038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7B" w:rsidRDefault="00381B7B">
    <w:pPr>
      <w:pStyle w:val="aa"/>
      <w:jc w:val="right"/>
    </w:pPr>
  </w:p>
  <w:p w:rsidR="00381B7B" w:rsidRDefault="00381B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9DB" w:rsidRDefault="008F19DB" w:rsidP="00381B7B">
      <w:pPr>
        <w:spacing w:after="0" w:line="240" w:lineRule="auto"/>
      </w:pPr>
      <w:r>
        <w:separator/>
      </w:r>
    </w:p>
  </w:footnote>
  <w:footnote w:type="continuationSeparator" w:id="0">
    <w:p w:rsidR="008F19DB" w:rsidRDefault="008F19DB" w:rsidP="00381B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7E"/>
    <w:rsid w:val="00073157"/>
    <w:rsid w:val="00184E7E"/>
    <w:rsid w:val="001B7755"/>
    <w:rsid w:val="002112EF"/>
    <w:rsid w:val="00381B7B"/>
    <w:rsid w:val="003E0E38"/>
    <w:rsid w:val="00463A1C"/>
    <w:rsid w:val="00501B0F"/>
    <w:rsid w:val="005363C7"/>
    <w:rsid w:val="00590754"/>
    <w:rsid w:val="00827869"/>
    <w:rsid w:val="008F19DB"/>
    <w:rsid w:val="00937929"/>
    <w:rsid w:val="0096106E"/>
    <w:rsid w:val="009F2A10"/>
    <w:rsid w:val="00A46B1B"/>
    <w:rsid w:val="00A64723"/>
    <w:rsid w:val="00B26EEF"/>
    <w:rsid w:val="00B82306"/>
    <w:rsid w:val="00C47A2F"/>
    <w:rsid w:val="00D318FA"/>
    <w:rsid w:val="00D90370"/>
    <w:rsid w:val="00EB6B6B"/>
    <w:rsid w:val="00F87AD5"/>
    <w:rsid w:val="00F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B1B5"/>
  <w15:docId w15:val="{BBFE945D-187B-4DC8-A9E8-824FBE34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18FA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318FA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0"/>
    <w:qFormat/>
    <w:rsid w:val="00D318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8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363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3C7"/>
  </w:style>
  <w:style w:type="paragraph" w:styleId="a8">
    <w:name w:val="header"/>
    <w:basedOn w:val="a"/>
    <w:link w:val="a9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B7B"/>
  </w:style>
  <w:style w:type="paragraph" w:styleId="aa">
    <w:name w:val="footer"/>
    <w:basedOn w:val="a"/>
    <w:link w:val="ab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</cp:revision>
  <dcterms:created xsi:type="dcterms:W3CDTF">2019-01-15T06:44:00Z</dcterms:created>
  <dcterms:modified xsi:type="dcterms:W3CDTF">2019-01-15T06:44:00Z</dcterms:modified>
</cp:coreProperties>
</file>