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A" w:rsidRPr="00097C42" w:rsidRDefault="00D318FA" w:rsidP="00097C42">
      <w:pPr>
        <w:pStyle w:val="a3"/>
        <w:spacing w:after="0"/>
        <w:jc w:val="center"/>
        <w:rPr>
          <w:b/>
          <w:bCs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D318FA" w:rsidRDefault="00F87AD5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БЕЛЕНИНСКОГО</w:t>
      </w:r>
      <w:r w:rsidR="00D318FA">
        <w:rPr>
          <w:rStyle w:val="a5"/>
          <w:sz w:val="28"/>
          <w:szCs w:val="28"/>
        </w:rPr>
        <w:t xml:space="preserve"> СЕЛЬСКОГО ПОСЕЛЕНИЯ</w:t>
      </w:r>
      <w:r w:rsidR="00D318FA">
        <w:rPr>
          <w:b/>
          <w:bCs/>
          <w:sz w:val="28"/>
          <w:szCs w:val="28"/>
        </w:rPr>
        <w:br/>
      </w:r>
      <w:r w:rsidR="00D318FA">
        <w:rPr>
          <w:rStyle w:val="a5"/>
          <w:sz w:val="28"/>
          <w:szCs w:val="28"/>
        </w:rPr>
        <w:t>САФОНОВСКОГО РАЙОНА СМОЛЕНСКОЙ ОБЛАСТИ</w:t>
      </w:r>
    </w:p>
    <w:p w:rsidR="00D318FA" w:rsidRDefault="00D318FA" w:rsidP="00097C42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 </w:t>
      </w:r>
    </w:p>
    <w:p w:rsidR="00D318FA" w:rsidRPr="00F671BD" w:rsidRDefault="00D318FA" w:rsidP="00F671BD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  <w:r>
        <w:rPr>
          <w:rStyle w:val="a5"/>
        </w:rPr>
        <w:t>  </w:t>
      </w:r>
    </w:p>
    <w:p w:rsidR="00D318FA" w:rsidRDefault="00D318FA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D3A4B">
        <w:rPr>
          <w:sz w:val="28"/>
          <w:szCs w:val="28"/>
        </w:rPr>
        <w:t>10</w:t>
      </w:r>
      <w:r w:rsidR="00DE5DB6">
        <w:rPr>
          <w:sz w:val="28"/>
          <w:szCs w:val="28"/>
        </w:rPr>
        <w:t>.</w:t>
      </w:r>
      <w:r w:rsidR="007E56CF">
        <w:rPr>
          <w:sz w:val="28"/>
          <w:szCs w:val="28"/>
        </w:rPr>
        <w:t>01.2023</w:t>
      </w:r>
      <w:r w:rsidR="00F87AD5">
        <w:rPr>
          <w:sz w:val="28"/>
          <w:szCs w:val="28"/>
        </w:rPr>
        <w:t xml:space="preserve"> г.</w:t>
      </w:r>
      <w:r w:rsidR="00A64723">
        <w:rPr>
          <w:sz w:val="28"/>
          <w:szCs w:val="28"/>
        </w:rPr>
        <w:t xml:space="preserve"> </w:t>
      </w:r>
      <w:r w:rsidR="00F87AD5">
        <w:rPr>
          <w:sz w:val="28"/>
          <w:szCs w:val="28"/>
        </w:rPr>
        <w:t xml:space="preserve">                                                                                 </w:t>
      </w:r>
      <w:r w:rsidR="00DE5DB6">
        <w:rPr>
          <w:sz w:val="28"/>
          <w:szCs w:val="28"/>
        </w:rPr>
        <w:t xml:space="preserve"> </w:t>
      </w:r>
      <w:r w:rsidR="007E56CF">
        <w:rPr>
          <w:sz w:val="28"/>
          <w:szCs w:val="28"/>
        </w:rPr>
        <w:t xml:space="preserve">                           №  03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</w:p>
    <w:p w:rsidR="00DE5DB6" w:rsidRDefault="00AC3567" w:rsidP="00E462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4626C">
        <w:rPr>
          <w:sz w:val="28"/>
          <w:szCs w:val="28"/>
        </w:rPr>
        <w:t xml:space="preserve">принятии решения о проведении </w:t>
      </w:r>
    </w:p>
    <w:p w:rsidR="00E4626C" w:rsidRDefault="00E4626C" w:rsidP="00E462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капитального ремонта общего имущества </w:t>
      </w:r>
    </w:p>
    <w:p w:rsidR="00E4626C" w:rsidRDefault="00E4626C" w:rsidP="00E4626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многоквартирном доме</w:t>
      </w:r>
    </w:p>
    <w:p w:rsidR="009F2A10" w:rsidRDefault="009F2A10" w:rsidP="00CB651B">
      <w:pPr>
        <w:pStyle w:val="a3"/>
        <w:spacing w:after="0"/>
        <w:rPr>
          <w:sz w:val="28"/>
          <w:szCs w:val="28"/>
        </w:rPr>
      </w:pPr>
    </w:p>
    <w:p w:rsidR="009F2A10" w:rsidRPr="009F2A10" w:rsidRDefault="007E56CF" w:rsidP="00A818F0">
      <w:pPr>
        <w:shd w:val="clear" w:color="auto" w:fill="FFFFFF"/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реализации части 6</w:t>
      </w:r>
      <w:r w:rsidR="00E462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статьи 189 Жилищного кодекса Российской Федерации,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принимая во внимание информацию о том, что с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обственниками помещений дома № 5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ул. Школьная, д. Клинка, </w:t>
      </w:r>
      <w:proofErr w:type="spellStart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района, Смоленской области</w:t>
      </w:r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принято решение, определенное частью 4 статьи</w:t>
      </w:r>
      <w:r w:rsidR="00A81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189 Жилищного кодекса Российской Федерации, в соответствии с краткосрочным планом реализации Региональной программы капитального ремонта обще</w:t>
      </w:r>
      <w:r w:rsidR="00A81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имущества в многоквартирных домах, расположенных на</w:t>
      </w:r>
      <w:proofErr w:type="gramEnd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территории Смоленской об</w:t>
      </w:r>
      <w:r w:rsidR="000642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ласти, на 2014-2055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 на 2023-2025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годы, утвержденным распоряжением Администрации Смоленской 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бласти от 12.05.2022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660</w:t>
      </w:r>
      <w:r w:rsidR="000642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-р/</w:t>
      </w:r>
      <w:proofErr w:type="spellStart"/>
      <w:proofErr w:type="gramStart"/>
      <w:r w:rsidR="000642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</w:t>
      </w:r>
      <w:proofErr w:type="spellEnd"/>
      <w:proofErr w:type="gramEnd"/>
      <w:r w:rsidR="0006423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(далее-краткосрочный план реализации Региональной программы капитального ремонта общего имущества), учитывая предложения неком</w:t>
      </w:r>
      <w:r w:rsidR="00A818F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ерческой организации «Региональный фонд капитального ремонта многоквартирных домов Смоленской области»,</w:t>
      </w:r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направленные ранее собственник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ами помещений</w:t>
      </w:r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многоквартирном доме</w:t>
      </w:r>
      <w:r w:rsidR="00707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№ 5</w:t>
      </w:r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ул. Школьная, д. Клинка, </w:t>
      </w:r>
      <w:proofErr w:type="spellStart"/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097C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района, Смоленской области,</w:t>
      </w:r>
      <w:r w:rsidR="00EF42E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руководствуясь Уставом муниципального образования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области, Администрация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="00DE5DB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</w:t>
      </w:r>
    </w:p>
    <w:p w:rsidR="00F671BD" w:rsidRPr="009F2A10" w:rsidRDefault="00DE5DB6" w:rsidP="00F671BD">
      <w:pPr>
        <w:shd w:val="clear" w:color="auto" w:fill="FFFFFF"/>
        <w:spacing w:before="230"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ПОСТАНОВЛЯЕТ</w:t>
      </w:r>
      <w:r w:rsidR="009F2A10"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F2A10" w:rsidRPr="00CB651B" w:rsidRDefault="00097C42" w:rsidP="00F671B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  </w:t>
      </w:r>
      <w:r w:rsid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Принять решение о проведении капитального ремонта общего имущества в многоквартирном доме в соответствии с утвержденным краткосрочным планом реализации Региональной программы капитального ремонта общего имущества, расположенного по адресу:</w:t>
      </w:r>
      <w:r w:rsidR="00F671BD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Смоленская область,</w:t>
      </w:r>
      <w:r w:rsidR="00F671BD" w:rsidRP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Сафоновский</w:t>
      </w:r>
      <w:proofErr w:type="spellEnd"/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район,</w:t>
      </w:r>
      <w:r w:rsidR="00F671BD" w:rsidRP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 Клинка,</w:t>
      </w:r>
      <w:r w:rsidR="00F671BD" w:rsidRP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70764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ул. Школьная, д. № 5</w:t>
      </w:r>
      <w:r w:rsidR="00F671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F2A10" w:rsidRPr="009F2A10" w:rsidRDefault="009F2A10" w:rsidP="00A818F0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A818F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муниципального образования </w:t>
      </w:r>
    </w:p>
    <w:p w:rsidR="009F2A10" w:rsidRPr="009F2A10" w:rsidRDefault="00F87AD5" w:rsidP="00A818F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Беленинского</w:t>
      </w:r>
      <w:proofErr w:type="spellEnd"/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9F2A10" w:rsidRPr="009F2A10" w:rsidRDefault="009F2A10" w:rsidP="00A818F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Смоленской  области                                            </w:t>
      </w:r>
      <w:r w:rsidR="00F87AD5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 Петрик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463A1C" w:rsidRDefault="00463A1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3"/>
        <w:gridCol w:w="2176"/>
        <w:gridCol w:w="1900"/>
        <w:gridCol w:w="1405"/>
        <w:gridCol w:w="80"/>
        <w:gridCol w:w="4121"/>
      </w:tblGrid>
      <w:tr w:rsidR="00097C42" w:rsidTr="00A818F0">
        <w:tc>
          <w:tcPr>
            <w:tcW w:w="513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76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 w:rsidRPr="00097C42">
              <w:rPr>
                <w:rFonts w:ascii="Times New Roman" w:hAnsi="Times New Roman" w:cs="Times New Roman"/>
              </w:rPr>
              <w:t>Адрес  МКД</w:t>
            </w:r>
          </w:p>
        </w:tc>
        <w:tc>
          <w:tcPr>
            <w:tcW w:w="1900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(предельная) стоимость капитального ремонта всего, в руб.</w:t>
            </w:r>
          </w:p>
        </w:tc>
        <w:tc>
          <w:tcPr>
            <w:tcW w:w="1405" w:type="dxa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 w:rsidRPr="00097C42">
              <w:rPr>
                <w:rFonts w:ascii="Times New Roman" w:hAnsi="Times New Roman" w:cs="Times New Roman"/>
              </w:rPr>
              <w:t>Плановая дата завершения работ</w:t>
            </w:r>
          </w:p>
        </w:tc>
        <w:tc>
          <w:tcPr>
            <w:tcW w:w="4201" w:type="dxa"/>
            <w:gridSpan w:val="2"/>
          </w:tcPr>
          <w:p w:rsidR="00097C42" w:rsidRPr="00097C42" w:rsidRDefault="00097C42">
            <w:pPr>
              <w:rPr>
                <w:rFonts w:ascii="Times New Roman" w:hAnsi="Times New Roman" w:cs="Times New Roman"/>
              </w:rPr>
            </w:pPr>
            <w:r w:rsidRPr="00097C42">
              <w:rPr>
                <w:rFonts w:ascii="Times New Roman" w:hAnsi="Times New Roman" w:cs="Times New Roman"/>
              </w:rPr>
              <w:t xml:space="preserve">Перечень услуг и (или) работ по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7C42">
              <w:rPr>
                <w:rFonts w:ascii="Times New Roman" w:hAnsi="Times New Roman" w:cs="Times New Roman"/>
              </w:rPr>
              <w:t>капитальному ремонту общего имущества в многоквартирном доме</w:t>
            </w:r>
          </w:p>
        </w:tc>
      </w:tr>
      <w:tr w:rsidR="00097C42" w:rsidTr="00011C51">
        <w:tc>
          <w:tcPr>
            <w:tcW w:w="513" w:type="dxa"/>
          </w:tcPr>
          <w:p w:rsidR="00097C42" w:rsidRDefault="00097C42"/>
        </w:tc>
        <w:tc>
          <w:tcPr>
            <w:tcW w:w="9682" w:type="dxa"/>
            <w:gridSpan w:val="5"/>
          </w:tcPr>
          <w:p w:rsidR="00097C42" w:rsidRDefault="00A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Беленинское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</w:p>
        </w:tc>
      </w:tr>
      <w:tr w:rsidR="00A818F0" w:rsidTr="00A818F0">
        <w:tc>
          <w:tcPr>
            <w:tcW w:w="513" w:type="dxa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6" w:type="dxa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Смоленская область, </w:t>
            </w:r>
            <w:proofErr w:type="spellStart"/>
            <w:r>
              <w:rPr>
                <w:rFonts w:ascii="Times New Roman" w:hAnsi="Times New Roman" w:cs="Times New Roman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д. Клинка,    </w:t>
            </w:r>
            <w:r w:rsidR="0070764A">
              <w:rPr>
                <w:rFonts w:ascii="Times New Roman" w:hAnsi="Times New Roman" w:cs="Times New Roman"/>
              </w:rPr>
              <w:t xml:space="preserve">             ул. Школьная, д № 5</w:t>
            </w:r>
          </w:p>
        </w:tc>
        <w:tc>
          <w:tcPr>
            <w:tcW w:w="1900" w:type="dxa"/>
          </w:tcPr>
          <w:p w:rsidR="00A818F0" w:rsidRPr="00A818F0" w:rsidRDefault="00A818F0">
            <w:pPr>
              <w:rPr>
                <w:rFonts w:ascii="Times New Roman" w:hAnsi="Times New Roman" w:cs="Times New Roman"/>
              </w:rPr>
            </w:pPr>
            <w:r w:rsidRPr="00A818F0">
              <w:rPr>
                <w:rFonts w:ascii="Times New Roman" w:hAnsi="Times New Roman" w:cs="Times New Roman"/>
              </w:rPr>
              <w:t>6</w:t>
            </w:r>
            <w:r w:rsidR="0072249A">
              <w:rPr>
                <w:rFonts w:ascii="Times New Roman" w:hAnsi="Times New Roman" w:cs="Times New Roman"/>
              </w:rPr>
              <w:t> </w:t>
            </w:r>
            <w:r w:rsidR="0070764A">
              <w:rPr>
                <w:rFonts w:ascii="Times New Roman" w:hAnsi="Times New Roman" w:cs="Times New Roman"/>
              </w:rPr>
              <w:t>510</w:t>
            </w:r>
            <w:r w:rsidR="0072249A">
              <w:rPr>
                <w:rFonts w:ascii="Times New Roman" w:hAnsi="Times New Roman" w:cs="Times New Roman"/>
              </w:rPr>
              <w:t xml:space="preserve"> </w:t>
            </w:r>
            <w:r w:rsidR="0070764A">
              <w:rPr>
                <w:rFonts w:ascii="Times New Roman" w:hAnsi="Times New Roman" w:cs="Times New Roman"/>
              </w:rPr>
              <w:t>620</w:t>
            </w:r>
            <w:r w:rsidRPr="00A818F0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485" w:type="dxa"/>
            <w:gridSpan w:val="2"/>
          </w:tcPr>
          <w:p w:rsidR="00A818F0" w:rsidRPr="00A818F0" w:rsidRDefault="00707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12.2023</w:t>
            </w:r>
          </w:p>
        </w:tc>
        <w:tc>
          <w:tcPr>
            <w:tcW w:w="4121" w:type="dxa"/>
          </w:tcPr>
          <w:p w:rsidR="00A818F0" w:rsidRPr="00A818F0" w:rsidRDefault="00A818F0" w:rsidP="00064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внутридомовых инженерных систем, ремонт крыши,</w:t>
            </w:r>
            <w:r w:rsidR="007E56CF">
              <w:rPr>
                <w:rFonts w:ascii="Times New Roman" w:hAnsi="Times New Roman" w:cs="Times New Roman"/>
              </w:rPr>
              <w:t xml:space="preserve"> </w:t>
            </w:r>
            <w:r w:rsidR="00064233">
              <w:rPr>
                <w:rFonts w:ascii="Times New Roman" w:hAnsi="Times New Roman" w:cs="Times New Roman"/>
              </w:rPr>
              <w:t xml:space="preserve">ремонт фасада </w:t>
            </w:r>
            <w:r>
              <w:rPr>
                <w:rFonts w:ascii="Times New Roman" w:hAnsi="Times New Roman" w:cs="Times New Roman"/>
              </w:rPr>
              <w:t>и другие виды услуг (работ).</w:t>
            </w:r>
          </w:p>
        </w:tc>
      </w:tr>
    </w:tbl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9F2A10" w:rsidRDefault="009F2A10"/>
    <w:sectPr w:rsidR="009F2A10" w:rsidSect="00D318FA">
      <w:footerReference w:type="default" r:id="rId9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DF" w:rsidRDefault="001E54DF" w:rsidP="00381B7B">
      <w:pPr>
        <w:spacing w:after="0" w:line="240" w:lineRule="auto"/>
      </w:pPr>
      <w:r>
        <w:separator/>
      </w:r>
    </w:p>
  </w:endnote>
  <w:endnote w:type="continuationSeparator" w:id="0">
    <w:p w:rsidR="001E54DF" w:rsidRDefault="001E54DF" w:rsidP="003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B7B" w:rsidRDefault="00381B7B">
    <w:pPr>
      <w:pStyle w:val="aa"/>
      <w:jc w:val="right"/>
    </w:pPr>
  </w:p>
  <w:p w:rsidR="00381B7B" w:rsidRDefault="00381B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DF" w:rsidRDefault="001E54DF" w:rsidP="00381B7B">
      <w:pPr>
        <w:spacing w:after="0" w:line="240" w:lineRule="auto"/>
      </w:pPr>
      <w:r>
        <w:separator/>
      </w:r>
    </w:p>
  </w:footnote>
  <w:footnote w:type="continuationSeparator" w:id="0">
    <w:p w:rsidR="001E54DF" w:rsidRDefault="001E54DF" w:rsidP="0038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FD8"/>
    <w:multiLevelType w:val="hybridMultilevel"/>
    <w:tmpl w:val="435229A0"/>
    <w:lvl w:ilvl="0" w:tplc="6CBC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021FC1"/>
    <w:multiLevelType w:val="hybridMultilevel"/>
    <w:tmpl w:val="3F421A26"/>
    <w:lvl w:ilvl="0" w:tplc="ED9C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7E"/>
    <w:rsid w:val="00064233"/>
    <w:rsid w:val="00073157"/>
    <w:rsid w:val="00097C42"/>
    <w:rsid w:val="00184E7E"/>
    <w:rsid w:val="001B7755"/>
    <w:rsid w:val="001E54DF"/>
    <w:rsid w:val="002112EF"/>
    <w:rsid w:val="00381B7B"/>
    <w:rsid w:val="003D3A4B"/>
    <w:rsid w:val="003E0E38"/>
    <w:rsid w:val="00463A1C"/>
    <w:rsid w:val="00501B0F"/>
    <w:rsid w:val="005363C7"/>
    <w:rsid w:val="00590754"/>
    <w:rsid w:val="0070764A"/>
    <w:rsid w:val="0072249A"/>
    <w:rsid w:val="007908B6"/>
    <w:rsid w:val="007E56CF"/>
    <w:rsid w:val="00827869"/>
    <w:rsid w:val="008F19DB"/>
    <w:rsid w:val="00937929"/>
    <w:rsid w:val="0096106E"/>
    <w:rsid w:val="009B5DEA"/>
    <w:rsid w:val="009D4569"/>
    <w:rsid w:val="009F2A10"/>
    <w:rsid w:val="00A07400"/>
    <w:rsid w:val="00A46B1B"/>
    <w:rsid w:val="00A64723"/>
    <w:rsid w:val="00A818F0"/>
    <w:rsid w:val="00AC3567"/>
    <w:rsid w:val="00B26EEF"/>
    <w:rsid w:val="00B82306"/>
    <w:rsid w:val="00C47A2F"/>
    <w:rsid w:val="00CB651B"/>
    <w:rsid w:val="00CC4B7E"/>
    <w:rsid w:val="00D318FA"/>
    <w:rsid w:val="00D90370"/>
    <w:rsid w:val="00DE5A56"/>
    <w:rsid w:val="00DE5DB6"/>
    <w:rsid w:val="00E4626C"/>
    <w:rsid w:val="00EB0C58"/>
    <w:rsid w:val="00EB6B6B"/>
    <w:rsid w:val="00EF42EB"/>
    <w:rsid w:val="00F671BD"/>
    <w:rsid w:val="00F87AD5"/>
    <w:rsid w:val="00F97AE0"/>
    <w:rsid w:val="00FE2163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  <w:style w:type="paragraph" w:styleId="ac">
    <w:name w:val="List Paragraph"/>
    <w:basedOn w:val="a"/>
    <w:uiPriority w:val="34"/>
    <w:qFormat/>
    <w:rsid w:val="00DE5DB6"/>
    <w:pPr>
      <w:ind w:left="720"/>
      <w:contextualSpacing/>
    </w:pPr>
  </w:style>
  <w:style w:type="table" w:styleId="ad">
    <w:name w:val="Table Grid"/>
    <w:basedOn w:val="a1"/>
    <w:uiPriority w:val="59"/>
    <w:rsid w:val="0009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  <w:style w:type="paragraph" w:styleId="ac">
    <w:name w:val="List Paragraph"/>
    <w:basedOn w:val="a"/>
    <w:uiPriority w:val="34"/>
    <w:qFormat/>
    <w:rsid w:val="00DE5DB6"/>
    <w:pPr>
      <w:ind w:left="720"/>
      <w:contextualSpacing/>
    </w:pPr>
  </w:style>
  <w:style w:type="table" w:styleId="ad">
    <w:name w:val="Table Grid"/>
    <w:basedOn w:val="a1"/>
    <w:uiPriority w:val="59"/>
    <w:rsid w:val="0009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</cp:revision>
  <cp:lastPrinted>2023-01-10T11:19:00Z</cp:lastPrinted>
  <dcterms:created xsi:type="dcterms:W3CDTF">2023-01-10T08:45:00Z</dcterms:created>
  <dcterms:modified xsi:type="dcterms:W3CDTF">2023-01-10T11:20:00Z</dcterms:modified>
</cp:coreProperties>
</file>